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060A7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9060A7">
        <w:rPr>
          <w:rFonts w:ascii="Kokila" w:cs="Kalimati" w:hint="cs"/>
          <w:b/>
          <w:bCs/>
          <w:sz w:val="24"/>
          <w:szCs w:val="24"/>
          <w:cs/>
        </w:rPr>
        <w:t>शम्भु कुमार यादवसमेत</w:t>
      </w:r>
      <w:bookmarkStart w:id="0" w:name="_GoBack"/>
      <w:bookmarkEnd w:id="0"/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रहेको </w:t>
      </w:r>
      <w:r w:rsidR="00253648">
        <w:rPr>
          <w:rFonts w:ascii="Kokila" w:cs="Kalimati" w:hint="cs"/>
          <w:b/>
          <w:bCs/>
          <w:sz w:val="24"/>
          <w:szCs w:val="24"/>
          <w:cs/>
        </w:rPr>
        <w:t>गैरकानुनी लाभ वा</w:t>
      </w:r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हानि पुर्‍याई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9060A7" w:rsidRPr="00553F59" w:rsidRDefault="009060A7" w:rsidP="009060A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53F59">
        <w:rPr>
          <w:rFonts w:ascii="Calibri" w:hAnsi="Calibri" w:cs="Kalimati"/>
          <w:sz w:val="24"/>
          <w:szCs w:val="24"/>
          <w:cs/>
        </w:rPr>
        <w:t>अख्तियार दुरुपयोग अनुसन्धान आयोगबाट</w:t>
      </w:r>
      <w:r w:rsidRPr="00553F59">
        <w:rPr>
          <w:rFonts w:ascii="Calibri" w:hAnsi="Calibri" w:cs="Kalimati" w:hint="cs"/>
          <w:sz w:val="24"/>
          <w:szCs w:val="24"/>
          <w:cs/>
        </w:rPr>
        <w:t xml:space="preserve"> </w:t>
      </w:r>
      <w:r w:rsidRPr="00553F59">
        <w:rPr>
          <w:rFonts w:cs="Kalimati"/>
          <w:sz w:val="24"/>
          <w:szCs w:val="24"/>
          <w:cs/>
        </w:rPr>
        <w:t>जिल्ला रौतहट</w:t>
      </w:r>
      <w:r w:rsidRPr="00553F59">
        <w:rPr>
          <w:rFonts w:cs="Kalimati" w:hint="cs"/>
          <w:sz w:val="24"/>
          <w:szCs w:val="24"/>
          <w:cs/>
        </w:rPr>
        <w:t>,</w:t>
      </w:r>
      <w:r w:rsidRPr="00553F59">
        <w:rPr>
          <w:rFonts w:cs="Kalimati"/>
          <w:sz w:val="24"/>
          <w:szCs w:val="24"/>
          <w:cs/>
        </w:rPr>
        <w:t xml:space="preserve"> फतुवा विजयपुर नगरपालिकाका तत्कालीन निमित्त प्रमुख प्रशासकीय अधिकृत शम्भु कुमार यादव</w:t>
      </w:r>
      <w:r w:rsidRPr="00553F59">
        <w:rPr>
          <w:rFonts w:cs="Kalimati" w:hint="cs"/>
          <w:sz w:val="24"/>
          <w:szCs w:val="24"/>
          <w:cs/>
        </w:rPr>
        <w:t xml:space="preserve"> समेतका प्रतिवादीहरू उपर </w:t>
      </w:r>
      <w:r w:rsidRPr="00553F59">
        <w:rPr>
          <w:rFonts w:ascii="Kokila" w:eastAsia="Times New Roman" w:hAnsi="Kokila" w:cs="Kalimati"/>
          <w:sz w:val="24"/>
          <w:szCs w:val="24"/>
          <w:cs/>
          <w:lang w:bidi="hi-IN"/>
        </w:rPr>
        <w:t xml:space="preserve">आ.ब. २०७८/०७९ मा 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 xml:space="preserve">फतुवा </w:t>
      </w:r>
      <w:r w:rsidRPr="00553F59">
        <w:rPr>
          <w:rFonts w:ascii="Kokila" w:eastAsia="Times New Roman" w:hAnsi="Kokila" w:cs="Kalimati"/>
          <w:sz w:val="24"/>
          <w:szCs w:val="24"/>
          <w:cs/>
          <w:lang w:bidi="hi-IN"/>
        </w:rPr>
        <w:t>विजयपुर नगरपालिकाबाट स्प्रेटंकी खर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>ि</w:t>
      </w:r>
      <w:r>
        <w:rPr>
          <w:rFonts w:ascii="Kokila" w:eastAsia="Times New Roman" w:hAnsi="Kokila" w:cs="Kalimati"/>
          <w:sz w:val="24"/>
          <w:szCs w:val="24"/>
          <w:cs/>
          <w:lang w:bidi="hi-IN"/>
        </w:rPr>
        <w:t>द गर्ने सम्बन्ध</w:t>
      </w:r>
      <w:r>
        <w:rPr>
          <w:rFonts w:ascii="Kokila" w:eastAsia="Times New Roman" w:hAnsi="Kokila" w:cs="Kalimati" w:hint="cs"/>
          <w:sz w:val="24"/>
          <w:szCs w:val="24"/>
          <w:cs/>
        </w:rPr>
        <w:t>ी</w:t>
      </w:r>
      <w:r w:rsidRPr="00553F59">
        <w:rPr>
          <w:rFonts w:ascii="Kokila" w:eastAsia="Times New Roman" w:hAnsi="Kokila" w:cs="Kalimati"/>
          <w:sz w:val="24"/>
          <w:szCs w:val="24"/>
          <w:cs/>
          <w:lang w:bidi="hi-IN"/>
        </w:rPr>
        <w:t xml:space="preserve"> 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>बो</w:t>
      </w:r>
      <w:r w:rsidRPr="00553F59">
        <w:rPr>
          <w:rFonts w:ascii="Kokila" w:eastAsia="Times New Roman" w:hAnsi="Kokila" w:cs="Kalimati"/>
          <w:sz w:val="24"/>
          <w:szCs w:val="24"/>
          <w:cs/>
          <w:lang w:bidi="hi-IN"/>
        </w:rPr>
        <w:t>लपत्र आह्वानको सूचना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र</w:t>
      </w:r>
      <w:r w:rsidRPr="00547151">
        <w:rPr>
          <w:rFonts w:ascii="Mangal" w:hAnsi="Mangal" w:cs="Kalimati"/>
          <w:sz w:val="24"/>
          <w:szCs w:val="24"/>
          <w:cs/>
          <w:lang w:bidi="hi-IN"/>
        </w:rPr>
        <w:t xml:space="preserve"> </w:t>
      </w:r>
      <w:r w:rsidRPr="00D73708">
        <w:rPr>
          <w:rFonts w:ascii="Mangal" w:hAnsi="Mangal" w:cs="Kalimati"/>
          <w:sz w:val="24"/>
          <w:szCs w:val="24"/>
          <w:cs/>
          <w:lang w:bidi="hi-IN"/>
        </w:rPr>
        <w:t>बोलपत्र स्वीकृत गर्ने आशयको सूचना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Pr="00D73708">
        <w:rPr>
          <w:rFonts w:ascii="Mangal" w:hAnsi="Mangal" w:cs="Kalimati"/>
          <w:sz w:val="24"/>
          <w:szCs w:val="24"/>
          <w:cs/>
          <w:lang w:bidi="hi-IN"/>
        </w:rPr>
        <w:t>राष्ट्रियस्तरको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 xml:space="preserve"> दैनिक पत्रिकामा</w:t>
      </w:r>
      <w:r w:rsidRPr="00553F59">
        <w:rPr>
          <w:rFonts w:ascii="Kokila" w:eastAsia="Times New Roman" w:hAnsi="Kokila" w:cs="Kalimati"/>
          <w:sz w:val="24"/>
          <w:szCs w:val="24"/>
          <w:cs/>
          <w:lang w:bidi="hi-IN"/>
        </w:rPr>
        <w:t xml:space="preserve"> प्रकाशित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गर्नुपर्नेमा सो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 xml:space="preserve"> नगरी रकम भुक्तानी गरी गराई भ्रष्टाचार गरेकोले</w:t>
      </w:r>
      <w:r w:rsidRPr="00553F59">
        <w:rPr>
          <w:rFonts w:cs="Kalimati"/>
          <w:sz w:val="24"/>
          <w:szCs w:val="24"/>
          <w:cs/>
        </w:rPr>
        <w:t xml:space="preserve"> भ्रष्टाचार निवारण ऐन</w:t>
      </w:r>
      <w:r w:rsidRPr="00553F59">
        <w:rPr>
          <w:rFonts w:cs="Kalimati"/>
          <w:sz w:val="24"/>
          <w:szCs w:val="24"/>
        </w:rPr>
        <w:t xml:space="preserve">, </w:t>
      </w:r>
      <w:r w:rsidRPr="00553F59">
        <w:rPr>
          <w:rFonts w:cs="Kalimati"/>
          <w:sz w:val="24"/>
          <w:szCs w:val="24"/>
          <w:cs/>
        </w:rPr>
        <w:t>२०५९ को दफा ८ को उपद‌फा (१) को देहाय (ङ) बमोजिमको कसुर</w:t>
      </w:r>
      <w:r w:rsidRPr="00553F59">
        <w:rPr>
          <w:rFonts w:cs="Kalimati" w:hint="cs"/>
          <w:sz w:val="24"/>
          <w:szCs w:val="24"/>
          <w:cs/>
        </w:rPr>
        <w:t xml:space="preserve">मा </w:t>
      </w:r>
      <w:r w:rsidRPr="00553F59">
        <w:rPr>
          <w:rFonts w:cs="Kalimati"/>
          <w:sz w:val="24"/>
          <w:szCs w:val="24"/>
          <w:cs/>
        </w:rPr>
        <w:t>बिगो रु. २</w:t>
      </w:r>
      <w:r w:rsidRPr="00553F59">
        <w:rPr>
          <w:rFonts w:cs="Kalimati"/>
          <w:sz w:val="24"/>
          <w:szCs w:val="24"/>
        </w:rPr>
        <w:t>,</w:t>
      </w:r>
      <w:r w:rsidRPr="00553F59">
        <w:rPr>
          <w:rFonts w:cs="Kalimati"/>
          <w:sz w:val="24"/>
          <w:szCs w:val="24"/>
          <w:cs/>
        </w:rPr>
        <w:t>१२</w:t>
      </w:r>
      <w:r w:rsidRPr="00553F59">
        <w:rPr>
          <w:rFonts w:cs="Kalimati"/>
          <w:sz w:val="24"/>
          <w:szCs w:val="24"/>
        </w:rPr>
        <w:t>,</w:t>
      </w:r>
      <w:r w:rsidRPr="00553F59">
        <w:rPr>
          <w:rFonts w:cs="Kalimati"/>
          <w:sz w:val="24"/>
          <w:szCs w:val="24"/>
          <w:cs/>
        </w:rPr>
        <w:t>2२५/- (दुई लाख बाह्र हजार दुई सय पच्च</w:t>
      </w:r>
      <w:r w:rsidRPr="00553F59">
        <w:rPr>
          <w:rFonts w:cs="Kalimati" w:hint="cs"/>
          <w:sz w:val="24"/>
          <w:szCs w:val="24"/>
          <w:cs/>
        </w:rPr>
        <w:t>ी</w:t>
      </w:r>
      <w:r w:rsidRPr="00553F59">
        <w:rPr>
          <w:rFonts w:cs="Kalimati"/>
          <w:sz w:val="24"/>
          <w:szCs w:val="24"/>
          <w:cs/>
        </w:rPr>
        <w:t>स</w:t>
      </w:r>
      <w:r w:rsidRPr="00553F59">
        <w:rPr>
          <w:rFonts w:cs="Kalimati" w:hint="cs"/>
          <w:sz w:val="24"/>
          <w:szCs w:val="24"/>
          <w:cs/>
        </w:rPr>
        <w:t xml:space="preserve"> रुपैयाँ</w:t>
      </w:r>
      <w:r w:rsidRPr="00553F59">
        <w:rPr>
          <w:rFonts w:cs="Kalimati"/>
          <w:sz w:val="24"/>
          <w:szCs w:val="24"/>
          <w:cs/>
        </w:rPr>
        <w:t>) कायम गरी सोही ऐनको दफा ८ को उपदफा (१) बमोजिम सजाय हुन साथै भुक्तानी लिने दिने प्रयोजनका लागि गोश्वांरा भौचर अनुसार काटिएका चेकहरु केरमेट गरी सच्याई सच्याएको ठाउँमा दस्तखत गरी भ्रष्टाचार निवारण ऐन</w:t>
      </w:r>
      <w:r w:rsidRPr="00553F59">
        <w:rPr>
          <w:rFonts w:cs="Kalimati"/>
          <w:sz w:val="24"/>
          <w:szCs w:val="24"/>
        </w:rPr>
        <w:t>,</w:t>
      </w:r>
      <w:r w:rsidRPr="00553F59">
        <w:rPr>
          <w:rFonts w:cs="Kalimati" w:hint="cs"/>
          <w:sz w:val="24"/>
          <w:szCs w:val="24"/>
          <w:cs/>
        </w:rPr>
        <w:t xml:space="preserve"> </w:t>
      </w:r>
      <w:r w:rsidRPr="00553F59">
        <w:rPr>
          <w:rFonts w:cs="Kalimati"/>
          <w:sz w:val="24"/>
          <w:szCs w:val="24"/>
          <w:cs/>
        </w:rPr>
        <w:t>२०५९ को दफा ११</w:t>
      </w:r>
      <w:r w:rsidRPr="00553F59">
        <w:rPr>
          <w:rFonts w:cs="Kalimati" w:hint="cs"/>
          <w:sz w:val="24"/>
          <w:szCs w:val="24"/>
          <w:cs/>
        </w:rPr>
        <w:t xml:space="preserve"> बमोजिमको</w:t>
      </w:r>
      <w:r w:rsidRPr="00553F59">
        <w:rPr>
          <w:rFonts w:cs="Kalimati"/>
          <w:sz w:val="24"/>
          <w:szCs w:val="24"/>
          <w:cs/>
        </w:rPr>
        <w:t xml:space="preserve"> कसुर गरेको</w:t>
      </w:r>
      <w:r w:rsidRPr="00553F59">
        <w:rPr>
          <w:rFonts w:cs="Kalimati" w:hint="cs"/>
          <w:sz w:val="24"/>
          <w:szCs w:val="24"/>
          <w:cs/>
        </w:rPr>
        <w:t xml:space="preserve"> देखिंदा</w:t>
      </w:r>
      <w:r w:rsidRPr="00553F59">
        <w:rPr>
          <w:rFonts w:cs="Kalimati"/>
          <w:sz w:val="24"/>
          <w:szCs w:val="24"/>
          <w:cs/>
        </w:rPr>
        <w:t xml:space="preserve"> सोही ऐनको दफा ११ बमोजिम सजाय हुनसमेत मागदा</w:t>
      </w:r>
      <w:r w:rsidRPr="00553F59">
        <w:rPr>
          <w:rFonts w:cs="Kalimati" w:hint="cs"/>
          <w:sz w:val="24"/>
          <w:szCs w:val="24"/>
          <w:cs/>
        </w:rPr>
        <w:t>बी</w:t>
      </w:r>
      <w:r w:rsidRPr="00553F59">
        <w:rPr>
          <w:rFonts w:cs="Kalimati"/>
          <w:sz w:val="24"/>
          <w:szCs w:val="24"/>
          <w:cs/>
        </w:rPr>
        <w:t xml:space="preserve"> </w:t>
      </w:r>
      <w:r w:rsidRPr="00553F59">
        <w:rPr>
          <w:rFonts w:ascii="Kokila" w:eastAsia="Times New Roman" w:hAnsi="Kokila" w:cs="Kalimati" w:hint="cs"/>
          <w:sz w:val="24"/>
          <w:szCs w:val="24"/>
          <w:cs/>
          <w:lang w:bidi="hi-IN"/>
        </w:rPr>
        <w:t>लि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553F59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553F59">
        <w:rPr>
          <w:rFonts w:ascii="Kokila" w:cs="Kalimati" w:hint="cs"/>
          <w:sz w:val="24"/>
          <w:szCs w:val="24"/>
          <w:cs/>
        </w:rPr>
        <w:t>विशेष अदालत</w:t>
      </w:r>
      <w:r w:rsidRPr="00553F59">
        <w:rPr>
          <w:rFonts w:ascii="Kokila" w:cs="Kalimati"/>
          <w:sz w:val="24"/>
          <w:szCs w:val="24"/>
        </w:rPr>
        <w:t xml:space="preserve">, </w:t>
      </w:r>
      <w:r w:rsidRPr="00553F59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२०८२।१०।२७ को फैसलाबाट आंशिक सफाई दिएकोले उल्लिखित फैसलाउपर चित्त नबुझी</w:t>
      </w:r>
      <w:r w:rsidRPr="00553F59">
        <w:rPr>
          <w:rFonts w:ascii="Kokila" w:cs="Kalimati"/>
          <w:sz w:val="24"/>
          <w:szCs w:val="24"/>
          <w:cs/>
        </w:rPr>
        <w:t xml:space="preserve"> मिति </w:t>
      </w:r>
      <w:r w:rsidRPr="00553F59">
        <w:rPr>
          <w:rFonts w:ascii="Kokila" w:cs="Kalimati" w:hint="cs"/>
          <w:sz w:val="24"/>
          <w:szCs w:val="24"/>
          <w:cs/>
        </w:rPr>
        <w:t xml:space="preserve">२०८३।०३।११ गते </w:t>
      </w:r>
      <w:r w:rsidRPr="00553F59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53F59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53F59">
        <w:rPr>
          <w:rFonts w:ascii="Kokila" w:cs="Kalimati"/>
          <w:sz w:val="24"/>
          <w:szCs w:val="24"/>
          <w:cs/>
        </w:rPr>
        <w:t xml:space="preserve"> गर</w:t>
      </w:r>
      <w:r w:rsidRPr="00553F59">
        <w:rPr>
          <w:rFonts w:ascii="Kokila" w:cs="Kalimati" w:hint="cs"/>
          <w:sz w:val="24"/>
          <w:szCs w:val="24"/>
          <w:cs/>
        </w:rPr>
        <w:t>ि</w:t>
      </w:r>
      <w:r w:rsidRPr="00553F59">
        <w:rPr>
          <w:rFonts w:ascii="Kokila" w:cs="Kalimati"/>
          <w:sz w:val="24"/>
          <w:szCs w:val="24"/>
          <w:cs/>
        </w:rPr>
        <w:t>एको छ</w:t>
      </w:r>
      <w:r w:rsidRPr="00553F59">
        <w:rPr>
          <w:rFonts w:ascii="Kokila" w:cs="Kalimati" w:hint="cs"/>
          <w:sz w:val="24"/>
          <w:szCs w:val="24"/>
          <w:cs/>
        </w:rPr>
        <w:t>।</w:t>
      </w:r>
    </w:p>
    <w:p w:rsidR="009060A7" w:rsidRPr="00544BA3" w:rsidRDefault="009060A7" w:rsidP="009060A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D7" w:rsidRDefault="001F2DD7" w:rsidP="005C6A14">
      <w:pPr>
        <w:spacing w:after="0" w:line="240" w:lineRule="auto"/>
      </w:pPr>
      <w:r>
        <w:separator/>
      </w:r>
    </w:p>
  </w:endnote>
  <w:endnote w:type="continuationSeparator" w:id="0">
    <w:p w:rsidR="001F2DD7" w:rsidRDefault="001F2DD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D7" w:rsidRDefault="001F2DD7" w:rsidP="005C6A14">
      <w:pPr>
        <w:spacing w:after="0" w:line="240" w:lineRule="auto"/>
      </w:pPr>
      <w:r>
        <w:separator/>
      </w:r>
    </w:p>
  </w:footnote>
  <w:footnote w:type="continuationSeparator" w:id="0">
    <w:p w:rsidR="001F2DD7" w:rsidRDefault="001F2DD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2DD7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648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C7130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E716C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243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0A7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6DF7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5EA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019F6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26</cp:revision>
  <cp:lastPrinted>2026-06-25T06:22:00Z</cp:lastPrinted>
  <dcterms:created xsi:type="dcterms:W3CDTF">2026-05-14T04:56:00Z</dcterms:created>
  <dcterms:modified xsi:type="dcterms:W3CDTF">2026-06-25T06:22:00Z</dcterms:modified>
</cp:coreProperties>
</file>