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803405">
        <w:rPr>
          <w:rFonts w:ascii="Kokila" w:hAnsi="Kokila" w:cs="Kokila" w:hint="cs"/>
          <w:sz w:val="36"/>
          <w:szCs w:val="36"/>
          <w:cs/>
        </w:rPr>
        <w:t>२</w:t>
      </w:r>
      <w:r w:rsidR="003C6CC7">
        <w:rPr>
          <w:rFonts w:ascii="Kokila" w:hAnsi="Kokila" w:cs="Kokila" w:hint="cs"/>
          <w:sz w:val="36"/>
          <w:szCs w:val="36"/>
          <w:cs/>
        </w:rPr>
        <w:t>४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3C6CC7">
        <w:rPr>
          <w:rFonts w:ascii="Kokila" w:hAnsi="Kokila" w:cs="Kalimati" w:hint="cs"/>
          <w:b/>
          <w:bCs/>
          <w:sz w:val="24"/>
          <w:szCs w:val="24"/>
          <w:cs/>
        </w:rPr>
        <w:t>इम नारायण श्रेष्ठ</w:t>
      </w:r>
      <w:r w:rsidR="00613C0B">
        <w:rPr>
          <w:rFonts w:ascii="Kokila" w:hAnsi="Kokila" w:cs="Kalimati" w:hint="cs"/>
          <w:b/>
          <w:bCs/>
          <w:sz w:val="24"/>
          <w:szCs w:val="24"/>
          <w:cs/>
        </w:rPr>
        <w:t>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C6CC7">
        <w:rPr>
          <w:rFonts w:ascii="Kokila" w:hAnsi="Kokila" w:cs="Kalimati" w:hint="cs"/>
          <w:b/>
          <w:bCs/>
          <w:sz w:val="24"/>
          <w:szCs w:val="24"/>
          <w:cs/>
        </w:rPr>
        <w:t>गैरकानुनी लाभ वा हानि पुर्‍याई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3C6CC7">
        <w:rPr>
          <w:rFonts w:ascii="Kokila" w:hAnsi="Kokila" w:cs="Kalimati"/>
          <w:b/>
          <w:bCs/>
          <w:sz w:val="24"/>
          <w:szCs w:val="24"/>
          <w:cs/>
        </w:rPr>
        <w:t xml:space="preserve">सम्मानित 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>सर्वोच्च अदालतमा पुनरावेदन</w:t>
      </w:r>
      <w:r w:rsidRPr="00803405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803405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3C6CC7" w:rsidRPr="00055200" w:rsidRDefault="003C6CC7" w:rsidP="003C6CC7">
      <w:pPr>
        <w:pStyle w:val="ListParagraph"/>
        <w:spacing w:after="0" w:line="240" w:lineRule="auto"/>
        <w:ind w:left="0"/>
        <w:jc w:val="both"/>
        <w:rPr>
          <w:rFonts w:ascii="Kokila" w:hAnsi="Kokila" w:cs="Kalimati"/>
          <w:color w:val="000000" w:themeColor="text1"/>
          <w:sz w:val="24"/>
          <w:szCs w:val="24"/>
          <w:lang w:bidi="hi-IN"/>
        </w:rPr>
      </w:pPr>
      <w:r w:rsidRPr="00055200">
        <w:rPr>
          <w:rFonts w:cs="Kalimati"/>
          <w:color w:val="000000" w:themeColor="text1"/>
          <w:sz w:val="24"/>
          <w:szCs w:val="24"/>
          <w:cs/>
          <w:lang w:bidi="hi-IN"/>
        </w:rPr>
        <w:t>अख्तियार दुरुपयोग अनुसन्धान आयोगबाट</w:t>
      </w:r>
      <w:r w:rsidRPr="00055200">
        <w:rPr>
          <w:rFonts w:cs="Kalimati" w:hint="cs"/>
          <w:color w:val="000000" w:themeColor="text1"/>
          <w:sz w:val="24"/>
          <w:szCs w:val="24"/>
          <w:cs/>
          <w:lang w:bidi="hi-IN"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मधेस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प्रदेश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</w:rPr>
        <w:t xml:space="preserve">,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सामाजिक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विकास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मन्त्रालयका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तत्कालीन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सचिव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इम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नारायण</w:t>
      </w:r>
      <w:r w:rsidRPr="00055200">
        <w:rPr>
          <w:rFonts w:ascii="Times New Roman" w:hAnsi="Times New Roman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Mangal" w:hAnsi="Mangal" w:cs="Kalimati" w:hint="cs"/>
          <w:color w:val="000000" w:themeColor="text1"/>
          <w:sz w:val="24"/>
          <w:szCs w:val="24"/>
          <w:cs/>
        </w:rPr>
        <w:t>श्रेष्ठसमेतका प्रतिवादीहरू उपर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Kokila" w:hAnsi="Kokila" w:cs="Kalimati" w:hint="cs"/>
          <w:sz w:val="24"/>
          <w:szCs w:val="24"/>
          <w:cs/>
        </w:rPr>
        <w:t>आर्थिक</w:t>
      </w:r>
      <w:r w:rsidRPr="00055200">
        <w:rPr>
          <w:rFonts w:cs="Kalimati" w:hint="cs"/>
          <w:sz w:val="24"/>
          <w:szCs w:val="24"/>
          <w:cs/>
        </w:rPr>
        <w:t xml:space="preserve"> वर्ष 2078</w:t>
      </w:r>
      <w:r>
        <w:rPr>
          <w:rFonts w:cs="Kalimati" w:hint="cs"/>
          <w:sz w:val="24"/>
          <w:szCs w:val="24"/>
          <w:cs/>
        </w:rPr>
        <w:t>/</w:t>
      </w:r>
      <w:r w:rsidRPr="00055200">
        <w:rPr>
          <w:rFonts w:cs="Kalimati" w:hint="cs"/>
          <w:sz w:val="24"/>
          <w:szCs w:val="24"/>
          <w:cs/>
        </w:rPr>
        <w:t>079 मा मधेस प्रदेश</w:t>
      </w:r>
      <w:r w:rsidRPr="00055200">
        <w:rPr>
          <w:rFonts w:cs="Kalimati" w:hint="cs"/>
          <w:sz w:val="24"/>
          <w:szCs w:val="24"/>
        </w:rPr>
        <w:t xml:space="preserve">, </w:t>
      </w:r>
      <w:r w:rsidRPr="00055200">
        <w:rPr>
          <w:rFonts w:cs="Kalimati" w:hint="cs"/>
          <w:sz w:val="24"/>
          <w:szCs w:val="24"/>
          <w:cs/>
        </w:rPr>
        <w:t>प्रदेश जनस्वास्थ्य प्रयोगशाला</w:t>
      </w:r>
      <w:r w:rsidRPr="00055200">
        <w:rPr>
          <w:rFonts w:cs="Kalimati" w:hint="cs"/>
          <w:sz w:val="24"/>
          <w:szCs w:val="24"/>
        </w:rPr>
        <w:t xml:space="preserve">, </w:t>
      </w:r>
      <w:r w:rsidRPr="00055200">
        <w:rPr>
          <w:rFonts w:cs="Kalimati" w:hint="cs"/>
          <w:sz w:val="24"/>
          <w:szCs w:val="24"/>
          <w:cs/>
        </w:rPr>
        <w:t xml:space="preserve">जनकपुरधामबाट मधेस प्रदेश स्थित 64 वटा स्थानीय तहमा जनस्वास्थ्य प्रयोगशाला (निदान केन्द्र) स्थापनाको लागि भएका खरिद सम्झौताहरु मध्ये </w:t>
      </w:r>
      <w:r w:rsidRPr="00055200">
        <w:rPr>
          <w:rFonts w:ascii="Times New Roman" w:hAnsi="Times New Roman" w:cs="Kalimati"/>
          <w:sz w:val="24"/>
          <w:szCs w:val="24"/>
        </w:rPr>
        <w:t>Contract No: PPHL2/G/NCB/04/2078-79</w:t>
      </w:r>
      <w:r w:rsidRPr="00055200">
        <w:rPr>
          <w:rFonts w:cs="Kalimati" w:hint="cs"/>
          <w:sz w:val="24"/>
          <w:szCs w:val="24"/>
          <w:cs/>
        </w:rPr>
        <w:t xml:space="preserve"> को ठेक्कामा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प्रचलित कानुन विपरीत खरिद कार्य गरी गराई भ्रष्टाचार गरेकोले </w:t>
      </w:r>
      <w:r w:rsidRPr="00055200">
        <w:rPr>
          <w:rFonts w:cs="Kalimati"/>
          <w:sz w:val="24"/>
          <w:szCs w:val="24"/>
          <w:cs/>
        </w:rPr>
        <w:t>भ्रष्टाचार निवारण ऐन</w:t>
      </w:r>
      <w:r w:rsidRPr="00055200">
        <w:rPr>
          <w:rFonts w:cs="Kalimati"/>
          <w:sz w:val="24"/>
          <w:szCs w:val="24"/>
        </w:rPr>
        <w:t xml:space="preserve">, </w:t>
      </w:r>
      <w:r w:rsidRPr="00055200">
        <w:rPr>
          <w:rFonts w:cs="Kalimati"/>
          <w:sz w:val="24"/>
          <w:szCs w:val="24"/>
          <w:cs/>
        </w:rPr>
        <w:t>२०५९ को दफा ८ को उपदफा (1) को देहाय (क)</w:t>
      </w:r>
      <w:r w:rsidRPr="00055200">
        <w:rPr>
          <w:rFonts w:cs="Kalimati"/>
          <w:sz w:val="24"/>
          <w:szCs w:val="24"/>
        </w:rPr>
        <w:t>, (</w:t>
      </w:r>
      <w:r>
        <w:rPr>
          <w:rFonts w:cs="Kalimati"/>
          <w:sz w:val="24"/>
          <w:szCs w:val="24"/>
          <w:cs/>
        </w:rPr>
        <w:t>च) र (ञ) बमोजिमको कस</w:t>
      </w:r>
      <w:r>
        <w:rPr>
          <w:rFonts w:cs="Kalimati" w:hint="cs"/>
          <w:sz w:val="24"/>
          <w:szCs w:val="24"/>
          <w:cs/>
        </w:rPr>
        <w:t>ु</w:t>
      </w:r>
      <w:r w:rsidRPr="00055200">
        <w:rPr>
          <w:rFonts w:cs="Kalimati"/>
          <w:sz w:val="24"/>
          <w:szCs w:val="24"/>
          <w:cs/>
        </w:rPr>
        <w:t>र</w:t>
      </w:r>
      <w:r w:rsidRPr="00055200">
        <w:rPr>
          <w:rFonts w:cs="Kalimati" w:hint="cs"/>
          <w:sz w:val="24"/>
          <w:szCs w:val="24"/>
          <w:cs/>
        </w:rPr>
        <w:t xml:space="preserve">मा </w:t>
      </w:r>
      <w:r>
        <w:rPr>
          <w:rFonts w:cs="Kalimati" w:hint="cs"/>
          <w:sz w:val="24"/>
          <w:szCs w:val="24"/>
          <w:cs/>
        </w:rPr>
        <w:t>बि</w:t>
      </w:r>
      <w:r w:rsidRPr="00055200">
        <w:rPr>
          <w:rFonts w:cs="Kalimati"/>
          <w:sz w:val="24"/>
          <w:szCs w:val="24"/>
          <w:cs/>
        </w:rPr>
        <w:t>गो रु.19</w:t>
      </w:r>
      <w:r w:rsidRPr="00055200">
        <w:rPr>
          <w:rFonts w:cs="Kalimati"/>
          <w:sz w:val="24"/>
          <w:szCs w:val="24"/>
        </w:rPr>
        <w:t>,</w:t>
      </w:r>
      <w:r w:rsidRPr="00055200">
        <w:rPr>
          <w:rFonts w:cs="Kalimati"/>
          <w:sz w:val="24"/>
          <w:szCs w:val="24"/>
          <w:cs/>
        </w:rPr>
        <w:t>46</w:t>
      </w:r>
      <w:r w:rsidRPr="00055200">
        <w:rPr>
          <w:rFonts w:cs="Kalimati"/>
          <w:sz w:val="24"/>
          <w:szCs w:val="24"/>
        </w:rPr>
        <w:t>,</w:t>
      </w:r>
      <w:r w:rsidRPr="00055200">
        <w:rPr>
          <w:rFonts w:cs="Kalimati"/>
          <w:sz w:val="24"/>
          <w:szCs w:val="24"/>
          <w:cs/>
        </w:rPr>
        <w:t>13</w:t>
      </w:r>
      <w:r w:rsidRPr="00055200">
        <w:rPr>
          <w:rFonts w:cs="Kalimati"/>
          <w:sz w:val="24"/>
          <w:szCs w:val="24"/>
        </w:rPr>
        <w:t>,</w:t>
      </w:r>
      <w:r w:rsidRPr="00055200">
        <w:rPr>
          <w:rFonts w:cs="Kalimati"/>
          <w:sz w:val="24"/>
          <w:szCs w:val="24"/>
          <w:cs/>
        </w:rPr>
        <w:t>120</w:t>
      </w:r>
      <w:r>
        <w:rPr>
          <w:rFonts w:cs="Kalimati" w:hint="cs"/>
          <w:sz w:val="24"/>
          <w:szCs w:val="24"/>
          <w:cs/>
        </w:rPr>
        <w:t>/</w:t>
      </w:r>
      <w:r w:rsidRPr="00055200">
        <w:rPr>
          <w:rFonts w:cs="Kalimati"/>
          <w:sz w:val="24"/>
          <w:szCs w:val="24"/>
          <w:cs/>
        </w:rPr>
        <w:t>- (</w:t>
      </w:r>
      <w:r>
        <w:rPr>
          <w:rFonts w:cs="Kalimati"/>
          <w:sz w:val="24"/>
          <w:szCs w:val="24"/>
          <w:cs/>
        </w:rPr>
        <w:t>उन्नाइस करोड छयाल</w:t>
      </w:r>
      <w:r>
        <w:rPr>
          <w:rFonts w:cs="Kalimati" w:hint="cs"/>
          <w:sz w:val="24"/>
          <w:szCs w:val="24"/>
          <w:cs/>
        </w:rPr>
        <w:t>ी</w:t>
      </w:r>
      <w:r w:rsidRPr="00055200">
        <w:rPr>
          <w:rFonts w:cs="Kalimati"/>
          <w:sz w:val="24"/>
          <w:szCs w:val="24"/>
          <w:cs/>
        </w:rPr>
        <w:t>स लाख तेह्र हजार एक सय बीस</w:t>
      </w:r>
      <w:r>
        <w:rPr>
          <w:rFonts w:cs="Kalimati" w:hint="cs"/>
          <w:sz w:val="24"/>
          <w:szCs w:val="24"/>
          <w:cs/>
        </w:rPr>
        <w:t xml:space="preserve"> रुपैयाँ</w:t>
      </w:r>
      <w:r w:rsidRPr="00055200">
        <w:rPr>
          <w:rFonts w:cs="Kalimati"/>
          <w:sz w:val="24"/>
          <w:szCs w:val="24"/>
          <w:cs/>
        </w:rPr>
        <w:t xml:space="preserve">) कायम गरी सोही ऐनको दफा 8 को उपदफा (1) बमोजिम </w:t>
      </w:r>
      <w:r w:rsidRPr="00055200">
        <w:rPr>
          <w:rFonts w:cs="Kalimati" w:hint="cs"/>
          <w:sz w:val="24"/>
          <w:szCs w:val="24"/>
          <w:cs/>
        </w:rPr>
        <w:t xml:space="preserve">सजाय हुन र प्रतिवादी इम नारायण श्रेष्ठलाई भ्रष्टाचार निवारण ऐन, 2059 को </w:t>
      </w:r>
      <w:r w:rsidR="003A6EDD">
        <w:rPr>
          <w:rFonts w:cs="Kalimati" w:hint="cs"/>
          <w:sz w:val="24"/>
          <w:szCs w:val="24"/>
          <w:cs/>
        </w:rPr>
        <w:t xml:space="preserve">दफा </w:t>
      </w:r>
      <w:bookmarkStart w:id="0" w:name="_GoBack"/>
      <w:bookmarkEnd w:id="0"/>
      <w:r w:rsidRPr="00055200">
        <w:rPr>
          <w:rFonts w:cs="Kalimati" w:hint="cs"/>
          <w:sz w:val="24"/>
          <w:szCs w:val="24"/>
          <w:cs/>
        </w:rPr>
        <w:t xml:space="preserve">24 बमोजिम थप सजाय हुनसमेतको मागदाबी </w:t>
      </w:r>
      <w:r w:rsidRPr="00055200">
        <w:rPr>
          <w:rFonts w:cs="Kalimati"/>
          <w:sz w:val="24"/>
          <w:szCs w:val="24"/>
          <w:cs/>
        </w:rPr>
        <w:t>लि</w:t>
      </w:r>
      <w:r w:rsidRPr="00055200">
        <w:rPr>
          <w:rFonts w:cs="Kalimati" w:hint="cs"/>
          <w:sz w:val="24"/>
          <w:szCs w:val="24"/>
          <w:cs/>
        </w:rPr>
        <w:t xml:space="preserve">ई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055200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११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१३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सफाई दिएकोले उल्लिखित फैसलाउपर चित्त नबुझी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२४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613C0B" w:rsidRPr="00AA0AB5" w:rsidRDefault="00613C0B" w:rsidP="00613C0B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CC1" w:rsidRDefault="005E1CC1" w:rsidP="005C6A14">
      <w:pPr>
        <w:spacing w:after="0" w:line="240" w:lineRule="auto"/>
      </w:pPr>
      <w:r>
        <w:separator/>
      </w:r>
    </w:p>
  </w:endnote>
  <w:endnote w:type="continuationSeparator" w:id="0">
    <w:p w:rsidR="005E1CC1" w:rsidRDefault="005E1CC1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CC1" w:rsidRDefault="005E1CC1" w:rsidP="005C6A14">
      <w:pPr>
        <w:spacing w:after="0" w:line="240" w:lineRule="auto"/>
      </w:pPr>
      <w:r>
        <w:separator/>
      </w:r>
    </w:p>
  </w:footnote>
  <w:footnote w:type="continuationSeparator" w:id="0">
    <w:p w:rsidR="005E1CC1" w:rsidRDefault="005E1CC1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2B04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1DC8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44D2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26777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6EDD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C6CC7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4D98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1CC1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3C0B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66ADD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6F9B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405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2506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4FB4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172B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B List 1,Bullet Points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aliases w:val="AB List 1 Char,Bullet Points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B List 1,Bullet Points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aliases w:val="AB List 1 Char,Bullet Points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39</cp:revision>
  <cp:lastPrinted>2026-09-09T09:13:00Z</cp:lastPrinted>
  <dcterms:created xsi:type="dcterms:W3CDTF">2025-06-18T08:04:00Z</dcterms:created>
  <dcterms:modified xsi:type="dcterms:W3CDTF">2026-09-09T09:14:00Z</dcterms:modified>
</cp:coreProperties>
</file>