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188F09B" w:rsidR="003C3DF1" w:rsidRPr="00BC6098" w:rsidRDefault="003C3DF1" w:rsidP="001C656F">
      <w:pPr>
        <w:spacing w:after="0"/>
        <w:ind w:left="-360" w:right="-630"/>
        <w:jc w:val="center"/>
        <w:rPr>
          <w:rFonts w:cs="Kalimati"/>
          <w:b/>
          <w:bCs/>
          <w:sz w:val="16"/>
          <w:szCs w:val="16"/>
        </w:rPr>
      </w:pPr>
      <w:bookmarkStart w:id="0" w:name="_GoBack"/>
      <w:bookmarkEnd w:id="0"/>
      <w:r w:rsidRPr="00BC6098">
        <w:rPr>
          <w:rFonts w:cs="Kalimati" w:hint="cs"/>
          <w:b/>
          <w:bCs/>
          <w:sz w:val="16"/>
          <w:szCs w:val="16"/>
          <w:cs/>
        </w:rPr>
        <w:t xml:space="preserve">अख्तियार दुरुपयोग अनुसन्धान आयोगबाट मिति </w:t>
      </w:r>
      <w:r w:rsidR="008715F3" w:rsidRPr="00BC6098">
        <w:rPr>
          <w:rFonts w:cs="Kalimati" w:hint="cs"/>
          <w:b/>
          <w:bCs/>
          <w:sz w:val="16"/>
          <w:szCs w:val="16"/>
          <w:cs/>
        </w:rPr>
        <w:t>208</w:t>
      </w:r>
      <w:r w:rsidR="00345E7A" w:rsidRPr="00BC6098">
        <w:rPr>
          <w:rFonts w:cs="Kalimati" w:hint="cs"/>
          <w:b/>
          <w:bCs/>
          <w:sz w:val="16"/>
          <w:szCs w:val="16"/>
          <w:cs/>
        </w:rPr>
        <w:t>२।०१।०५</w:t>
      </w:r>
      <w:r w:rsidRPr="00BC6098">
        <w:rPr>
          <w:rFonts w:cs="Kalimati" w:hint="cs"/>
          <w:b/>
          <w:bCs/>
          <w:sz w:val="16"/>
          <w:szCs w:val="16"/>
          <w:cs/>
        </w:rPr>
        <w:t xml:space="preserve"> गते सर्वोच्च अदालतमा पुन</w:t>
      </w:r>
      <w:r w:rsidR="00C1786D" w:rsidRPr="00BC6098">
        <w:rPr>
          <w:rFonts w:cs="Kalimati" w:hint="cs"/>
          <w:b/>
          <w:bCs/>
          <w:sz w:val="16"/>
          <w:szCs w:val="16"/>
          <w:cs/>
        </w:rPr>
        <w:t>रावेदन गरिएको मुद्दाहरुको विवरण</w:t>
      </w:r>
      <w:r w:rsidR="00CC05F1" w:rsidRPr="00BC6098">
        <w:rPr>
          <w:rFonts w:cs="Kalimati" w:hint="cs"/>
          <w:b/>
          <w:bCs/>
          <w:sz w:val="16"/>
          <w:szCs w:val="16"/>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2610"/>
        <w:gridCol w:w="6727"/>
      </w:tblGrid>
      <w:tr w:rsidR="00F57A18" w:rsidRPr="00BC6098" w14:paraId="13EFD1EE" w14:textId="77777777" w:rsidTr="00CD75D0">
        <w:trPr>
          <w:trHeight w:val="137"/>
        </w:trPr>
        <w:tc>
          <w:tcPr>
            <w:tcW w:w="450" w:type="dxa"/>
            <w:shd w:val="clear" w:color="auto" w:fill="auto"/>
          </w:tcPr>
          <w:p w14:paraId="56CF2724" w14:textId="77777777" w:rsidR="005F1BDA" w:rsidRPr="00BC6098" w:rsidRDefault="005F1BDA" w:rsidP="000A643C">
            <w:pPr>
              <w:tabs>
                <w:tab w:val="left" w:pos="3181"/>
              </w:tabs>
              <w:spacing w:after="0" w:line="240" w:lineRule="auto"/>
              <w:ind w:right="-198"/>
              <w:rPr>
                <w:rFonts w:cs="Kalimati"/>
                <w:b/>
                <w:bCs/>
                <w:sz w:val="16"/>
                <w:szCs w:val="16"/>
              </w:rPr>
            </w:pPr>
            <w:r w:rsidRPr="00BC6098">
              <w:rPr>
                <w:rFonts w:cs="Kalimati" w:hint="cs"/>
                <w:b/>
                <w:bCs/>
                <w:sz w:val="16"/>
                <w:szCs w:val="16"/>
                <w:cs/>
              </w:rPr>
              <w:t>सि.न</w:t>
            </w:r>
            <w:r w:rsidR="00446179" w:rsidRPr="00BC6098">
              <w:rPr>
                <w:rFonts w:cs="Kalimati" w:hint="cs"/>
                <w:b/>
                <w:bCs/>
                <w:sz w:val="16"/>
                <w:szCs w:val="16"/>
                <w:cs/>
              </w:rPr>
              <w:t>ं</w:t>
            </w:r>
            <w:r w:rsidRPr="00BC6098">
              <w:rPr>
                <w:rFonts w:cs="Kalimati" w:hint="cs"/>
                <w:b/>
                <w:bCs/>
                <w:sz w:val="16"/>
                <w:szCs w:val="16"/>
                <w:cs/>
              </w:rPr>
              <w:t>.</w:t>
            </w:r>
          </w:p>
        </w:tc>
        <w:tc>
          <w:tcPr>
            <w:tcW w:w="1080" w:type="dxa"/>
            <w:shd w:val="clear" w:color="auto" w:fill="auto"/>
          </w:tcPr>
          <w:p w14:paraId="641D64D2" w14:textId="77777777" w:rsidR="005F1BDA" w:rsidRPr="00BC6098" w:rsidRDefault="00D43E79" w:rsidP="004B47F2">
            <w:pPr>
              <w:tabs>
                <w:tab w:val="left" w:pos="3181"/>
              </w:tabs>
              <w:spacing w:after="0"/>
              <w:rPr>
                <w:rFonts w:ascii="Times New Roman" w:hAnsi="Times New Roman" w:cs="Kalimati"/>
                <w:b/>
                <w:bCs/>
                <w:sz w:val="16"/>
                <w:szCs w:val="16"/>
              </w:rPr>
            </w:pPr>
            <w:r w:rsidRPr="00BC6098">
              <w:rPr>
                <w:rFonts w:ascii="Times New Roman" w:hAnsi="Times New Roman" w:cs="Kalimati"/>
                <w:b/>
                <w:bCs/>
                <w:sz w:val="16"/>
                <w:szCs w:val="16"/>
                <w:cs/>
              </w:rPr>
              <w:t>प्र</w:t>
            </w:r>
            <w:r w:rsidRPr="00BC6098">
              <w:rPr>
                <w:rFonts w:ascii="Times New Roman" w:hAnsi="Times New Roman" w:cs="Kalimati" w:hint="cs"/>
                <w:b/>
                <w:bCs/>
                <w:sz w:val="16"/>
                <w:szCs w:val="16"/>
                <w:cs/>
              </w:rPr>
              <w:t>तिवादी</w:t>
            </w:r>
            <w:r w:rsidR="005F1BDA" w:rsidRPr="00BC6098">
              <w:rPr>
                <w:rFonts w:ascii="Times New Roman" w:hAnsi="Times New Roman" w:cs="Kalimati"/>
                <w:b/>
                <w:bCs/>
                <w:sz w:val="16"/>
                <w:szCs w:val="16"/>
                <w:cs/>
              </w:rPr>
              <w:t>हरु</w:t>
            </w:r>
          </w:p>
        </w:tc>
        <w:tc>
          <w:tcPr>
            <w:tcW w:w="990" w:type="dxa"/>
          </w:tcPr>
          <w:p w14:paraId="56B1B6D6" w14:textId="77777777" w:rsidR="005F1BDA" w:rsidRPr="00BC6098" w:rsidRDefault="005F1BDA" w:rsidP="004B47F2">
            <w:pPr>
              <w:tabs>
                <w:tab w:val="left" w:pos="3181"/>
              </w:tabs>
              <w:spacing w:after="0" w:line="240" w:lineRule="auto"/>
              <w:rPr>
                <w:rFonts w:cs="Kalimati"/>
                <w:b/>
                <w:bCs/>
                <w:sz w:val="16"/>
                <w:szCs w:val="16"/>
                <w:cs/>
              </w:rPr>
            </w:pPr>
            <w:r w:rsidRPr="00BC6098">
              <w:rPr>
                <w:rFonts w:cs="Kalimati" w:hint="cs"/>
                <w:b/>
                <w:bCs/>
                <w:sz w:val="16"/>
                <w:szCs w:val="16"/>
                <w:cs/>
              </w:rPr>
              <w:t>मुद्दा</w:t>
            </w:r>
          </w:p>
        </w:tc>
        <w:tc>
          <w:tcPr>
            <w:tcW w:w="4140" w:type="dxa"/>
            <w:shd w:val="clear" w:color="auto" w:fill="auto"/>
          </w:tcPr>
          <w:p w14:paraId="7AC014D1" w14:textId="77777777" w:rsidR="005F1BDA" w:rsidRPr="00BC6098" w:rsidRDefault="00F65FD8" w:rsidP="00373723">
            <w:pPr>
              <w:spacing w:after="0" w:line="240" w:lineRule="auto"/>
              <w:ind w:left="-18" w:right="72" w:hanging="90"/>
              <w:rPr>
                <w:rFonts w:cs="Kalimati"/>
                <w:b/>
                <w:bCs/>
                <w:sz w:val="16"/>
                <w:szCs w:val="16"/>
              </w:rPr>
            </w:pPr>
            <w:r w:rsidRPr="00BC6098">
              <w:rPr>
                <w:rFonts w:cs="Kalimati" w:hint="cs"/>
                <w:b/>
                <w:bCs/>
                <w:sz w:val="16"/>
                <w:szCs w:val="16"/>
                <w:cs/>
              </w:rPr>
              <w:t xml:space="preserve">आयोगको </w:t>
            </w:r>
            <w:r w:rsidR="005F1BDA" w:rsidRPr="00BC6098">
              <w:rPr>
                <w:rFonts w:cs="Kalimati" w:hint="cs"/>
                <w:b/>
                <w:bCs/>
                <w:sz w:val="16"/>
                <w:szCs w:val="16"/>
                <w:cs/>
              </w:rPr>
              <w:t>माग दावी</w:t>
            </w:r>
            <w:r w:rsidR="00DF36C1" w:rsidRPr="00BC6098">
              <w:rPr>
                <w:rFonts w:cs="Kalimati" w:hint="cs"/>
                <w:b/>
                <w:bCs/>
                <w:sz w:val="16"/>
                <w:szCs w:val="16"/>
                <w:cs/>
              </w:rPr>
              <w:t xml:space="preserve"> तथा विशेष अदालतको फैसला</w:t>
            </w:r>
          </w:p>
        </w:tc>
        <w:tc>
          <w:tcPr>
            <w:tcW w:w="2610" w:type="dxa"/>
            <w:shd w:val="clear" w:color="auto" w:fill="auto"/>
          </w:tcPr>
          <w:p w14:paraId="35EB9767" w14:textId="77777777" w:rsidR="005F1BDA" w:rsidRPr="00BC6098" w:rsidRDefault="005F1BDA" w:rsidP="004B47F2">
            <w:pPr>
              <w:tabs>
                <w:tab w:val="left" w:pos="3181"/>
              </w:tabs>
              <w:spacing w:after="0" w:line="240" w:lineRule="auto"/>
              <w:rPr>
                <w:rFonts w:cs="Kalimati"/>
                <w:b/>
                <w:bCs/>
                <w:sz w:val="16"/>
                <w:szCs w:val="16"/>
              </w:rPr>
            </w:pPr>
            <w:r w:rsidRPr="00BC6098">
              <w:rPr>
                <w:rFonts w:cs="Kalimati" w:hint="cs"/>
                <w:b/>
                <w:bCs/>
                <w:sz w:val="16"/>
                <w:szCs w:val="16"/>
                <w:cs/>
              </w:rPr>
              <w:t>विशेष अदालतको फैसला</w:t>
            </w:r>
            <w:r w:rsidR="004B47F2" w:rsidRPr="00BC6098">
              <w:rPr>
                <w:rFonts w:cs="Kalimati" w:hint="cs"/>
                <w:b/>
                <w:bCs/>
                <w:sz w:val="16"/>
                <w:szCs w:val="16"/>
                <w:cs/>
              </w:rPr>
              <w:t xml:space="preserve"> र आधार</w:t>
            </w:r>
          </w:p>
        </w:tc>
        <w:tc>
          <w:tcPr>
            <w:tcW w:w="6727" w:type="dxa"/>
            <w:shd w:val="clear" w:color="auto" w:fill="auto"/>
          </w:tcPr>
          <w:p w14:paraId="2A1C1F77" w14:textId="77777777" w:rsidR="005F1BDA" w:rsidRPr="00BC6098" w:rsidRDefault="00F65FD8" w:rsidP="004B47F2">
            <w:pPr>
              <w:tabs>
                <w:tab w:val="left" w:pos="3181"/>
              </w:tabs>
              <w:spacing w:after="0" w:line="240" w:lineRule="auto"/>
              <w:rPr>
                <w:rFonts w:cs="Kalimati"/>
                <w:b/>
                <w:bCs/>
                <w:sz w:val="16"/>
                <w:szCs w:val="16"/>
              </w:rPr>
            </w:pPr>
            <w:r w:rsidRPr="00BC6098">
              <w:rPr>
                <w:rFonts w:cs="Kalimati" w:hint="cs"/>
                <w:b/>
                <w:bCs/>
                <w:sz w:val="16"/>
                <w:szCs w:val="16"/>
                <w:cs/>
              </w:rPr>
              <w:t xml:space="preserve">आयोगवाट सम्मानित सर्वोच्च अदालतमा पुनरावेदन गरिएका </w:t>
            </w:r>
            <w:r w:rsidR="005F1BDA" w:rsidRPr="00BC6098">
              <w:rPr>
                <w:rFonts w:cs="Kalimati" w:hint="cs"/>
                <w:b/>
                <w:bCs/>
                <w:sz w:val="16"/>
                <w:szCs w:val="16"/>
                <w:cs/>
              </w:rPr>
              <w:t>आधार</w:t>
            </w:r>
            <w:r w:rsidRPr="00BC6098">
              <w:rPr>
                <w:rFonts w:cs="Kalimati" w:hint="cs"/>
                <w:b/>
                <w:bCs/>
                <w:sz w:val="16"/>
                <w:szCs w:val="16"/>
                <w:cs/>
              </w:rPr>
              <w:t>हरु</w:t>
            </w:r>
          </w:p>
        </w:tc>
      </w:tr>
      <w:tr w:rsidR="00F57A18" w:rsidRPr="00BC6098" w14:paraId="0FC980A6" w14:textId="77777777" w:rsidTr="00CD75D0">
        <w:trPr>
          <w:trHeight w:val="137"/>
        </w:trPr>
        <w:tc>
          <w:tcPr>
            <w:tcW w:w="450" w:type="dxa"/>
            <w:shd w:val="clear" w:color="auto" w:fill="auto"/>
          </w:tcPr>
          <w:p w14:paraId="725545B0" w14:textId="77777777" w:rsidR="00AB0040" w:rsidRPr="00BC6098"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744D3503" w14:textId="77777777" w:rsidR="007C2035" w:rsidRDefault="00047448" w:rsidP="007C2035">
            <w:pPr>
              <w:spacing w:after="0" w:line="240" w:lineRule="auto"/>
              <w:jc w:val="both"/>
              <w:rPr>
                <w:rFonts w:ascii="Kokila" w:eastAsia="Times New Roman" w:hAnsi="Kokila" w:cs="Kalimati"/>
                <w:sz w:val="16"/>
                <w:szCs w:val="16"/>
              </w:rPr>
            </w:pPr>
            <w:r w:rsidRPr="00BC6098">
              <w:rPr>
                <w:rFonts w:ascii="Kokila" w:eastAsia="Times New Roman" w:hAnsi="Kokila" w:cs="Kalimati" w:hint="cs"/>
                <w:sz w:val="16"/>
                <w:szCs w:val="16"/>
                <w:cs/>
              </w:rPr>
              <w:t>गणेशमान सिंह, रुद्र बहादुर वली, हरिप्रसाद पाण्डेय, गौकला सिंह, अकल सुनार, जर्मकला काफ्ले, ददी कामी भनिने दधि कामी, मलिम रावत र मनराज शाही</w:t>
            </w:r>
            <w:r w:rsidR="007C2035" w:rsidRPr="00BC6098">
              <w:rPr>
                <w:rFonts w:ascii="Kokila" w:eastAsia="Times New Roman" w:hAnsi="Kokila" w:cs="Kalimati" w:hint="cs"/>
                <w:sz w:val="16"/>
                <w:szCs w:val="16"/>
                <w:cs/>
              </w:rPr>
              <w:t xml:space="preserve"> </w:t>
            </w:r>
          </w:p>
          <w:p w14:paraId="00157C47" w14:textId="50F7AC59" w:rsidR="007C2035" w:rsidRPr="00BC6098" w:rsidRDefault="007C2035" w:rsidP="007C2035">
            <w:pPr>
              <w:spacing w:after="0" w:line="240" w:lineRule="auto"/>
              <w:jc w:val="both"/>
              <w:rPr>
                <w:rFonts w:ascii="Kokila" w:eastAsia="Times New Roman" w:hAnsi="Kokila" w:cs="Kalimati"/>
                <w:sz w:val="16"/>
                <w:szCs w:val="16"/>
              </w:rPr>
            </w:pPr>
            <w:r w:rsidRPr="00BC6098">
              <w:rPr>
                <w:rFonts w:ascii="Kokila" w:eastAsia="Times New Roman" w:hAnsi="Kokila" w:cs="Kalimati" w:hint="cs"/>
                <w:sz w:val="16"/>
                <w:szCs w:val="16"/>
                <w:cs/>
              </w:rPr>
              <w:t xml:space="preserve">मुद्दा नं. </w:t>
            </w:r>
            <w:r w:rsidRPr="00BC6098">
              <w:rPr>
                <w:rFonts w:ascii="Kokila" w:eastAsia="Times New Roman" w:hAnsi="Kokila" w:cs="Kalimati"/>
                <w:sz w:val="16"/>
                <w:szCs w:val="16"/>
                <w:cs/>
              </w:rPr>
              <w:t>०</w:t>
            </w:r>
            <w:r w:rsidRPr="00BC6098">
              <w:rPr>
                <w:rFonts w:ascii="Kokila" w:eastAsia="Times New Roman" w:hAnsi="Kokila" w:cs="Kalimati" w:hint="cs"/>
                <w:sz w:val="16"/>
                <w:szCs w:val="16"/>
                <w:cs/>
              </w:rPr>
              <w:t>८०</w:t>
            </w:r>
            <w:r w:rsidRPr="00BC6098">
              <w:rPr>
                <w:rFonts w:ascii="Kokila" w:eastAsia="Times New Roman" w:hAnsi="Kokila" w:cs="Kalimati"/>
                <w:sz w:val="16"/>
                <w:szCs w:val="16"/>
                <w:cs/>
              </w:rPr>
              <w:t>-</w:t>
            </w:r>
            <w:r w:rsidRPr="00BC6098">
              <w:rPr>
                <w:rFonts w:ascii="Kokila" w:eastAsia="Times New Roman" w:hAnsi="Kokila" w:cs="Kalimati"/>
                <w:sz w:val="16"/>
                <w:szCs w:val="16"/>
              </w:rPr>
              <w:t>CR</w:t>
            </w:r>
            <w:r w:rsidRPr="00BC6098">
              <w:rPr>
                <w:rFonts w:ascii="Kokila" w:eastAsia="Times New Roman" w:hAnsi="Kokila" w:cs="Kalimati" w:hint="cs"/>
                <w:sz w:val="16"/>
                <w:szCs w:val="16"/>
                <w:cs/>
              </w:rPr>
              <w:t>-</w:t>
            </w:r>
            <w:r w:rsidRPr="00BC6098">
              <w:rPr>
                <w:rFonts w:ascii="Kokila" w:eastAsia="Times New Roman" w:hAnsi="Kokila" w:cs="Kalimati"/>
                <w:sz w:val="16"/>
                <w:szCs w:val="16"/>
                <w:cs/>
              </w:rPr>
              <w:t>०१६२</w:t>
            </w:r>
          </w:p>
          <w:p w14:paraId="5CC06A66" w14:textId="77777777" w:rsidR="007C2035" w:rsidRPr="00BC6098" w:rsidRDefault="007C2035" w:rsidP="007C2035">
            <w:pPr>
              <w:spacing w:after="0" w:line="240" w:lineRule="auto"/>
              <w:jc w:val="both"/>
              <w:rPr>
                <w:rFonts w:ascii="Kokila" w:hAnsi="Kokila" w:cs="Kalimati"/>
                <w:sz w:val="16"/>
                <w:szCs w:val="16"/>
              </w:rPr>
            </w:pPr>
          </w:p>
          <w:p w14:paraId="4C5F73E9" w14:textId="5CBEBCA5" w:rsidR="00AB0040" w:rsidRPr="00BC6098" w:rsidRDefault="007C2035" w:rsidP="007C2035">
            <w:pPr>
              <w:spacing w:after="0" w:line="240" w:lineRule="auto"/>
              <w:jc w:val="both"/>
              <w:rPr>
                <w:rFonts w:cs="Kalimati"/>
                <w:sz w:val="16"/>
                <w:szCs w:val="16"/>
              </w:rPr>
            </w:pPr>
            <w:r w:rsidRPr="00BC6098">
              <w:rPr>
                <w:rFonts w:ascii="Kokila" w:hAnsi="Kokila" w:cs="Kalimati" w:hint="cs"/>
                <w:sz w:val="16"/>
                <w:szCs w:val="16"/>
                <w:cs/>
              </w:rPr>
              <w:t>फैसला मिति २०</w:t>
            </w:r>
            <w:r w:rsidRPr="00BC6098">
              <w:rPr>
                <w:rFonts w:ascii="Kokila" w:hAnsi="Kokila" w:cs="Kalimati"/>
                <w:sz w:val="16"/>
                <w:szCs w:val="16"/>
                <w:cs/>
              </w:rPr>
              <w:t>८</w:t>
            </w:r>
            <w:r w:rsidRPr="00BC6098">
              <w:rPr>
                <w:rFonts w:ascii="Kokila" w:hAnsi="Kokila" w:cs="Kalimati" w:hint="cs"/>
                <w:sz w:val="16"/>
                <w:szCs w:val="16"/>
                <w:cs/>
              </w:rPr>
              <w:t>१।०५।१</w:t>
            </w:r>
          </w:p>
        </w:tc>
        <w:tc>
          <w:tcPr>
            <w:tcW w:w="990" w:type="dxa"/>
          </w:tcPr>
          <w:p w14:paraId="5F1070B8" w14:textId="77777777" w:rsidR="00047448" w:rsidRPr="00BC6098" w:rsidRDefault="00047448" w:rsidP="004F701C">
            <w:pPr>
              <w:rPr>
                <w:rFonts w:ascii="Kokila" w:eastAsia="Times New Roman" w:hAnsi="Kokila" w:cs="Kalimati"/>
                <w:sz w:val="16"/>
                <w:szCs w:val="16"/>
              </w:rPr>
            </w:pPr>
            <w:r w:rsidRPr="00BC6098">
              <w:rPr>
                <w:rFonts w:ascii="Kokila" w:hAnsi="Kokila" w:cs="Kalimati" w:hint="cs"/>
                <w:b/>
                <w:bCs/>
                <w:sz w:val="16"/>
                <w:szCs w:val="16"/>
                <w:cs/>
              </w:rPr>
              <w:t>सडक निर्माण कार्यमा भ्रष्टाचार गरेको</w:t>
            </w:r>
            <w:r w:rsidRPr="00BC6098">
              <w:rPr>
                <w:rFonts w:ascii="Kokila" w:eastAsia="Times New Roman" w:hAnsi="Kokila" w:cs="Kalimati" w:hint="cs"/>
                <w:sz w:val="16"/>
                <w:szCs w:val="16"/>
                <w:cs/>
              </w:rPr>
              <w:t xml:space="preserve"> </w:t>
            </w:r>
          </w:p>
          <w:p w14:paraId="04EE9EF8" w14:textId="08F02704" w:rsidR="003C0212" w:rsidRPr="00BC6098" w:rsidRDefault="003C0212" w:rsidP="00AF365F">
            <w:pPr>
              <w:spacing w:after="0" w:line="240" w:lineRule="auto"/>
              <w:jc w:val="both"/>
              <w:rPr>
                <w:rFonts w:cs="Kalimati"/>
                <w:sz w:val="16"/>
                <w:szCs w:val="16"/>
                <w:cs/>
              </w:rPr>
            </w:pPr>
          </w:p>
        </w:tc>
        <w:tc>
          <w:tcPr>
            <w:tcW w:w="4140" w:type="dxa"/>
            <w:shd w:val="clear" w:color="auto" w:fill="auto"/>
          </w:tcPr>
          <w:p w14:paraId="51554418" w14:textId="77777777" w:rsidR="00E1018B" w:rsidRPr="00BC6098" w:rsidRDefault="00E1018B" w:rsidP="002E433F">
            <w:pPr>
              <w:spacing w:after="0" w:line="240" w:lineRule="auto"/>
              <w:ind w:right="72"/>
              <w:jc w:val="both"/>
              <w:rPr>
                <w:rFonts w:cs="Kalimati"/>
                <w:sz w:val="16"/>
                <w:szCs w:val="16"/>
              </w:rPr>
            </w:pPr>
            <w:r w:rsidRPr="00BC6098">
              <w:rPr>
                <w:rFonts w:cs="Kalimati" w:hint="cs"/>
                <w:b/>
                <w:bCs/>
                <w:sz w:val="16"/>
                <w:szCs w:val="16"/>
                <w:cs/>
              </w:rPr>
              <w:t>आयोगको माग दावी</w:t>
            </w:r>
          </w:p>
          <w:p w14:paraId="26D11E19" w14:textId="77777777" w:rsidR="00047448" w:rsidRPr="00047448" w:rsidRDefault="00047448" w:rsidP="007C2035">
            <w:pPr>
              <w:spacing w:before="53" w:after="0" w:line="240" w:lineRule="auto"/>
              <w:contextualSpacing/>
              <w:jc w:val="both"/>
              <w:rPr>
                <w:rFonts w:cs="Kalimati"/>
                <w:b/>
                <w:bCs/>
                <w:sz w:val="16"/>
                <w:szCs w:val="16"/>
                <w:lang w:bidi="ar-SA"/>
              </w:rPr>
            </w:pPr>
            <w:r w:rsidRPr="00047448">
              <w:rPr>
                <w:rFonts w:cs="Kalimati"/>
                <w:b/>
                <w:bCs/>
                <w:sz w:val="16"/>
                <w:szCs w:val="16"/>
                <w:cs/>
                <w:lang w:bidi="hi-IN"/>
              </w:rPr>
              <w:t>प्रतिवादी महावै गाउँपालिकाका तत्कालीन निमित्त प्रमुख प्रशासकीय अधिकृत गणेशमान सिंहको हकमाः</w:t>
            </w:r>
            <w:r w:rsidRPr="00047448">
              <w:rPr>
                <w:rFonts w:cs="Kalimati"/>
                <w:sz w:val="16"/>
                <w:szCs w:val="16"/>
                <w:cs/>
                <w:lang w:bidi="hi-IN"/>
              </w:rPr>
              <w:t xml:space="preserve"> 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२७०।–(अठतिस लाख छयहत्तर हजार दुई सय सत्तरी) बिगो कायम गरी भ्रष्टाचार निवारण ऐन</w:t>
            </w:r>
            <w:r w:rsidRPr="00047448">
              <w:rPr>
                <w:rFonts w:cs="Kalimati"/>
                <w:sz w:val="16"/>
                <w:szCs w:val="16"/>
                <w:lang w:bidi="ar-SA"/>
              </w:rPr>
              <w:t xml:space="preserve">, </w:t>
            </w:r>
            <w:r w:rsidRPr="00047448">
              <w:rPr>
                <w:rFonts w:cs="Kalimati"/>
                <w:sz w:val="16"/>
                <w:szCs w:val="16"/>
                <w:cs/>
                <w:lang w:bidi="hi-IN"/>
              </w:rPr>
              <w:t>2059 को दफा 8 को उपदफा (1) को खण्ड (ङ) बमोजिमको कसुरमा सोही ऐनको दफा ८ को उपदफा (1) बमोजिम कैद र बिगो बमोजिम जरिवाना गरी बिगो समेत असुलउपर हुन माग दावी लिईएको।</w:t>
            </w:r>
          </w:p>
          <w:p w14:paraId="3F7C7D33" w14:textId="77777777" w:rsidR="00047448" w:rsidRPr="00047448" w:rsidRDefault="00047448" w:rsidP="007C2035">
            <w:pPr>
              <w:spacing w:before="53" w:after="0" w:line="240" w:lineRule="auto"/>
              <w:contextualSpacing/>
              <w:jc w:val="both"/>
              <w:rPr>
                <w:rFonts w:cs="Kalimati"/>
                <w:b/>
                <w:bCs/>
                <w:sz w:val="16"/>
                <w:szCs w:val="16"/>
                <w:lang w:bidi="ar-SA"/>
              </w:rPr>
            </w:pPr>
            <w:r w:rsidRPr="00047448">
              <w:rPr>
                <w:rFonts w:cs="Kalimati"/>
                <w:b/>
                <w:bCs/>
                <w:sz w:val="16"/>
                <w:szCs w:val="16"/>
                <w:cs/>
                <w:lang w:bidi="hi-IN"/>
              </w:rPr>
              <w:t>प्रतिवादी</w:t>
            </w:r>
            <w:r w:rsidRPr="00047448">
              <w:rPr>
                <w:rFonts w:cs="Kalimati" w:hint="cs"/>
                <w:b/>
                <w:bCs/>
                <w:sz w:val="16"/>
                <w:szCs w:val="16"/>
                <w:cs/>
              </w:rPr>
              <w:t xml:space="preserve"> </w:t>
            </w:r>
            <w:r w:rsidRPr="00047448">
              <w:rPr>
                <w:rFonts w:cs="Kalimati"/>
                <w:b/>
                <w:bCs/>
                <w:sz w:val="16"/>
                <w:szCs w:val="16"/>
                <w:cs/>
                <w:lang w:bidi="hi-IN"/>
              </w:rPr>
              <w:t>महावै गाउँपालिकाका तत्कालीन इन्जिनियर रुद्र बहादुर वली</w:t>
            </w:r>
            <w:r w:rsidRPr="00047448">
              <w:rPr>
                <w:rFonts w:cs="Kalimati"/>
                <w:b/>
                <w:bCs/>
                <w:sz w:val="16"/>
                <w:szCs w:val="16"/>
                <w:lang w:bidi="ar-SA"/>
              </w:rPr>
              <w:t xml:space="preserve">, </w:t>
            </w:r>
            <w:r w:rsidRPr="00047448">
              <w:rPr>
                <w:rFonts w:cs="Kalimati"/>
                <w:b/>
                <w:bCs/>
                <w:sz w:val="16"/>
                <w:szCs w:val="16"/>
                <w:cs/>
                <w:lang w:bidi="hi-IN"/>
              </w:rPr>
              <w:t>सव-इन्जिनियर हरि प्रसाद पाण्डेय को हकमाः</w:t>
            </w:r>
            <w:r w:rsidRPr="00047448">
              <w:rPr>
                <w:rFonts w:cs="Kalimati" w:hint="cs"/>
                <w:b/>
                <w:bCs/>
                <w:sz w:val="16"/>
                <w:szCs w:val="16"/>
                <w:cs/>
              </w:rPr>
              <w:t xml:space="preserve"> </w:t>
            </w:r>
            <w:r w:rsidRPr="00047448">
              <w:rPr>
                <w:rFonts w:cs="Kalimati"/>
                <w:sz w:val="16"/>
                <w:szCs w:val="16"/>
                <w:cs/>
                <w:lang w:bidi="hi-IN"/>
              </w:rPr>
              <w:t>इन्जिनियर रुद्र बहादुर वली र सबइन्जिनियर हरि प्रसाद पाण्डेय उपर 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२७०।- (अठतिस लाख छयहत्तर हजार दुई सय सत्तरी) बिगो कायम गरी भ्रष्टाचार निवारण ऐन</w:t>
            </w:r>
            <w:r w:rsidRPr="00047448">
              <w:rPr>
                <w:rFonts w:cs="Kalimati"/>
                <w:sz w:val="16"/>
                <w:szCs w:val="16"/>
                <w:lang w:bidi="ar-SA"/>
              </w:rPr>
              <w:t xml:space="preserve">, </w:t>
            </w:r>
            <w:r w:rsidRPr="00047448">
              <w:rPr>
                <w:rFonts w:cs="Kalimati"/>
                <w:sz w:val="16"/>
                <w:szCs w:val="16"/>
                <w:cs/>
                <w:lang w:bidi="hi-IN"/>
              </w:rPr>
              <w:t>2059 को दफा 8 को उपदफा (1) को खण्ड (ङ) बमोजिमको कसुरमा सोही ऐनको दफा ८ को उपदफा (1) बमोजिम कैद र बिगो बमोजिम जरिवाना गरी बिगो समेत असुलउपर हुन माग दावी लिईएको ।</w:t>
            </w:r>
            <w:r w:rsidRPr="00047448">
              <w:rPr>
                <w:rFonts w:cs="Kalimati" w:hint="cs"/>
                <w:sz w:val="16"/>
                <w:szCs w:val="16"/>
                <w:cs/>
              </w:rPr>
              <w:t xml:space="preserve"> </w:t>
            </w:r>
            <w:r w:rsidRPr="00047448">
              <w:rPr>
                <w:rFonts w:cs="Kalimati"/>
                <w:sz w:val="16"/>
                <w:szCs w:val="16"/>
                <w:cs/>
                <w:lang w:bidi="hi-IN"/>
              </w:rPr>
              <w:t>साथै निज इन्जिनियर रुद्र बहादुर वली र सबइन्जिनियर हरि प्रसाद पाण्डेयले कम परिमाणको कार्यलाई योजनाको लागत इस्टिमेट</w:t>
            </w:r>
            <w:r w:rsidRPr="00047448">
              <w:rPr>
                <w:rFonts w:cs="Kalimati"/>
                <w:sz w:val="16"/>
                <w:szCs w:val="16"/>
                <w:lang w:bidi="ar-SA"/>
              </w:rPr>
              <w:t xml:space="preserve">, </w:t>
            </w:r>
            <w:r w:rsidRPr="00047448">
              <w:rPr>
                <w:rFonts w:cs="Kalimati"/>
                <w:sz w:val="16"/>
                <w:szCs w:val="16"/>
                <w:cs/>
                <w:lang w:bidi="hi-IN"/>
              </w:rPr>
              <w:t>मूल्याङ्‍कन</w:t>
            </w:r>
            <w:r w:rsidRPr="00047448">
              <w:rPr>
                <w:rFonts w:cs="Kalimati"/>
                <w:sz w:val="16"/>
                <w:szCs w:val="16"/>
                <w:lang w:bidi="ar-SA"/>
              </w:rPr>
              <w:t xml:space="preserve">, </w:t>
            </w:r>
            <w:r w:rsidRPr="00047448">
              <w:rPr>
                <w:rFonts w:cs="Kalimati"/>
                <w:sz w:val="16"/>
                <w:szCs w:val="16"/>
                <w:cs/>
                <w:lang w:bidi="hi-IN"/>
              </w:rPr>
              <w:t>नापी किताब</w:t>
            </w:r>
            <w:r w:rsidRPr="00047448">
              <w:rPr>
                <w:rFonts w:cs="Kalimati"/>
                <w:sz w:val="16"/>
                <w:szCs w:val="16"/>
                <w:lang w:bidi="ar-SA"/>
              </w:rPr>
              <w:t xml:space="preserve">, </w:t>
            </w:r>
            <w:r w:rsidRPr="00047448">
              <w:rPr>
                <w:rFonts w:cs="Kalimati"/>
                <w:sz w:val="16"/>
                <w:szCs w:val="16"/>
                <w:cs/>
                <w:lang w:bidi="hi-IN"/>
              </w:rPr>
              <w:t>कार्यसम्पन्न प्रतिवेदन र अन्तिम बिलको आधारमा कार्यसम्पन्न भएको सत्य हो भनी भए गरेको कुरा लुकाइछिपाइ गलत प्रतिवेदन दिई गाउँपालिकालाई 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२७०।- (अठतिस लाख छयहत्तर हजार दुई सय सत्तरी) बराबरको गैरकानुनी हानिनोक्सानी पुर्‌याइ भ्रष्टाचार निवारण ऐन</w:t>
            </w:r>
            <w:r w:rsidRPr="00047448">
              <w:rPr>
                <w:rFonts w:cs="Kalimati"/>
                <w:sz w:val="16"/>
                <w:szCs w:val="16"/>
                <w:lang w:bidi="ar-SA"/>
              </w:rPr>
              <w:t xml:space="preserve">, </w:t>
            </w:r>
            <w:r w:rsidRPr="00047448">
              <w:rPr>
                <w:rFonts w:cs="Kalimati"/>
                <w:sz w:val="16"/>
                <w:szCs w:val="16"/>
                <w:cs/>
                <w:lang w:bidi="hi-IN"/>
              </w:rPr>
              <w:t xml:space="preserve">२०५९ को दफा 19 को उपदफा (2) बमोजिमको कसुर गरेको पुष्टि हुन आएकोले निजहरूलाई सोही ऐनको दफा 19 को उपदफा (2) बमोजिमको  कैद र जरिवाना हुन समेत माग दावी लिईएको। </w:t>
            </w:r>
          </w:p>
          <w:p w14:paraId="25DBD862" w14:textId="77777777" w:rsidR="00047448" w:rsidRPr="00047448" w:rsidRDefault="00047448" w:rsidP="007C2035">
            <w:pPr>
              <w:spacing w:before="53" w:after="0" w:line="240" w:lineRule="auto"/>
              <w:contextualSpacing/>
              <w:jc w:val="both"/>
              <w:rPr>
                <w:rFonts w:cs="Kalimati"/>
                <w:b/>
                <w:bCs/>
                <w:sz w:val="16"/>
                <w:szCs w:val="16"/>
                <w:lang w:bidi="ar-SA"/>
              </w:rPr>
            </w:pPr>
            <w:r w:rsidRPr="00047448">
              <w:rPr>
                <w:rFonts w:cs="Kalimati"/>
                <w:b/>
                <w:bCs/>
                <w:sz w:val="16"/>
                <w:szCs w:val="16"/>
                <w:cs/>
                <w:lang w:bidi="hi-IN"/>
              </w:rPr>
              <w:t>प्रतिवादी महावै गाउँपालिकाका पूर्व उपाध्यक्ष तथा पालिकास्तरीय योजना अनुगमन समितिका संयोजक मनराज शाहीको हकमाः</w:t>
            </w:r>
            <w:r w:rsidRPr="00047448">
              <w:rPr>
                <w:rFonts w:cs="Kalimati" w:hint="cs"/>
                <w:sz w:val="16"/>
                <w:szCs w:val="16"/>
                <w:cs/>
              </w:rPr>
              <w:t xml:space="preserve"> </w:t>
            </w:r>
            <w:r w:rsidRPr="00047448">
              <w:rPr>
                <w:rFonts w:cs="Kalimati"/>
                <w:sz w:val="16"/>
                <w:szCs w:val="16"/>
                <w:cs/>
                <w:lang w:bidi="hi-IN"/>
              </w:rPr>
              <w:t>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२७०।- (अठतिस लाख छयहत्तर हजार दुई सय सत्तरी) बराबरको गैरकानुनी हानिनोक्सानी पुर्‍याई भ्रष्टाचार निवारण ऐन</w:t>
            </w:r>
            <w:r w:rsidRPr="00047448">
              <w:rPr>
                <w:rFonts w:cs="Kalimati"/>
                <w:sz w:val="16"/>
                <w:szCs w:val="16"/>
                <w:lang w:bidi="ar-SA"/>
              </w:rPr>
              <w:t xml:space="preserve">, </w:t>
            </w:r>
            <w:r w:rsidRPr="00047448">
              <w:rPr>
                <w:rFonts w:cs="Kalimati"/>
                <w:sz w:val="16"/>
                <w:szCs w:val="16"/>
                <w:cs/>
                <w:lang w:bidi="hi-IN"/>
              </w:rPr>
              <w:t xml:space="preserve">२०५९ को दफा 19 को उपदफा (2) बमोजिमको कसुर गरेको पुष्टि हुन आएको हुँदा निज प्रतिवादी मनराज शाहीलाई सोही ऐनको दफा 19 को </w:t>
            </w:r>
            <w:r w:rsidRPr="00047448">
              <w:rPr>
                <w:rFonts w:cs="Kalimati"/>
                <w:sz w:val="16"/>
                <w:szCs w:val="16"/>
                <w:cs/>
                <w:lang w:bidi="hi-IN"/>
              </w:rPr>
              <w:lastRenderedPageBreak/>
              <w:t>उपदफा (2) बमोजिमको कैद र जरिवाना हुन माग दावी लिईएको।</w:t>
            </w:r>
          </w:p>
          <w:p w14:paraId="7E08ECAF" w14:textId="77777777" w:rsidR="00047448" w:rsidRPr="00047448" w:rsidRDefault="00047448" w:rsidP="007C2035">
            <w:pPr>
              <w:spacing w:before="53" w:after="0" w:line="240" w:lineRule="auto"/>
              <w:contextualSpacing/>
              <w:jc w:val="both"/>
              <w:rPr>
                <w:rFonts w:cs="Kalimati"/>
                <w:b/>
                <w:bCs/>
                <w:sz w:val="16"/>
                <w:szCs w:val="16"/>
                <w:lang w:bidi="ar-SA"/>
              </w:rPr>
            </w:pPr>
            <w:r w:rsidRPr="00047448">
              <w:rPr>
                <w:rFonts w:cs="Kalimati"/>
                <w:b/>
                <w:bCs/>
                <w:sz w:val="16"/>
                <w:szCs w:val="16"/>
                <w:cs/>
                <w:lang w:bidi="hi-IN"/>
              </w:rPr>
              <w:t>प्रतिवादी महावै गाउँपालिकाका 2 नं. वडाका तत्कालीन वडाअध्यक्ष गौकला सिंहको हकमाः</w:t>
            </w:r>
            <w:r w:rsidRPr="00047448">
              <w:rPr>
                <w:rFonts w:cs="Kalimati"/>
                <w:sz w:val="16"/>
                <w:szCs w:val="16"/>
                <w:cs/>
                <w:lang w:bidi="hi-IN"/>
              </w:rPr>
              <w:t xml:space="preserve"> 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२७०।- (अठतिस लाख छयहत्तर हजार दुई सय सत्तरी) बराबरको गैरकानुनी हानिनोक्सानी पुर्‍याई भ्रष्टाचार निवारण ऐन</w:t>
            </w:r>
            <w:r w:rsidRPr="00047448">
              <w:rPr>
                <w:rFonts w:cs="Kalimati"/>
                <w:sz w:val="16"/>
                <w:szCs w:val="16"/>
                <w:lang w:bidi="ar-SA"/>
              </w:rPr>
              <w:t xml:space="preserve">, </w:t>
            </w:r>
            <w:r w:rsidRPr="00047448">
              <w:rPr>
                <w:rFonts w:cs="Kalimati"/>
                <w:sz w:val="16"/>
                <w:szCs w:val="16"/>
                <w:cs/>
                <w:lang w:bidi="hi-IN"/>
              </w:rPr>
              <w:t>२०५९ को दफा ८ को उपदफा (३) बमोजिमको कसुर गरेको पुष्टि हुन आएको हुँदा निज प्रतिवादी गौकला सिंहलाई सोही ऐनको दफा ८ को उपदफा (३) बमोजिमको सजाय हुन माग दावी लिईएको।</w:t>
            </w:r>
          </w:p>
          <w:p w14:paraId="376CE18C" w14:textId="77777777" w:rsidR="00047448" w:rsidRPr="00047448" w:rsidRDefault="00047448" w:rsidP="007C2035">
            <w:pPr>
              <w:spacing w:before="53" w:after="0" w:line="240" w:lineRule="auto"/>
              <w:contextualSpacing/>
              <w:jc w:val="both"/>
              <w:rPr>
                <w:rFonts w:cs="Kalimati"/>
                <w:b/>
                <w:bCs/>
                <w:sz w:val="16"/>
                <w:szCs w:val="16"/>
                <w:lang w:bidi="ar-SA"/>
              </w:rPr>
            </w:pPr>
            <w:r w:rsidRPr="00047448">
              <w:rPr>
                <w:rFonts w:cs="Kalimati"/>
                <w:b/>
                <w:bCs/>
                <w:sz w:val="16"/>
                <w:szCs w:val="16"/>
                <w:cs/>
                <w:lang w:bidi="hi-IN"/>
              </w:rPr>
              <w:t>प्रतिवादीहरू महावै गाउँपालिकाका सिमखेतदेखि पादमघाटसम्म सडक निर्माण उपभोक्ता समितिका अध्यक्ष अकल सुनार</w:t>
            </w:r>
            <w:r w:rsidRPr="00047448">
              <w:rPr>
                <w:rFonts w:cs="Kalimati"/>
                <w:b/>
                <w:bCs/>
                <w:sz w:val="16"/>
                <w:szCs w:val="16"/>
                <w:lang w:bidi="ar-SA"/>
              </w:rPr>
              <w:t xml:space="preserve">, </w:t>
            </w:r>
            <w:r w:rsidRPr="00047448">
              <w:rPr>
                <w:rFonts w:cs="Kalimati"/>
                <w:b/>
                <w:bCs/>
                <w:sz w:val="16"/>
                <w:szCs w:val="16"/>
                <w:cs/>
                <w:lang w:bidi="hi-IN"/>
              </w:rPr>
              <w:t>कोषाध्यक्ष जर्मकला काफ्ले र सचिव ददी कामी भनिने दधि कामीको हकमाः</w:t>
            </w:r>
            <w:r w:rsidRPr="00047448">
              <w:rPr>
                <w:rFonts w:cs="Kalimati"/>
                <w:sz w:val="16"/>
                <w:szCs w:val="16"/>
                <w:cs/>
                <w:lang w:bidi="hi-IN"/>
              </w:rPr>
              <w:t xml:space="preserve"> 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२७०।- (अठतिस लाख छयहत्तर हजार दुई सय सत्तरी) बराबरको हानिनोक्सानी पुर्‍याएको हुँदा निजहरू उपर जम्मा 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२७०।- (अठतिस लाख छयहत्तर हजार दुई सय सत्तरी) बिगो कायम गरी भ्रष्टाचार निवारण ऐन</w:t>
            </w:r>
            <w:r w:rsidRPr="00047448">
              <w:rPr>
                <w:rFonts w:cs="Kalimati"/>
                <w:sz w:val="16"/>
                <w:szCs w:val="16"/>
                <w:lang w:bidi="ar-SA"/>
              </w:rPr>
              <w:t xml:space="preserve">, </w:t>
            </w:r>
            <w:r w:rsidRPr="00047448">
              <w:rPr>
                <w:rFonts w:cs="Kalimati"/>
                <w:sz w:val="16"/>
                <w:szCs w:val="16"/>
                <w:cs/>
                <w:lang w:bidi="hi-IN"/>
              </w:rPr>
              <w:t>2059 को दफा 8 को उपदफा (4) बमोजिमको कसुरमा निजहरूलाई सोही ऐनको दफा 8 को उपदफा (4) बमोजिम सजाय गरी बिगो समेत जफत हुन माग दावी लिईएको</w:t>
            </w:r>
            <w:r w:rsidRPr="00047448">
              <w:rPr>
                <w:rFonts w:cs="Kalimati" w:hint="cs"/>
                <w:sz w:val="16"/>
                <w:szCs w:val="16"/>
                <w:cs/>
              </w:rPr>
              <w:t xml:space="preserve"> ।</w:t>
            </w:r>
          </w:p>
          <w:p w14:paraId="671587F5" w14:textId="77777777" w:rsidR="00047448" w:rsidRPr="00047448" w:rsidRDefault="00047448" w:rsidP="007C2035">
            <w:pPr>
              <w:spacing w:before="53" w:after="0" w:line="240" w:lineRule="auto"/>
              <w:contextualSpacing/>
              <w:jc w:val="both"/>
              <w:rPr>
                <w:rFonts w:cs="Kalimati"/>
                <w:b/>
                <w:bCs/>
                <w:sz w:val="16"/>
                <w:szCs w:val="16"/>
                <w:lang w:bidi="ar-SA"/>
              </w:rPr>
            </w:pPr>
            <w:r w:rsidRPr="00047448">
              <w:rPr>
                <w:rFonts w:cs="Kalimati"/>
                <w:b/>
                <w:bCs/>
                <w:sz w:val="16"/>
                <w:szCs w:val="16"/>
                <w:cs/>
                <w:lang w:bidi="hi-IN"/>
              </w:rPr>
              <w:t>प्रतिवादी महावै गाउँपालिकाका लेखापाल मलिम रावतको हकमाः</w:t>
            </w:r>
            <w:r w:rsidRPr="00047448">
              <w:rPr>
                <w:rFonts w:cs="Kalimati"/>
                <w:sz w:val="16"/>
                <w:szCs w:val="16"/>
                <w:cs/>
                <w:lang w:bidi="hi-IN"/>
              </w:rPr>
              <w:t xml:space="preserve"> 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२७०।- (अठतिस लाख छयहत्तर हजार दुई सय सत्तरी) बिगो कायम गरी भ्रष्टाचार निवारण ऐन</w:t>
            </w:r>
            <w:r w:rsidRPr="00047448">
              <w:rPr>
                <w:rFonts w:cs="Kalimati"/>
                <w:sz w:val="16"/>
                <w:szCs w:val="16"/>
                <w:lang w:bidi="ar-SA"/>
              </w:rPr>
              <w:t xml:space="preserve">, </w:t>
            </w:r>
            <w:r w:rsidRPr="00047448">
              <w:rPr>
                <w:rFonts w:cs="Kalimati"/>
                <w:sz w:val="16"/>
                <w:szCs w:val="16"/>
                <w:cs/>
                <w:lang w:bidi="hi-IN"/>
              </w:rPr>
              <w:t>2059 को दफा 8 को उपदफा (1) को खण्ड (ङ) बमोजिमको कसुरमा निज प्रतिवादी मलिम रावतलाई सोही ऐनको दफा ८ को उपदफा (1) बमोजिम कैद र बिगो बमोजिम जरिवाना गरी बिगो समेत असुलउपर हुन माग दावी लिईएको।</w:t>
            </w:r>
          </w:p>
          <w:p w14:paraId="6EC61A8C" w14:textId="71EF6F65" w:rsidR="00AB0040" w:rsidRPr="007C2035" w:rsidRDefault="00E1018B" w:rsidP="007C2035">
            <w:pPr>
              <w:spacing w:before="53" w:after="0" w:line="240" w:lineRule="auto"/>
              <w:contextualSpacing/>
              <w:jc w:val="both"/>
              <w:rPr>
                <w:rFonts w:cs="Kalimati"/>
                <w:b/>
                <w:bCs/>
                <w:sz w:val="16"/>
                <w:szCs w:val="16"/>
              </w:rPr>
            </w:pPr>
            <w:r w:rsidRPr="00BC6098">
              <w:rPr>
                <w:rFonts w:cs="Kalimati" w:hint="cs"/>
                <w:b/>
                <w:bCs/>
                <w:sz w:val="16"/>
                <w:szCs w:val="16"/>
                <w:cs/>
              </w:rPr>
              <w:t>अदालतको फैसला</w:t>
            </w:r>
            <w:r w:rsidR="007C2035">
              <w:rPr>
                <w:rFonts w:cs="Kalimati"/>
                <w:b/>
                <w:bCs/>
                <w:sz w:val="16"/>
                <w:szCs w:val="16"/>
              </w:rPr>
              <w:t xml:space="preserve"> </w:t>
            </w:r>
            <w:r w:rsidR="00047448" w:rsidRPr="00BC6098">
              <w:rPr>
                <w:rFonts w:ascii="Kokila" w:hAnsi="Kokila" w:cs="Kalimati" w:hint="cs"/>
                <w:sz w:val="16"/>
                <w:szCs w:val="16"/>
                <w:cs/>
              </w:rPr>
              <w:t>प्रतिवादीहरुले आरोप दावीबाट सफाई पाउने गरी फैसला भएको ।</w:t>
            </w:r>
          </w:p>
        </w:tc>
        <w:tc>
          <w:tcPr>
            <w:tcW w:w="2610" w:type="dxa"/>
            <w:shd w:val="clear" w:color="auto" w:fill="auto"/>
          </w:tcPr>
          <w:p w14:paraId="40F56F62" w14:textId="1C2C38B3" w:rsidR="00AB0040" w:rsidRPr="00BC6098" w:rsidRDefault="00AB0040" w:rsidP="005E6A79">
            <w:pPr>
              <w:spacing w:after="0" w:line="240" w:lineRule="auto"/>
              <w:jc w:val="both"/>
              <w:rPr>
                <w:rFonts w:ascii="Arial" w:eastAsiaTheme="minorHAnsi" w:hAnsi="Arial" w:cs="Kalimati"/>
                <w:b/>
                <w:bCs/>
                <w:sz w:val="16"/>
                <w:szCs w:val="16"/>
              </w:rPr>
            </w:pPr>
          </w:p>
          <w:p w14:paraId="0CAE7E0C" w14:textId="77777777" w:rsidR="00047448" w:rsidRPr="00BC6098" w:rsidRDefault="00047448" w:rsidP="007C2035">
            <w:pPr>
              <w:spacing w:after="0" w:line="240" w:lineRule="auto"/>
              <w:contextualSpacing/>
              <w:jc w:val="both"/>
              <w:rPr>
                <w:rFonts w:ascii="Kokila" w:hAnsi="Kokila" w:cs="Kalimati"/>
                <w:sz w:val="16"/>
                <w:szCs w:val="16"/>
              </w:rPr>
            </w:pPr>
            <w:r w:rsidRPr="00BC6098">
              <w:rPr>
                <w:rFonts w:ascii="Kokila" w:hAnsi="Kokila" w:cs="Kalimati" w:hint="cs"/>
                <w:sz w:val="16"/>
                <w:szCs w:val="16"/>
                <w:cs/>
              </w:rPr>
              <w:t>आयोगबाट खटिएको टोलीले गरेको स्थलगत मुचुल्कामा सिमखेतदेखि ओदासम्म सडक निर्माण भएको भनी उल्लेख भएको र प्राविधिक प्रतिवेदनमा सडकको सुरु बिन्दु वडा नं. ३ समिखेत र अन्तिम बिन्दु वडा नं. रिखि ढाँड मोडसम्म रहेको उल्लेख भई वडा नं. २ मा सडक निर्माण भए नभएकोमा विषयमा मुचुल्का मौन रहेको देखिएको, प्राविधिक प्रतिवेदनमा सडकको वास्तविक लम्बाई ५२० मिटर सडकको चौडाई ३ देखि ७ मिटर रहेको भनिएकोमा औसतमा ३.७ मिटर चौडाई रहेको औसत गणना मिलेको नदेखिएको, हार्डरक तर्फ प्राविधिक प्रतिवेदनमा ९४४.२ घ.मि. काम भएको उल्लेख भएकोमा संशोधन गरी जम्मा १६९.३ घ.मि. काम भएको भनी उल्लेख भएको अवस्थामा स्थलगत मुचुल्का र प्राविधिक प्रतिवेदनको बेहोरा विश्वसनीय र भरपर्दो प्रमाणका रुपमा देखिन नआएको ।</w:t>
            </w:r>
          </w:p>
          <w:p w14:paraId="1D263700" w14:textId="77777777" w:rsidR="00047448" w:rsidRPr="00BC6098" w:rsidRDefault="00047448" w:rsidP="007C2035">
            <w:pPr>
              <w:spacing w:after="0" w:line="240" w:lineRule="auto"/>
              <w:contextualSpacing/>
              <w:jc w:val="both"/>
              <w:rPr>
                <w:rFonts w:ascii="Kokila" w:hAnsi="Kokila" w:cs="Kalimati"/>
                <w:sz w:val="16"/>
                <w:szCs w:val="16"/>
              </w:rPr>
            </w:pPr>
            <w:r w:rsidRPr="00BC6098">
              <w:rPr>
                <w:rFonts w:ascii="Kokila" w:hAnsi="Kokila" w:cs="Kalimati" w:hint="cs"/>
                <w:sz w:val="16"/>
                <w:szCs w:val="16"/>
                <w:cs/>
              </w:rPr>
              <w:t>प्रतिवादी मलिम रावतको हकमा मूल्य अभिवृद्धि कर गणनामा त्रुटि रहेको भने तापनि राजस्वमा दाखिला भई सकेको समेत देखिन आएको ।</w:t>
            </w:r>
          </w:p>
          <w:p w14:paraId="65A67D9A" w14:textId="526F87C9" w:rsidR="00AB0040" w:rsidRPr="00BC6098" w:rsidRDefault="00AB0040" w:rsidP="005F17B9">
            <w:pPr>
              <w:spacing w:after="0" w:line="240" w:lineRule="auto"/>
              <w:jc w:val="both"/>
              <w:rPr>
                <w:rFonts w:ascii="Kokila" w:hAnsi="Kokila" w:cs="Kalimati"/>
                <w:sz w:val="16"/>
                <w:szCs w:val="16"/>
              </w:rPr>
            </w:pPr>
          </w:p>
        </w:tc>
        <w:tc>
          <w:tcPr>
            <w:tcW w:w="6727" w:type="dxa"/>
            <w:shd w:val="clear" w:color="auto" w:fill="auto"/>
          </w:tcPr>
          <w:p w14:paraId="3154440A" w14:textId="77777777" w:rsidR="00047448" w:rsidRPr="00047448" w:rsidRDefault="00047448" w:rsidP="00047448">
            <w:pPr>
              <w:numPr>
                <w:ilvl w:val="0"/>
                <w:numId w:val="11"/>
              </w:numPr>
              <w:spacing w:before="53" w:after="0" w:line="240" w:lineRule="auto"/>
              <w:contextualSpacing/>
              <w:jc w:val="both"/>
              <w:rPr>
                <w:rFonts w:cs="Kalimati"/>
                <w:b/>
                <w:bCs/>
                <w:sz w:val="16"/>
                <w:szCs w:val="16"/>
                <w:lang w:bidi="ar-SA"/>
              </w:rPr>
            </w:pPr>
            <w:r w:rsidRPr="00047448">
              <w:rPr>
                <w:rFonts w:cs="Kalimati" w:hint="cs"/>
                <w:sz w:val="16"/>
                <w:szCs w:val="16"/>
                <w:cs/>
              </w:rPr>
              <w:t xml:space="preserve">महावै गाउँपालिका, कालिकोटले </w:t>
            </w:r>
            <w:r w:rsidRPr="00047448">
              <w:rPr>
                <w:rFonts w:cs="Kalimati"/>
                <w:sz w:val="16"/>
                <w:szCs w:val="16"/>
                <w:cs/>
                <w:lang w:bidi="hi-IN"/>
              </w:rPr>
              <w:t xml:space="preserve">आ.व. 2075/076 मा उपभोक्ता समिति मार्फत सिमखेतदेखि ओदा/पादमघाटसम्मको सडक निर्माण कार्य गर्दा </w:t>
            </w:r>
            <w:r w:rsidRPr="00047448">
              <w:rPr>
                <w:rFonts w:cs="Kalimati" w:hint="cs"/>
                <w:sz w:val="16"/>
                <w:szCs w:val="16"/>
                <w:cs/>
              </w:rPr>
              <w:t>गाउँपालिकाको</w:t>
            </w:r>
            <w:r w:rsidRPr="00047448">
              <w:rPr>
                <w:rFonts w:cs="Kalimati"/>
                <w:sz w:val="16"/>
                <w:szCs w:val="16"/>
                <w:cs/>
                <w:lang w:bidi="hi-IN"/>
              </w:rPr>
              <w:t xml:space="preserve"> अन्तिम मूल्याङ्‍कन तथा नापी किताबमा ८२० मिटर लम्बाइ</w:t>
            </w:r>
            <w:r w:rsidRPr="00047448">
              <w:rPr>
                <w:rFonts w:cs="Kalimati" w:hint="cs"/>
                <w:sz w:val="16"/>
                <w:szCs w:val="16"/>
                <w:cs/>
              </w:rPr>
              <w:t>,</w:t>
            </w:r>
            <w:r w:rsidRPr="00047448">
              <w:rPr>
                <w:rFonts w:cs="Kalimati"/>
                <w:sz w:val="16"/>
                <w:szCs w:val="16"/>
                <w:lang w:bidi="ar-SA"/>
              </w:rPr>
              <w:t xml:space="preserve"> </w:t>
            </w:r>
            <w:r w:rsidRPr="00047448">
              <w:rPr>
                <w:rFonts w:cs="Kalimati"/>
                <w:sz w:val="16"/>
                <w:szCs w:val="16"/>
                <w:cs/>
                <w:lang w:bidi="hi-IN"/>
              </w:rPr>
              <w:t>४ मिटर चौडाइ</w:t>
            </w:r>
            <w:r w:rsidRPr="00047448">
              <w:rPr>
                <w:rFonts w:cs="Kalimati" w:hint="cs"/>
                <w:sz w:val="16"/>
                <w:szCs w:val="16"/>
                <w:cs/>
              </w:rPr>
              <w:t xml:space="preserve"> र </w:t>
            </w:r>
            <w:r w:rsidRPr="00047448">
              <w:rPr>
                <w:rFonts w:cs="Kalimati"/>
                <w:sz w:val="16"/>
                <w:szCs w:val="16"/>
                <w:cs/>
                <w:lang w:bidi="hi-IN"/>
              </w:rPr>
              <w:t xml:space="preserve">२०४५ </w:t>
            </w:r>
            <w:r w:rsidRPr="00047448">
              <w:rPr>
                <w:rFonts w:cs="Kalimati" w:hint="cs"/>
                <w:sz w:val="16"/>
                <w:szCs w:val="16"/>
                <w:cs/>
              </w:rPr>
              <w:t xml:space="preserve">घनमिटर </w:t>
            </w:r>
            <w:r w:rsidRPr="00047448">
              <w:rPr>
                <w:rFonts w:cs="Kalimati"/>
                <w:sz w:val="16"/>
                <w:szCs w:val="16"/>
                <w:cs/>
                <w:lang w:bidi="hi-IN"/>
              </w:rPr>
              <w:t xml:space="preserve">कडा चट्टान खनिएको </w:t>
            </w:r>
            <w:r w:rsidRPr="00047448">
              <w:rPr>
                <w:rFonts w:cs="Kalimati" w:hint="cs"/>
                <w:sz w:val="16"/>
                <w:szCs w:val="16"/>
                <w:cs/>
              </w:rPr>
              <w:t>उल्लेख भएता</w:t>
            </w:r>
            <w:r w:rsidRPr="00047448">
              <w:rPr>
                <w:rFonts w:cs="Kalimati"/>
                <w:sz w:val="16"/>
                <w:szCs w:val="16"/>
                <w:cs/>
                <w:lang w:bidi="hi-IN"/>
              </w:rPr>
              <w:t xml:space="preserve"> पनि फिल्डमा</w:t>
            </w:r>
            <w:r w:rsidRPr="00047448">
              <w:rPr>
                <w:rFonts w:cs="Kalimati" w:hint="cs"/>
                <w:sz w:val="16"/>
                <w:szCs w:val="16"/>
                <w:cs/>
              </w:rPr>
              <w:t xml:space="preserve"> सडकको लम्बाइ</w:t>
            </w:r>
            <w:r w:rsidRPr="00047448">
              <w:rPr>
                <w:rFonts w:cs="Kalimati"/>
                <w:sz w:val="16"/>
                <w:szCs w:val="16"/>
                <w:cs/>
                <w:lang w:bidi="hi-IN"/>
              </w:rPr>
              <w:t xml:space="preserve"> ५२० मिटर</w:t>
            </w:r>
            <w:r w:rsidRPr="00047448">
              <w:rPr>
                <w:rFonts w:cs="Kalimati" w:hint="cs"/>
                <w:sz w:val="16"/>
                <w:szCs w:val="16"/>
                <w:cs/>
              </w:rPr>
              <w:t>,</w:t>
            </w:r>
            <w:r w:rsidRPr="00047448">
              <w:rPr>
                <w:rFonts w:cs="Kalimati"/>
                <w:sz w:val="16"/>
                <w:szCs w:val="16"/>
                <w:cs/>
                <w:lang w:bidi="hi-IN"/>
              </w:rPr>
              <w:t xml:space="preserve"> चौडाइ औसत ३.७ मिटर </w:t>
            </w:r>
            <w:r w:rsidRPr="00047448">
              <w:rPr>
                <w:rFonts w:cs="Kalimati" w:hint="cs"/>
                <w:sz w:val="16"/>
                <w:szCs w:val="16"/>
                <w:cs/>
              </w:rPr>
              <w:t>र</w:t>
            </w:r>
            <w:r w:rsidRPr="00047448">
              <w:rPr>
                <w:rFonts w:cs="Kalimati"/>
                <w:sz w:val="16"/>
                <w:szCs w:val="16"/>
                <w:cs/>
                <w:lang w:bidi="hi-IN"/>
              </w:rPr>
              <w:t xml:space="preserve"> कडा चट्टान खनिएको</w:t>
            </w:r>
            <w:r w:rsidRPr="00047448">
              <w:rPr>
                <w:rFonts w:cs="Kalimati" w:hint="cs"/>
                <w:sz w:val="16"/>
                <w:szCs w:val="16"/>
                <w:cs/>
              </w:rPr>
              <w:t xml:space="preserve"> परिमाण 169.80</w:t>
            </w:r>
            <w:r w:rsidRPr="00047448">
              <w:rPr>
                <w:rFonts w:cs="Kalimati"/>
                <w:sz w:val="16"/>
                <w:szCs w:val="16"/>
                <w:cs/>
                <w:lang w:bidi="hi-IN"/>
              </w:rPr>
              <w:t xml:space="preserve"> </w:t>
            </w:r>
            <w:r w:rsidRPr="00047448">
              <w:rPr>
                <w:rFonts w:cs="Kalimati" w:hint="cs"/>
                <w:sz w:val="16"/>
                <w:szCs w:val="16"/>
                <w:cs/>
              </w:rPr>
              <w:t>घनमिटर</w:t>
            </w:r>
            <w:r w:rsidRPr="00047448">
              <w:rPr>
                <w:rFonts w:cs="Kalimati"/>
                <w:sz w:val="16"/>
                <w:szCs w:val="16"/>
                <w:cs/>
                <w:lang w:bidi="hi-IN"/>
              </w:rPr>
              <w:t xml:space="preserve"> मात्र </w:t>
            </w:r>
            <w:r w:rsidRPr="00047448">
              <w:rPr>
                <w:rFonts w:cs="Kalimati" w:hint="cs"/>
                <w:sz w:val="16"/>
                <w:szCs w:val="16"/>
                <w:cs/>
              </w:rPr>
              <w:t xml:space="preserve">भएको नापजाँचबाट देखिएको र </w:t>
            </w:r>
            <w:r w:rsidRPr="00047448">
              <w:rPr>
                <w:rFonts w:ascii="Utsaah" w:hAnsi="Utsaah" w:cs="Kalimati"/>
                <w:sz w:val="16"/>
                <w:szCs w:val="16"/>
                <w:cs/>
                <w:lang w:bidi="hi-IN"/>
              </w:rPr>
              <w:t xml:space="preserve">अन्तिम मूल्याङ्‍कन तथा नापी किताबमा वास्तविक भन्दा फरक तवरले सडकको </w:t>
            </w:r>
            <w:r w:rsidRPr="00047448">
              <w:rPr>
                <w:rFonts w:ascii="Times New Roman" w:eastAsia="Times New Roman" w:hAnsi="Times New Roman" w:cs="Kalimati"/>
                <w:sz w:val="16"/>
                <w:szCs w:val="16"/>
              </w:rPr>
              <w:t>Cross-Section</w:t>
            </w:r>
            <w:r w:rsidRPr="00047448">
              <w:rPr>
                <w:rFonts w:ascii="Utsaah" w:hAnsi="Utsaah" w:cs="Kalimati"/>
                <w:sz w:val="16"/>
                <w:szCs w:val="16"/>
                <w:lang w:bidi="ar-SA"/>
              </w:rPr>
              <w:t xml:space="preserve"> </w:t>
            </w:r>
            <w:r w:rsidRPr="00047448">
              <w:rPr>
                <w:rFonts w:ascii="Utsaah" w:hAnsi="Utsaah" w:cs="Kalimati"/>
                <w:sz w:val="16"/>
                <w:szCs w:val="16"/>
                <w:cs/>
                <w:lang w:bidi="hi-IN"/>
              </w:rPr>
              <w:t>तयार पारी</w:t>
            </w:r>
            <w:r w:rsidRPr="00047448">
              <w:rPr>
                <w:rFonts w:ascii="Utsaah" w:hAnsi="Utsaah" w:cs="Kalimati" w:hint="cs"/>
                <w:sz w:val="16"/>
                <w:szCs w:val="16"/>
                <w:cs/>
              </w:rPr>
              <w:t>,</w:t>
            </w:r>
            <w:r w:rsidRPr="00047448">
              <w:rPr>
                <w:rFonts w:ascii="Utsaah" w:hAnsi="Utsaah" w:cs="Kalimati"/>
                <w:sz w:val="16"/>
                <w:szCs w:val="16"/>
                <w:lang w:bidi="ar-SA"/>
              </w:rPr>
              <w:t xml:space="preserve"> </w:t>
            </w:r>
            <w:r w:rsidRPr="00047448">
              <w:rPr>
                <w:rFonts w:ascii="Utsaah" w:hAnsi="Utsaah" w:cs="Kalimati"/>
                <w:sz w:val="16"/>
                <w:szCs w:val="16"/>
                <w:cs/>
                <w:lang w:bidi="hi-IN"/>
              </w:rPr>
              <w:t>बढी लम्बाइको सडक तथा बढी परिमाणमा कडा चट्टान खनिएको देखाई रु.३८</w:t>
            </w:r>
            <w:r w:rsidRPr="00047448">
              <w:rPr>
                <w:rFonts w:ascii="Utsaah" w:hAnsi="Utsaah" w:cs="Kalimati" w:hint="cs"/>
                <w:sz w:val="16"/>
                <w:szCs w:val="16"/>
                <w:cs/>
              </w:rPr>
              <w:t>,</w:t>
            </w:r>
            <w:r w:rsidRPr="00047448">
              <w:rPr>
                <w:rFonts w:ascii="Utsaah" w:hAnsi="Utsaah" w:cs="Kalimati"/>
                <w:sz w:val="16"/>
                <w:szCs w:val="16"/>
                <w:cs/>
                <w:lang w:bidi="hi-IN"/>
              </w:rPr>
              <w:t>७६</w:t>
            </w:r>
            <w:r w:rsidRPr="00047448">
              <w:rPr>
                <w:rFonts w:ascii="Utsaah" w:hAnsi="Utsaah" w:cs="Kalimati" w:hint="cs"/>
                <w:sz w:val="16"/>
                <w:szCs w:val="16"/>
                <w:cs/>
              </w:rPr>
              <w:t>,</w:t>
            </w:r>
            <w:r w:rsidRPr="00047448">
              <w:rPr>
                <w:rFonts w:ascii="Utsaah" w:hAnsi="Utsaah" w:cs="Kalimati"/>
                <w:sz w:val="16"/>
                <w:szCs w:val="16"/>
                <w:cs/>
                <w:lang w:bidi="hi-IN"/>
              </w:rPr>
              <w:t xml:space="preserve">२७०।– </w:t>
            </w:r>
            <w:r w:rsidRPr="00047448">
              <w:rPr>
                <w:rFonts w:ascii="Utsaah" w:hAnsi="Utsaah" w:cs="Kalimati" w:hint="cs"/>
                <w:sz w:val="16"/>
                <w:szCs w:val="16"/>
                <w:cs/>
              </w:rPr>
              <w:t xml:space="preserve">(अठतिस लाख छहयत्तर हजार दुई सय सत्तरी) </w:t>
            </w:r>
            <w:r w:rsidRPr="00047448">
              <w:rPr>
                <w:rFonts w:ascii="Utsaah" w:hAnsi="Utsaah" w:cs="Kalimati"/>
                <w:sz w:val="16"/>
                <w:szCs w:val="16"/>
                <w:cs/>
                <w:lang w:bidi="hi-IN"/>
              </w:rPr>
              <w:t>बढी रकम भुक्तानी</w:t>
            </w:r>
            <w:r w:rsidRPr="00047448">
              <w:rPr>
                <w:rFonts w:ascii="Utsaah" w:hAnsi="Utsaah" w:cs="Kalimati" w:hint="cs"/>
                <w:sz w:val="16"/>
                <w:szCs w:val="16"/>
                <w:cs/>
              </w:rPr>
              <w:t>को लागि बिल बनेको</w:t>
            </w:r>
            <w:r w:rsidRPr="00047448">
              <w:rPr>
                <w:rFonts w:ascii="Utsaah" w:hAnsi="Utsaah" w:cs="Kalimati"/>
                <w:sz w:val="16"/>
                <w:szCs w:val="16"/>
                <w:cs/>
                <w:lang w:bidi="hi-IN"/>
              </w:rPr>
              <w:t xml:space="preserve"> देखिए</w:t>
            </w:r>
            <w:r w:rsidRPr="00047448">
              <w:rPr>
                <w:rFonts w:ascii="Utsaah" w:hAnsi="Utsaah" w:cs="Kalimati" w:hint="cs"/>
                <w:sz w:val="16"/>
                <w:szCs w:val="16"/>
                <w:cs/>
              </w:rPr>
              <w:t xml:space="preserve">को र उक्त कार्यमा उपभोक्ता समितका पदाधिकारी र गाउँपालिकाका कर्मचारीको गलत मनसाय भएको तथ्यलाई प्राविधिक प्रतिवेदन मूल्याङ्कनले पुष्टि गरेको एवम् प्राविधिक मूल्याङ्कनकर्ता जनकराज पन्त, सरोज पौडेल समेतले सम्मानित अदालतमा बकपत्र गर्दा प्राविधिक मूल्याङ्न गर्ने क्रममा आफूहरु फिल्डमा गएरै नापजाँच गरेकाले प्राविधिक मूल्याङ्कनको व्यहोरा ठिक छ भनी व्यहोरा लेखाइदिएको अवस्थामा प्रमाण ऐन, २०३१ को दफा १० र १८ को कानुनी व्यवस्थालाई ग्रहण नगरी प्रतिवादीहरुलाई आरोप दावीबाट सफाई दिने गरी भएको फैसला त्रुटिपूर्ण देखिँदा     बदरभागी छ । </w:t>
            </w:r>
          </w:p>
          <w:p w14:paraId="08C2F2BA" w14:textId="77777777" w:rsidR="00047448" w:rsidRPr="00047448" w:rsidRDefault="00047448" w:rsidP="00047448">
            <w:pPr>
              <w:numPr>
                <w:ilvl w:val="0"/>
                <w:numId w:val="11"/>
              </w:numPr>
              <w:spacing w:before="53" w:after="0" w:line="240" w:lineRule="auto"/>
              <w:contextualSpacing/>
              <w:jc w:val="both"/>
              <w:rPr>
                <w:rFonts w:ascii="Utsaah" w:eastAsia="Times New Roman" w:hAnsi="Utsaah" w:cs="Kalimati"/>
                <w:sz w:val="16"/>
                <w:szCs w:val="16"/>
              </w:rPr>
            </w:pPr>
            <w:r w:rsidRPr="00047448">
              <w:rPr>
                <w:rFonts w:ascii="Utsaah" w:eastAsia="Times New Roman" w:hAnsi="Utsaah" w:cs="Kalimati"/>
                <w:sz w:val="16"/>
                <w:szCs w:val="16"/>
                <w:cs/>
              </w:rPr>
              <w:t>त्यस्तै आन्तरिक राजस्व कार्यालय जुम्लाको च.नं.९६ मिति २०७९/०८/१६ गतेको प</w:t>
            </w:r>
            <w:r w:rsidRPr="00047448">
              <w:rPr>
                <w:rFonts w:ascii="Utsaah" w:eastAsia="Times New Roman" w:hAnsi="Utsaah" w:cs="Kalimati" w:hint="cs"/>
                <w:sz w:val="16"/>
                <w:szCs w:val="16"/>
                <w:cs/>
              </w:rPr>
              <w:t xml:space="preserve">त्रबाट </w:t>
            </w:r>
            <w:r w:rsidRPr="00047448">
              <w:rPr>
                <w:rFonts w:ascii="Utsaah" w:eastAsia="Times New Roman" w:hAnsi="Utsaah" w:cs="Kalimati"/>
                <w:sz w:val="16"/>
                <w:szCs w:val="16"/>
                <w:cs/>
              </w:rPr>
              <w:t>स्थायी लेखा नं.607877661 (रोयल निर्माण सेवा) ले आय वर्ष 075/076 को कर अवधि 2076 असार महिनामा जारी गरेको कर बीजक नं.4</w:t>
            </w:r>
            <w:r w:rsidRPr="00047448">
              <w:rPr>
                <w:rFonts w:ascii="Utsaah" w:eastAsia="Times New Roman" w:hAnsi="Utsaah" w:cs="Kalimati"/>
                <w:sz w:val="16"/>
                <w:szCs w:val="16"/>
              </w:rPr>
              <w:t xml:space="preserve">, </w:t>
            </w:r>
            <w:r w:rsidRPr="00047448">
              <w:rPr>
                <w:rFonts w:ascii="Utsaah" w:eastAsia="Times New Roman" w:hAnsi="Utsaah" w:cs="Kalimati"/>
                <w:sz w:val="16"/>
                <w:szCs w:val="16"/>
                <w:cs/>
              </w:rPr>
              <w:t>मिति 2076/03/29 को सम्बन्धमा उक्त फर्मको आय वर्ष 075/076 को कर अवधिको मूल्य अभिवृ</w:t>
            </w:r>
            <w:r w:rsidRPr="00047448">
              <w:rPr>
                <w:rFonts w:ascii="Utsaah" w:eastAsia="Times New Roman" w:hAnsi="Utsaah" w:cs="Kalimati" w:hint="cs"/>
                <w:sz w:val="16"/>
                <w:szCs w:val="16"/>
                <w:cs/>
              </w:rPr>
              <w:t>द्धि</w:t>
            </w:r>
            <w:r w:rsidRPr="00047448">
              <w:rPr>
                <w:rFonts w:ascii="Utsaah" w:eastAsia="Times New Roman" w:hAnsi="Utsaah" w:cs="Kalimati"/>
                <w:sz w:val="16"/>
                <w:szCs w:val="16"/>
                <w:cs/>
              </w:rPr>
              <w:t xml:space="preserve"> कर विवरणमा शून्य बिक्री देखाइएको अर्थात उल्लेखित कर बीजक अनुसारको कर समेत समायोजन गरेको नदेखिएको एव</w:t>
            </w:r>
            <w:r w:rsidRPr="00047448">
              <w:rPr>
                <w:rFonts w:ascii="Utsaah" w:eastAsia="Times New Roman" w:hAnsi="Utsaah" w:cs="Kalimati" w:hint="cs"/>
                <w:sz w:val="16"/>
                <w:szCs w:val="16"/>
                <w:cs/>
              </w:rPr>
              <w:t>म्</w:t>
            </w:r>
            <w:r w:rsidRPr="00047448">
              <w:rPr>
                <w:rFonts w:ascii="Utsaah" w:eastAsia="Times New Roman" w:hAnsi="Utsaah" w:cs="Kalimati"/>
                <w:sz w:val="16"/>
                <w:szCs w:val="16"/>
                <w:cs/>
              </w:rPr>
              <w:t xml:space="preserve"> करदातासँग कागजात तथा प्रमाणहरू माग गरी छानबिन तथा अनुसन्धानको क्रममा रहेको भन्ने व्यहोरा</w:t>
            </w:r>
            <w:r w:rsidRPr="00047448">
              <w:rPr>
                <w:rFonts w:ascii="Utsaah" w:eastAsia="Times New Roman" w:hAnsi="Utsaah" w:cs="Kalimati" w:hint="cs"/>
                <w:sz w:val="16"/>
                <w:szCs w:val="16"/>
                <w:cs/>
              </w:rPr>
              <w:t xml:space="preserve"> स्पष्ट उल्लेख भएको अवस्था समेततर्फ अनदेखा गरी प्रतिवादीहरुलाई सफाई दिने गरी भएको फैसला त्रुटिपूर्ण देखिँदा बदरभागी छ ।</w:t>
            </w:r>
          </w:p>
          <w:p w14:paraId="39E67ACD" w14:textId="77777777" w:rsidR="00047448" w:rsidRPr="00047448" w:rsidRDefault="00047448" w:rsidP="00047448">
            <w:pPr>
              <w:numPr>
                <w:ilvl w:val="0"/>
                <w:numId w:val="11"/>
              </w:numPr>
              <w:spacing w:before="53" w:after="0" w:line="240" w:lineRule="auto"/>
              <w:contextualSpacing/>
              <w:jc w:val="both"/>
              <w:rPr>
                <w:rFonts w:ascii="Utsaah" w:eastAsia="Times New Roman" w:hAnsi="Utsaah" w:cs="Kalimati"/>
                <w:sz w:val="16"/>
                <w:szCs w:val="16"/>
              </w:rPr>
            </w:pPr>
            <w:r w:rsidRPr="00047448">
              <w:rPr>
                <w:rFonts w:cs="Kalimati" w:hint="cs"/>
                <w:sz w:val="16"/>
                <w:szCs w:val="16"/>
                <w:cs/>
                <w:lang w:bidi="hi-IN"/>
              </w:rPr>
              <w:t>महावै</w:t>
            </w:r>
            <w:r w:rsidRPr="00047448">
              <w:rPr>
                <w:rFonts w:cs="Kalimati"/>
                <w:sz w:val="16"/>
                <w:szCs w:val="16"/>
                <w:cs/>
                <w:lang w:bidi="hi-IN"/>
              </w:rPr>
              <w:t xml:space="preserve"> </w:t>
            </w:r>
            <w:r w:rsidRPr="00047448">
              <w:rPr>
                <w:rFonts w:cs="Kalimati" w:hint="cs"/>
                <w:sz w:val="16"/>
                <w:szCs w:val="16"/>
                <w:cs/>
                <w:lang w:bidi="hi-IN"/>
              </w:rPr>
              <w:t>गाउँपालिका</w:t>
            </w:r>
            <w:r w:rsidRPr="00047448">
              <w:rPr>
                <w:rFonts w:cs="Kalimati"/>
                <w:sz w:val="16"/>
                <w:szCs w:val="16"/>
                <w:lang w:bidi="ar-SA"/>
              </w:rPr>
              <w:t xml:space="preserve">, </w:t>
            </w:r>
            <w:r w:rsidRPr="00047448">
              <w:rPr>
                <w:rFonts w:cs="Kalimati"/>
                <w:sz w:val="16"/>
                <w:szCs w:val="16"/>
                <w:cs/>
                <w:lang w:bidi="hi-IN"/>
              </w:rPr>
              <w:t xml:space="preserve">कालिकोटले उपभोक्ता समिति मार्फत सिमखेतदेखि ओदा/पादमघाटसम्मको सडक निर्माण कार्य गरी भुक्तानीको लागि उपभोक्ता समितिले गाउँपालिकामा फाईल पेश गर्दा </w:t>
            </w:r>
            <w:r w:rsidRPr="00047448">
              <w:rPr>
                <w:rFonts w:cs="Kalimati" w:hint="cs"/>
                <w:sz w:val="16"/>
                <w:szCs w:val="16"/>
                <w:cs/>
              </w:rPr>
              <w:t>प्रमुख प्रशासकीय अधिकृत लगायत अन्य जिम्मेवार कर्मचारीहरुले</w:t>
            </w:r>
            <w:r w:rsidRPr="00047448">
              <w:rPr>
                <w:rFonts w:cs="Kalimati"/>
                <w:sz w:val="16"/>
                <w:szCs w:val="16"/>
                <w:cs/>
                <w:lang w:bidi="hi-IN"/>
              </w:rPr>
              <w:t xml:space="preserve"> </w:t>
            </w:r>
            <w:r w:rsidRPr="00047448">
              <w:rPr>
                <w:rFonts w:cs="Kalimati" w:hint="cs"/>
                <w:sz w:val="16"/>
                <w:szCs w:val="16"/>
                <w:cs/>
                <w:lang w:bidi="hi-IN"/>
              </w:rPr>
              <w:t>कुनै</w:t>
            </w:r>
            <w:r w:rsidRPr="00047448">
              <w:rPr>
                <w:rFonts w:cs="Kalimati"/>
                <w:sz w:val="16"/>
                <w:szCs w:val="16"/>
                <w:cs/>
                <w:lang w:bidi="hi-IN"/>
              </w:rPr>
              <w:t xml:space="preserve"> </w:t>
            </w:r>
            <w:r w:rsidRPr="00047448">
              <w:rPr>
                <w:rFonts w:cs="Kalimati" w:hint="cs"/>
                <w:sz w:val="16"/>
                <w:szCs w:val="16"/>
                <w:cs/>
                <w:lang w:bidi="hi-IN"/>
              </w:rPr>
              <w:t>पनि</w:t>
            </w:r>
            <w:r w:rsidRPr="00047448">
              <w:rPr>
                <w:rFonts w:cs="Kalimati"/>
                <w:sz w:val="16"/>
                <w:szCs w:val="16"/>
                <w:cs/>
                <w:lang w:bidi="hi-IN"/>
              </w:rPr>
              <w:t xml:space="preserve"> </w:t>
            </w:r>
            <w:r w:rsidRPr="00047448">
              <w:rPr>
                <w:rFonts w:cs="Kalimati" w:hint="cs"/>
                <w:sz w:val="16"/>
                <w:szCs w:val="16"/>
                <w:cs/>
                <w:lang w:bidi="hi-IN"/>
              </w:rPr>
              <w:t>कम्पनी</w:t>
            </w:r>
            <w:r w:rsidRPr="00047448">
              <w:rPr>
                <w:rFonts w:cs="Kalimati"/>
                <w:sz w:val="16"/>
                <w:szCs w:val="16"/>
                <w:cs/>
                <w:lang w:bidi="hi-IN"/>
              </w:rPr>
              <w:t>/</w:t>
            </w:r>
            <w:r w:rsidRPr="00047448">
              <w:rPr>
                <w:rFonts w:cs="Kalimati" w:hint="cs"/>
                <w:sz w:val="16"/>
                <w:szCs w:val="16"/>
                <w:cs/>
                <w:lang w:bidi="hi-IN"/>
              </w:rPr>
              <w:t>फर्म</w:t>
            </w:r>
            <w:r w:rsidRPr="00047448">
              <w:rPr>
                <w:rFonts w:cs="Kalimati"/>
                <w:sz w:val="16"/>
                <w:szCs w:val="16"/>
                <w:cs/>
                <w:lang w:bidi="hi-IN"/>
              </w:rPr>
              <w:t xml:space="preserve"> </w:t>
            </w:r>
            <w:r w:rsidRPr="00047448">
              <w:rPr>
                <w:rFonts w:cs="Kalimati" w:hint="cs"/>
                <w:sz w:val="16"/>
                <w:szCs w:val="16"/>
                <w:cs/>
                <w:lang w:bidi="hi-IN"/>
              </w:rPr>
              <w:t>नभएका</w:t>
            </w:r>
            <w:r w:rsidRPr="00047448">
              <w:rPr>
                <w:rFonts w:cs="Kalimati"/>
                <w:sz w:val="16"/>
                <w:szCs w:val="16"/>
                <w:cs/>
                <w:lang w:bidi="hi-IN"/>
              </w:rPr>
              <w:t xml:space="preserve"> </w:t>
            </w:r>
            <w:r w:rsidRPr="00047448">
              <w:rPr>
                <w:rFonts w:cs="Kalimati" w:hint="cs"/>
                <w:sz w:val="16"/>
                <w:szCs w:val="16"/>
                <w:cs/>
                <w:lang w:bidi="hi-IN"/>
              </w:rPr>
              <w:t>र</w:t>
            </w:r>
            <w:r w:rsidRPr="00047448">
              <w:rPr>
                <w:rFonts w:cs="Kalimati"/>
                <w:sz w:val="16"/>
                <w:szCs w:val="16"/>
                <w:cs/>
                <w:lang w:bidi="hi-IN"/>
              </w:rPr>
              <w:t xml:space="preserve"> </w:t>
            </w:r>
            <w:r w:rsidRPr="00047448">
              <w:rPr>
                <w:rFonts w:cs="Kalimati" w:hint="cs"/>
                <w:sz w:val="16"/>
                <w:szCs w:val="16"/>
                <w:cs/>
                <w:lang w:bidi="hi-IN"/>
              </w:rPr>
              <w:t>मेसिनको</w:t>
            </w:r>
            <w:r w:rsidRPr="00047448">
              <w:rPr>
                <w:rFonts w:cs="Kalimati"/>
                <w:sz w:val="16"/>
                <w:szCs w:val="16"/>
                <w:cs/>
                <w:lang w:bidi="hi-IN"/>
              </w:rPr>
              <w:t xml:space="preserve"> </w:t>
            </w:r>
            <w:r w:rsidRPr="00047448">
              <w:rPr>
                <w:rFonts w:cs="Kalimati" w:hint="cs"/>
                <w:sz w:val="16"/>
                <w:szCs w:val="16"/>
                <w:cs/>
                <w:lang w:bidi="hi-IN"/>
              </w:rPr>
              <w:t>स्वामित्व</w:t>
            </w:r>
            <w:r w:rsidRPr="00047448">
              <w:rPr>
                <w:rFonts w:cs="Kalimati"/>
                <w:sz w:val="16"/>
                <w:szCs w:val="16"/>
                <w:cs/>
                <w:lang w:bidi="hi-IN"/>
              </w:rPr>
              <w:t xml:space="preserve"> </w:t>
            </w:r>
            <w:r w:rsidRPr="00047448">
              <w:rPr>
                <w:rFonts w:cs="Kalimati" w:hint="cs"/>
                <w:sz w:val="16"/>
                <w:szCs w:val="16"/>
                <w:cs/>
                <w:lang w:bidi="hi-IN"/>
              </w:rPr>
              <w:t>खुल्ने</w:t>
            </w:r>
            <w:r w:rsidRPr="00047448">
              <w:rPr>
                <w:rFonts w:cs="Kalimati"/>
                <w:sz w:val="16"/>
                <w:szCs w:val="16"/>
                <w:cs/>
                <w:lang w:bidi="hi-IN"/>
              </w:rPr>
              <w:t xml:space="preserve"> </w:t>
            </w:r>
            <w:r w:rsidRPr="00047448">
              <w:rPr>
                <w:rFonts w:cs="Kalimati" w:hint="cs"/>
                <w:sz w:val="16"/>
                <w:szCs w:val="16"/>
                <w:cs/>
                <w:lang w:bidi="hi-IN"/>
              </w:rPr>
              <w:t>बिलबुक</w:t>
            </w:r>
            <w:r w:rsidRPr="00047448">
              <w:rPr>
                <w:rFonts w:cs="Kalimati"/>
                <w:sz w:val="16"/>
                <w:szCs w:val="16"/>
                <w:cs/>
                <w:lang w:bidi="hi-IN"/>
              </w:rPr>
              <w:t xml:space="preserve"> </w:t>
            </w:r>
            <w:r w:rsidRPr="00047448">
              <w:rPr>
                <w:rFonts w:cs="Kalimati" w:hint="cs"/>
                <w:sz w:val="16"/>
                <w:szCs w:val="16"/>
                <w:cs/>
                <w:lang w:bidi="hi-IN"/>
              </w:rPr>
              <w:t>समेत</w:t>
            </w:r>
            <w:r w:rsidRPr="00047448">
              <w:rPr>
                <w:rFonts w:cs="Kalimati"/>
                <w:sz w:val="16"/>
                <w:szCs w:val="16"/>
                <w:cs/>
                <w:lang w:bidi="hi-IN"/>
              </w:rPr>
              <w:t xml:space="preserve"> </w:t>
            </w:r>
            <w:r w:rsidRPr="00047448">
              <w:rPr>
                <w:rFonts w:cs="Kalimati" w:hint="cs"/>
                <w:sz w:val="16"/>
                <w:szCs w:val="16"/>
                <w:cs/>
                <w:lang w:bidi="hi-IN"/>
              </w:rPr>
              <w:t>नभएका</w:t>
            </w:r>
            <w:r w:rsidRPr="00047448">
              <w:rPr>
                <w:rFonts w:cs="Kalimati"/>
                <w:sz w:val="16"/>
                <w:szCs w:val="16"/>
                <w:cs/>
                <w:lang w:bidi="hi-IN"/>
              </w:rPr>
              <w:t xml:space="preserve"> </w:t>
            </w:r>
            <w:r w:rsidRPr="00047448">
              <w:rPr>
                <w:rFonts w:cs="Kalimati" w:hint="cs"/>
                <w:sz w:val="16"/>
                <w:szCs w:val="16"/>
                <w:cs/>
                <w:lang w:bidi="hi-IN"/>
              </w:rPr>
              <w:t>स्थानीय</w:t>
            </w:r>
            <w:r w:rsidRPr="00047448">
              <w:rPr>
                <w:rFonts w:cs="Kalimati"/>
                <w:sz w:val="16"/>
                <w:szCs w:val="16"/>
                <w:cs/>
                <w:lang w:bidi="hi-IN"/>
              </w:rPr>
              <w:t xml:space="preserve"> </w:t>
            </w:r>
            <w:r w:rsidRPr="00047448">
              <w:rPr>
                <w:rFonts w:cs="Kalimati" w:hint="cs"/>
                <w:sz w:val="16"/>
                <w:szCs w:val="16"/>
                <w:cs/>
                <w:lang w:bidi="hi-IN"/>
              </w:rPr>
              <w:t>व्यक्ति</w:t>
            </w:r>
            <w:r w:rsidRPr="00047448">
              <w:rPr>
                <w:rFonts w:cs="Kalimati"/>
                <w:sz w:val="16"/>
                <w:szCs w:val="16"/>
                <w:cs/>
                <w:lang w:bidi="hi-IN"/>
              </w:rPr>
              <w:t xml:space="preserve"> </w:t>
            </w:r>
            <w:r w:rsidRPr="00047448">
              <w:rPr>
                <w:rFonts w:cs="Kalimati" w:hint="cs"/>
                <w:sz w:val="16"/>
                <w:szCs w:val="16"/>
                <w:cs/>
                <w:lang w:bidi="hi-IN"/>
              </w:rPr>
              <w:t>इन्द्र</w:t>
            </w:r>
            <w:r w:rsidRPr="00047448">
              <w:rPr>
                <w:rFonts w:cs="Kalimati"/>
                <w:sz w:val="16"/>
                <w:szCs w:val="16"/>
                <w:cs/>
                <w:lang w:bidi="hi-IN"/>
              </w:rPr>
              <w:t xml:space="preserve"> </w:t>
            </w:r>
            <w:r w:rsidRPr="00047448">
              <w:rPr>
                <w:rFonts w:cs="Kalimati" w:hint="cs"/>
                <w:sz w:val="16"/>
                <w:szCs w:val="16"/>
                <w:cs/>
                <w:lang w:bidi="hi-IN"/>
              </w:rPr>
              <w:t>बहादुर</w:t>
            </w:r>
            <w:r w:rsidRPr="00047448">
              <w:rPr>
                <w:rFonts w:cs="Kalimati"/>
                <w:sz w:val="16"/>
                <w:szCs w:val="16"/>
                <w:cs/>
                <w:lang w:bidi="hi-IN"/>
              </w:rPr>
              <w:t xml:space="preserve"> </w:t>
            </w:r>
            <w:r w:rsidRPr="00047448">
              <w:rPr>
                <w:rFonts w:cs="Kalimati" w:hint="cs"/>
                <w:sz w:val="16"/>
                <w:szCs w:val="16"/>
                <w:cs/>
                <w:lang w:bidi="hi-IN"/>
              </w:rPr>
              <w:t>शाहीसँग</w:t>
            </w:r>
            <w:r w:rsidRPr="00047448">
              <w:rPr>
                <w:rFonts w:cs="Kalimati"/>
                <w:sz w:val="16"/>
                <w:szCs w:val="16"/>
                <w:cs/>
                <w:lang w:bidi="hi-IN"/>
              </w:rPr>
              <w:t xml:space="preserve"> </w:t>
            </w:r>
            <w:r w:rsidRPr="00047448">
              <w:rPr>
                <w:rFonts w:cs="Kalimati" w:hint="cs"/>
                <w:sz w:val="16"/>
                <w:szCs w:val="16"/>
                <w:cs/>
                <w:lang w:bidi="hi-IN"/>
              </w:rPr>
              <w:t>गरेको</w:t>
            </w:r>
            <w:r w:rsidRPr="00047448">
              <w:rPr>
                <w:rFonts w:cs="Kalimati"/>
                <w:sz w:val="16"/>
                <w:szCs w:val="16"/>
                <w:cs/>
                <w:lang w:bidi="hi-IN"/>
              </w:rPr>
              <w:t xml:space="preserve"> </w:t>
            </w:r>
            <w:r w:rsidRPr="00047448">
              <w:rPr>
                <w:rFonts w:cs="Kalimati" w:hint="cs"/>
                <w:sz w:val="16"/>
                <w:szCs w:val="16"/>
                <w:cs/>
                <w:lang w:bidi="hi-IN"/>
              </w:rPr>
              <w:t>सम्झौ</w:t>
            </w:r>
            <w:r w:rsidRPr="00047448">
              <w:rPr>
                <w:rFonts w:cs="Kalimati"/>
                <w:sz w:val="16"/>
                <w:szCs w:val="16"/>
                <w:cs/>
                <w:lang w:bidi="hi-IN"/>
              </w:rPr>
              <w:t>ताको कागज एवं उपभोक्ता समितिको नाममा जारी नभई महावै गाउँपालिकाको नाममा जारी भएको स्थायी लेखा नं. 607877661 भएको रोयल निर्माण सेवाको बिल बीजक नं. 4</w:t>
            </w:r>
            <w:r w:rsidRPr="00047448">
              <w:rPr>
                <w:rFonts w:cs="Kalimati"/>
                <w:sz w:val="16"/>
                <w:szCs w:val="16"/>
                <w:lang w:bidi="ar-SA"/>
              </w:rPr>
              <w:t xml:space="preserve">, </w:t>
            </w:r>
            <w:r w:rsidRPr="00047448">
              <w:rPr>
                <w:rFonts w:cs="Kalimati"/>
                <w:sz w:val="16"/>
                <w:szCs w:val="16"/>
                <w:cs/>
                <w:lang w:bidi="hi-IN"/>
              </w:rPr>
              <w:t xml:space="preserve">मिति 2076/03/29 को बिल रकम रु.39,88,193।- (उन्नाचालिस लाख अठासी हजार एक सय त्रियानब्बे) को 13 प्रतिशतले भ्याटको रकम रु.4,51,064।51 (चार लाख एकाउन्न हजार चौसठ्ठी रुपैयाँ एकाउन्न पैसा) हुनु पर्नेमा रु. 5,18,466।–(पाँच लाख अठार हजार चार सय छैसठ्ठी) उल्लेख भएको एवं जोडजम्मा नै नमिलेको भुक्तानीको लागि पेश भएका त्रुटिपूर्ण </w:t>
            </w:r>
            <w:r w:rsidRPr="00047448">
              <w:rPr>
                <w:rFonts w:cs="Kalimati"/>
                <w:sz w:val="16"/>
                <w:szCs w:val="16"/>
                <w:cs/>
                <w:lang w:bidi="hi-IN"/>
              </w:rPr>
              <w:lastRenderedPageBreak/>
              <w:t xml:space="preserve">स्रेस्ताहरू देखिंदादेखिंदै उक्त बिलको जोडजम्मा र </w:t>
            </w:r>
            <w:r w:rsidRPr="00047448">
              <w:rPr>
                <w:rFonts w:cs="Kalimati"/>
                <w:sz w:val="16"/>
                <w:szCs w:val="16"/>
                <w:lang w:bidi="ar-SA"/>
              </w:rPr>
              <w:t xml:space="preserve">Pre-Audit </w:t>
            </w:r>
            <w:r w:rsidRPr="00047448">
              <w:rPr>
                <w:rFonts w:cs="Kalimati"/>
                <w:sz w:val="16"/>
                <w:szCs w:val="16"/>
                <w:cs/>
                <w:lang w:bidi="hi-IN"/>
              </w:rPr>
              <w:t>नगरेको साथै फिल्डमा भएको कामको पर</w:t>
            </w:r>
            <w:r w:rsidRPr="00047448">
              <w:rPr>
                <w:rFonts w:cs="Kalimati" w:hint="cs"/>
                <w:sz w:val="16"/>
                <w:szCs w:val="16"/>
                <w:cs/>
              </w:rPr>
              <w:t>ि</w:t>
            </w:r>
            <w:r w:rsidRPr="00047448">
              <w:rPr>
                <w:rFonts w:cs="Kalimati"/>
                <w:sz w:val="16"/>
                <w:szCs w:val="16"/>
                <w:cs/>
                <w:lang w:bidi="hi-IN"/>
              </w:rPr>
              <w:t>माण भन्दा बढी परीमाणको काम भएको भनी 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२७०।- (अठतिस लाख छयहत्तर हजार दुई सय सत्तरी) बढी भुक्तानी दिई आफूलाई गैरकानुनी लाभ पुर्‍याउने बदनियतले रु.३८</w:t>
            </w:r>
            <w:r w:rsidRPr="00047448">
              <w:rPr>
                <w:rFonts w:cs="Kalimati"/>
                <w:sz w:val="16"/>
                <w:szCs w:val="16"/>
                <w:lang w:bidi="ar-SA"/>
              </w:rPr>
              <w:t>,</w:t>
            </w:r>
            <w:r w:rsidRPr="00047448">
              <w:rPr>
                <w:rFonts w:cs="Kalimati"/>
                <w:sz w:val="16"/>
                <w:szCs w:val="16"/>
                <w:cs/>
                <w:lang w:bidi="hi-IN"/>
              </w:rPr>
              <w:t>७६</w:t>
            </w:r>
            <w:r w:rsidRPr="00047448">
              <w:rPr>
                <w:rFonts w:cs="Kalimati"/>
                <w:sz w:val="16"/>
                <w:szCs w:val="16"/>
                <w:lang w:bidi="ar-SA"/>
              </w:rPr>
              <w:t>,</w:t>
            </w:r>
            <w:r w:rsidRPr="00047448">
              <w:rPr>
                <w:rFonts w:cs="Kalimati"/>
                <w:sz w:val="16"/>
                <w:szCs w:val="16"/>
                <w:cs/>
                <w:lang w:bidi="hi-IN"/>
              </w:rPr>
              <w:t xml:space="preserve">२७०।- (अठतिस लाख छयहत्तर हजार दुई सय सत्तरी) </w:t>
            </w:r>
            <w:r w:rsidRPr="00047448">
              <w:rPr>
                <w:rFonts w:cs="Kalimati" w:hint="cs"/>
                <w:sz w:val="16"/>
                <w:szCs w:val="16"/>
                <w:cs/>
              </w:rPr>
              <w:t xml:space="preserve">बराबर </w:t>
            </w:r>
            <w:r w:rsidRPr="00047448">
              <w:rPr>
                <w:rFonts w:cs="Kalimati"/>
                <w:sz w:val="16"/>
                <w:szCs w:val="16"/>
                <w:cs/>
                <w:lang w:bidi="hi-IN"/>
              </w:rPr>
              <w:t xml:space="preserve">सरकारी हानीनोक्सानी </w:t>
            </w:r>
            <w:r w:rsidRPr="00047448">
              <w:rPr>
                <w:rFonts w:cs="Kalimati" w:hint="cs"/>
                <w:sz w:val="16"/>
                <w:szCs w:val="16"/>
                <w:cs/>
              </w:rPr>
              <w:t>भई</w:t>
            </w:r>
            <w:r w:rsidRPr="00047448">
              <w:rPr>
                <w:rFonts w:cs="Kalimati"/>
                <w:sz w:val="16"/>
                <w:szCs w:val="16"/>
                <w:cs/>
                <w:lang w:bidi="hi-IN"/>
              </w:rPr>
              <w:t xml:space="preserve"> भ्रष्टाचार गरेको पुष्टि हुन आएक</w:t>
            </w:r>
            <w:r w:rsidRPr="00047448">
              <w:rPr>
                <w:rFonts w:cs="Kalimati" w:hint="cs"/>
                <w:sz w:val="16"/>
                <w:szCs w:val="16"/>
                <w:cs/>
              </w:rPr>
              <w:t>ो हुँदा हुँदै प्रतिवादीहरुलाई आरोप दावीबाट सफाई दिने गरी भएको फैसला त्रुटिपूर्ण हुँदा बदरभागी छ ।</w:t>
            </w:r>
          </w:p>
          <w:p w14:paraId="5A01CAE9" w14:textId="77777777" w:rsidR="00047448" w:rsidRPr="00047448" w:rsidRDefault="00047448" w:rsidP="00047448">
            <w:pPr>
              <w:spacing w:before="100" w:beforeAutospacing="1" w:after="0" w:line="273" w:lineRule="auto"/>
              <w:ind w:left="270"/>
              <w:jc w:val="both"/>
              <w:rPr>
                <w:rFonts w:ascii="Kokila" w:eastAsia="SimSun" w:hAnsi="Kokila" w:cs="Kalimati"/>
                <w:sz w:val="16"/>
                <w:szCs w:val="16"/>
              </w:rPr>
            </w:pPr>
            <w:r w:rsidRPr="00047448">
              <w:rPr>
                <w:rFonts w:ascii="Kokila" w:eastAsia="Times New Roman" w:hAnsi="Kokila" w:cs="Kalimati"/>
                <w:sz w:val="16"/>
                <w:szCs w:val="16"/>
                <w:cs/>
              </w:rPr>
              <w:t>अतः</w:t>
            </w:r>
            <w:r w:rsidRPr="00047448">
              <w:rPr>
                <w:rFonts w:ascii="Kokila" w:eastAsia="Times New Roman" w:hAnsi="Kokila" w:cs="Kalimati"/>
                <w:sz w:val="16"/>
                <w:szCs w:val="16"/>
              </w:rPr>
              <w:t xml:space="preserve"> </w:t>
            </w:r>
            <w:r w:rsidRPr="00047448">
              <w:rPr>
                <w:rFonts w:ascii="Kokila" w:eastAsia="Times New Roman" w:hAnsi="Kokila" w:cs="Kalimati"/>
                <w:sz w:val="16"/>
                <w:szCs w:val="16"/>
                <w:cs/>
              </w:rPr>
              <w:t>उल्लिखित</w:t>
            </w:r>
            <w:r w:rsidRPr="00047448">
              <w:rPr>
                <w:rFonts w:ascii="Kokila" w:eastAsia="Times New Roman" w:hAnsi="Kokila" w:cs="Kalimati"/>
                <w:sz w:val="16"/>
                <w:szCs w:val="16"/>
              </w:rPr>
              <w:t xml:space="preserve"> </w:t>
            </w:r>
            <w:r w:rsidRPr="00047448">
              <w:rPr>
                <w:rFonts w:ascii="Kokila" w:eastAsia="Times New Roman" w:hAnsi="Kokila" w:cs="Kalimati"/>
                <w:sz w:val="16"/>
                <w:szCs w:val="16"/>
                <w:cs/>
              </w:rPr>
              <w:t>आधार</w:t>
            </w:r>
            <w:r w:rsidRPr="00047448">
              <w:rPr>
                <w:rFonts w:ascii="Kokila" w:eastAsia="Times New Roman" w:hAnsi="Kokila" w:cs="Kalimati"/>
                <w:sz w:val="16"/>
                <w:szCs w:val="16"/>
              </w:rPr>
              <w:t xml:space="preserve">, </w:t>
            </w:r>
            <w:r w:rsidRPr="00047448">
              <w:rPr>
                <w:rFonts w:ascii="Kokila" w:eastAsia="Times New Roman" w:hAnsi="Kokila" w:cs="Kalimati"/>
                <w:sz w:val="16"/>
                <w:szCs w:val="16"/>
                <w:cs/>
              </w:rPr>
              <w:t>कारण</w:t>
            </w:r>
            <w:r w:rsidRPr="00047448">
              <w:rPr>
                <w:rFonts w:ascii="Kokila" w:eastAsia="Times New Roman" w:hAnsi="Kokila" w:cs="Kalimati" w:hint="cs"/>
                <w:sz w:val="16"/>
                <w:szCs w:val="16"/>
                <w:cs/>
              </w:rPr>
              <w:t xml:space="preserve">बाट </w:t>
            </w:r>
            <w:r w:rsidRPr="00047448">
              <w:rPr>
                <w:rFonts w:ascii="Kokila" w:eastAsia="Times New Roman" w:hAnsi="Kokila" w:cs="Kalimati"/>
                <w:sz w:val="16"/>
                <w:szCs w:val="16"/>
                <w:cs/>
              </w:rPr>
              <w:t>प्रतिवादीहरु</w:t>
            </w:r>
            <w:r w:rsidRPr="00047448">
              <w:rPr>
                <w:rFonts w:ascii="Kokila" w:hAnsi="Kokila" w:cs="Kalimati"/>
                <w:sz w:val="16"/>
                <w:szCs w:val="16"/>
                <w:cs/>
              </w:rPr>
              <w:t>लाई आरोप दावीबाट सफाई दिने गरी भएको फैसला</w:t>
            </w:r>
            <w:r w:rsidRPr="00047448">
              <w:rPr>
                <w:rFonts w:ascii="Kokila" w:hAnsi="Kokila" w:cs="Kalimati"/>
                <w:sz w:val="16"/>
                <w:szCs w:val="16"/>
              </w:rPr>
              <w:t xml:space="preserve"> </w:t>
            </w:r>
            <w:r w:rsidRPr="00047448">
              <w:rPr>
                <w:rFonts w:ascii="Kokila" w:eastAsia="Times New Roman" w:hAnsi="Kokila" w:cs="Kalimati"/>
                <w:sz w:val="16"/>
                <w:szCs w:val="16"/>
                <w:cs/>
              </w:rPr>
              <w:t>त्रुटिपूर्ण हुँदा निज</w:t>
            </w:r>
            <w:r w:rsidRPr="00047448">
              <w:rPr>
                <w:rFonts w:ascii="Kokila" w:eastAsia="Times New Roman" w:hAnsi="Kokila" w:cs="Kalimati"/>
                <w:sz w:val="16"/>
                <w:szCs w:val="16"/>
              </w:rPr>
              <w:t xml:space="preserve"> </w:t>
            </w:r>
            <w:r w:rsidRPr="00047448">
              <w:rPr>
                <w:rFonts w:ascii="Kokila" w:eastAsia="Times New Roman" w:hAnsi="Kokila" w:cs="Kalimati"/>
                <w:sz w:val="16"/>
                <w:szCs w:val="16"/>
                <w:cs/>
              </w:rPr>
              <w:t>प्रतिवादी</w:t>
            </w:r>
            <w:r w:rsidRPr="00047448">
              <w:rPr>
                <w:rFonts w:ascii="Kokila" w:eastAsia="Times New Roman" w:hAnsi="Kokila" w:cs="Kalimati"/>
                <w:sz w:val="16"/>
                <w:szCs w:val="16"/>
              </w:rPr>
              <w:t xml:space="preserve"> </w:t>
            </w:r>
            <w:r w:rsidRPr="00047448">
              <w:rPr>
                <w:rFonts w:ascii="Kokila" w:eastAsia="Times New Roman" w:hAnsi="Kokila" w:cs="Kalimati" w:hint="cs"/>
                <w:sz w:val="16"/>
                <w:szCs w:val="16"/>
                <w:cs/>
              </w:rPr>
              <w:t>गणेशमान सिंह, रुद्र बहादुर वली, हरिप्रसाद पाण्डेय, गौकला सिंह, अकल सुनार, जर्मकला काफ्ले, ददी कामी भनिने दधि कामी, मलिम रावत र मनराज शाही</w:t>
            </w:r>
            <w:r w:rsidRPr="00047448">
              <w:rPr>
                <w:rFonts w:ascii="Kokila" w:eastAsia="Times New Roman" w:hAnsi="Kokila" w:cs="Kalimati"/>
                <w:sz w:val="16"/>
                <w:szCs w:val="16"/>
                <w:cs/>
              </w:rPr>
              <w:t>लाई</w:t>
            </w:r>
            <w:r w:rsidRPr="00047448">
              <w:rPr>
                <w:rFonts w:ascii="Kokila" w:eastAsia="SimSun" w:hAnsi="Kokila" w:cs="Kalimati"/>
                <w:sz w:val="16"/>
                <w:szCs w:val="16"/>
              </w:rPr>
              <w:t xml:space="preserve"> </w:t>
            </w:r>
            <w:r w:rsidRPr="00047448">
              <w:rPr>
                <w:rFonts w:ascii="Kokila" w:eastAsia="SimSun" w:hAnsi="Kokila" w:cs="Kalimati"/>
                <w:sz w:val="16"/>
                <w:szCs w:val="16"/>
                <w:cs/>
              </w:rPr>
              <w:t>आरोप मागदाबी बमोजिम सजाय हुन सम्मानित अदालत समक्ष अनुरोध छ ।</w:t>
            </w:r>
          </w:p>
          <w:p w14:paraId="4E077969" w14:textId="5488C1A7" w:rsidR="00AB0040" w:rsidRPr="00BC6098" w:rsidRDefault="00AB0040" w:rsidP="000B5987">
            <w:pPr>
              <w:spacing w:after="0" w:line="240" w:lineRule="auto"/>
              <w:jc w:val="both"/>
              <w:rPr>
                <w:rFonts w:ascii="Kokila" w:hAnsi="Kokila" w:cs="Kalimati"/>
                <w:color w:val="000000"/>
                <w:sz w:val="16"/>
                <w:szCs w:val="16"/>
              </w:rPr>
            </w:pPr>
          </w:p>
        </w:tc>
      </w:tr>
    </w:tbl>
    <w:p w14:paraId="40590911" w14:textId="46DC1664" w:rsidR="00A94FE7" w:rsidRPr="00BC6098" w:rsidRDefault="00A94FE7" w:rsidP="002D49D4">
      <w:pPr>
        <w:spacing w:after="0" w:line="300" w:lineRule="auto"/>
        <w:jc w:val="both"/>
        <w:rPr>
          <w:rFonts w:ascii="Arial" w:eastAsiaTheme="minorHAnsi" w:hAnsi="Arial" w:cs="Kalimati"/>
          <w:sz w:val="16"/>
          <w:szCs w:val="16"/>
        </w:rPr>
      </w:pPr>
    </w:p>
    <w:sectPr w:rsidR="00A94FE7" w:rsidRPr="00BC6098"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4324F2" w14:textId="77777777" w:rsidR="00BC5DE0" w:rsidRDefault="00BC5DE0" w:rsidP="005C6A14">
      <w:pPr>
        <w:spacing w:after="0" w:line="240" w:lineRule="auto"/>
      </w:pPr>
      <w:r>
        <w:separator/>
      </w:r>
    </w:p>
  </w:endnote>
  <w:endnote w:type="continuationSeparator" w:id="0">
    <w:p w14:paraId="2277B565" w14:textId="77777777" w:rsidR="00BC5DE0" w:rsidRDefault="00BC5DE0"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Utsaah">
    <w:altName w:val="Arial"/>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1E0FE9" w14:textId="77777777" w:rsidR="00BC5DE0" w:rsidRDefault="00BC5DE0" w:rsidP="005C6A14">
      <w:pPr>
        <w:spacing w:after="0" w:line="240" w:lineRule="auto"/>
      </w:pPr>
      <w:r>
        <w:separator/>
      </w:r>
    </w:p>
  </w:footnote>
  <w:footnote w:type="continuationSeparator" w:id="0">
    <w:p w14:paraId="3B0DDAF0" w14:textId="77777777" w:rsidR="00BC5DE0" w:rsidRDefault="00BC5DE0"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
    <w:nsid w:val="1EBD7D02"/>
    <w:multiLevelType w:val="hybridMultilevel"/>
    <w:tmpl w:val="EE5E11D6"/>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F155ABB"/>
    <w:multiLevelType w:val="hybridMultilevel"/>
    <w:tmpl w:val="E2743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0D43353"/>
    <w:multiLevelType w:val="hybridMultilevel"/>
    <w:tmpl w:val="BC30F146"/>
    <w:lvl w:ilvl="0" w:tplc="04090001">
      <w:start w:val="1"/>
      <w:numFmt w:val="bullet"/>
      <w:lvlText w:val=""/>
      <w:lvlJc w:val="left"/>
      <w:pPr>
        <w:ind w:left="780" w:hanging="42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64D4981"/>
    <w:multiLevelType w:val="hybridMultilevel"/>
    <w:tmpl w:val="801ACC3E"/>
    <w:lvl w:ilvl="0" w:tplc="04090001">
      <w:start w:val="1"/>
      <w:numFmt w:val="bullet"/>
      <w:lvlText w:val=""/>
      <w:lvlJc w:val="left"/>
      <w:pPr>
        <w:ind w:left="825" w:hanging="465"/>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DAE5773"/>
    <w:multiLevelType w:val="hybridMultilevel"/>
    <w:tmpl w:val="23A48EA2"/>
    <w:lvl w:ilvl="0" w:tplc="04090001">
      <w:start w:val="1"/>
      <w:numFmt w:val="bullet"/>
      <w:lvlText w:val=""/>
      <w:lvlJc w:val="left"/>
      <w:pPr>
        <w:ind w:left="825" w:hanging="465"/>
      </w:pPr>
      <w:rPr>
        <w:rFonts w:ascii="Symbol" w:hAnsi="Symbol"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
  </w:num>
  <w:num w:numId="3">
    <w:abstractNumId w:val="7"/>
  </w:num>
  <w:num w:numId="4">
    <w:abstractNumId w:val="2"/>
  </w:num>
  <w:num w:numId="5">
    <w:abstractNumId w:val="1"/>
  </w:num>
  <w:num w:numId="6">
    <w:abstractNumId w:val="5"/>
  </w:num>
  <w:num w:numId="7">
    <w:abstractNumId w:val="0"/>
  </w:num>
  <w:num w:numId="8">
    <w:abstractNumId w:val="4"/>
  </w:num>
  <w:num w:numId="9">
    <w:abstractNumId w:val="9"/>
  </w:num>
  <w:num w:numId="10">
    <w:abstractNumId w:val="8"/>
  </w:num>
  <w:num w:numId="11">
    <w:abstractNumId w:val="1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448"/>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5739"/>
    <w:rsid w:val="002658F2"/>
    <w:rsid w:val="002763F0"/>
    <w:rsid w:val="00277717"/>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5E7A"/>
    <w:rsid w:val="00347263"/>
    <w:rsid w:val="0036155A"/>
    <w:rsid w:val="00362E03"/>
    <w:rsid w:val="00370D87"/>
    <w:rsid w:val="00370FBC"/>
    <w:rsid w:val="00371ADF"/>
    <w:rsid w:val="00373723"/>
    <w:rsid w:val="003808F2"/>
    <w:rsid w:val="00380A74"/>
    <w:rsid w:val="00386040"/>
    <w:rsid w:val="00391F8E"/>
    <w:rsid w:val="00395D84"/>
    <w:rsid w:val="003A11F2"/>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D4434"/>
    <w:rsid w:val="004E0F59"/>
    <w:rsid w:val="004E431D"/>
    <w:rsid w:val="004E7854"/>
    <w:rsid w:val="004F701C"/>
    <w:rsid w:val="005148F8"/>
    <w:rsid w:val="005203AD"/>
    <w:rsid w:val="005227C8"/>
    <w:rsid w:val="00522955"/>
    <w:rsid w:val="00530E20"/>
    <w:rsid w:val="0054257E"/>
    <w:rsid w:val="00545F1A"/>
    <w:rsid w:val="00546242"/>
    <w:rsid w:val="0054798F"/>
    <w:rsid w:val="00552421"/>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2035"/>
    <w:rsid w:val="007C5124"/>
    <w:rsid w:val="007C5C00"/>
    <w:rsid w:val="007D4D02"/>
    <w:rsid w:val="007E0D7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34E5"/>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A6042"/>
    <w:rsid w:val="00AB0040"/>
    <w:rsid w:val="00AB27F5"/>
    <w:rsid w:val="00AB5BE0"/>
    <w:rsid w:val="00AB67AA"/>
    <w:rsid w:val="00AB74E1"/>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0239"/>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5DE0"/>
    <w:rsid w:val="00BC609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6F5A"/>
    <w:rsid w:val="00C63E37"/>
    <w:rsid w:val="00C761CF"/>
    <w:rsid w:val="00C76A59"/>
    <w:rsid w:val="00C813CF"/>
    <w:rsid w:val="00C82904"/>
    <w:rsid w:val="00C86F42"/>
    <w:rsid w:val="00CB3D48"/>
    <w:rsid w:val="00CC05F1"/>
    <w:rsid w:val="00CC1C09"/>
    <w:rsid w:val="00CD27BC"/>
    <w:rsid w:val="00CD60BC"/>
    <w:rsid w:val="00CD646E"/>
    <w:rsid w:val="00CD75D0"/>
    <w:rsid w:val="00CE3BDA"/>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A69A2"/>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1128</Words>
  <Characters>6432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30</cp:revision>
  <cp:lastPrinted>2025-04-18T09:42:00Z</cp:lastPrinted>
  <dcterms:created xsi:type="dcterms:W3CDTF">2025-02-16T10:18:00Z</dcterms:created>
  <dcterms:modified xsi:type="dcterms:W3CDTF">2025-04-18T09:42:00Z</dcterms:modified>
</cp:coreProperties>
</file>