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686DD1" w:rsidRDefault="005D1263" w:rsidP="000674E6">
      <w:pPr>
        <w:spacing w:after="0" w:line="240" w:lineRule="auto"/>
        <w:jc w:val="center"/>
        <w:rPr>
          <w:b/>
          <w:bCs/>
        </w:rPr>
      </w:pPr>
      <w:r>
        <w:rPr>
          <w:rFonts w:ascii="Kokila" w:eastAsia="Times New Roman" w:hAnsi="Kokila" w:cs="Kalimati" w:hint="cs"/>
          <w:b/>
          <w:bCs/>
          <w:szCs w:val="22"/>
          <w:cs/>
        </w:rPr>
        <w:t>मिति २०८१/</w:t>
      </w:r>
      <w:r w:rsidR="000674E6">
        <w:rPr>
          <w:rFonts w:ascii="Kokila" w:eastAsia="Times New Roman" w:hAnsi="Kokila" w:cs="Kalimati" w:hint="cs"/>
          <w:b/>
          <w:bCs/>
          <w:szCs w:val="22"/>
          <w:cs/>
        </w:rPr>
        <w:t>०</w:t>
      </w:r>
      <w:r w:rsidR="00A45526">
        <w:rPr>
          <w:rFonts w:ascii="Kokila" w:eastAsia="Times New Roman" w:hAnsi="Kokila" w:cs="Kalimati" w:hint="cs"/>
          <w:b/>
          <w:bCs/>
          <w:szCs w:val="22"/>
          <w:cs/>
        </w:rPr>
        <w:t>९</w:t>
      </w:r>
      <w:r w:rsidR="00321EC6">
        <w:rPr>
          <w:rFonts w:ascii="Kokila" w:eastAsia="Times New Roman" w:hAnsi="Kokila" w:cs="Kalimati" w:hint="cs"/>
          <w:b/>
          <w:bCs/>
          <w:szCs w:val="22"/>
          <w:cs/>
        </w:rPr>
        <w:t>/</w:t>
      </w:r>
      <w:r w:rsidR="000674E6">
        <w:rPr>
          <w:rFonts w:ascii="Kokila" w:eastAsia="Times New Roman" w:hAnsi="Kokila" w:cs="Kalimati" w:hint="cs"/>
          <w:b/>
          <w:bCs/>
          <w:szCs w:val="22"/>
          <w:cs/>
        </w:rPr>
        <w:t>०</w:t>
      </w:r>
      <w:r w:rsidR="00A45526">
        <w:rPr>
          <w:rFonts w:ascii="Kokila" w:eastAsia="Times New Roman" w:hAnsi="Kokila" w:cs="Kalimati" w:hint="cs"/>
          <w:b/>
          <w:bCs/>
          <w:szCs w:val="22"/>
          <w:cs/>
        </w:rPr>
        <w:t>७</w:t>
      </w:r>
      <w:r w:rsidR="00EB02BF">
        <w:rPr>
          <w:rFonts w:ascii="Kokila" w:eastAsia="Times New Roman" w:hAnsi="Kokila" w:cs="Kalimati" w:hint="cs"/>
          <w:b/>
          <w:bCs/>
          <w:szCs w:val="22"/>
          <w:cs/>
        </w:rPr>
        <w:t xml:space="preserve"> </w:t>
      </w:r>
      <w:r w:rsidR="00686DD1" w:rsidRPr="00686DD1">
        <w:rPr>
          <w:rFonts w:ascii="Kokila" w:eastAsia="Times New Roman" w:hAnsi="Kokila" w:cs="Kalimati" w:hint="cs"/>
          <w:b/>
          <w:bCs/>
          <w:szCs w:val="22"/>
          <w:cs/>
        </w:rPr>
        <w:t xml:space="preserve">गते सर्वोच्च अदालतमा पुनरावेदन </w:t>
      </w:r>
      <w:r w:rsidR="00991ACB">
        <w:rPr>
          <w:rFonts w:ascii="Kokila" w:eastAsia="Times New Roman" w:hAnsi="Kokila" w:cs="Kalimati" w:hint="cs"/>
          <w:b/>
          <w:bCs/>
          <w:szCs w:val="22"/>
          <w:cs/>
        </w:rPr>
        <w:t>गरिएको</w:t>
      </w:r>
      <w:r w:rsidR="00686DD1" w:rsidRPr="00686DD1">
        <w:rPr>
          <w:rFonts w:ascii="Kokila" w:eastAsia="Times New Roman" w:hAnsi="Kokila" w:cs="Kalimati" w:hint="cs"/>
          <w:b/>
          <w:bCs/>
          <w:szCs w:val="22"/>
          <w:cs/>
        </w:rPr>
        <w:t xml:space="preserve"> </w:t>
      </w:r>
      <w:r w:rsidR="00686DD1">
        <w:rPr>
          <w:rFonts w:ascii="Kokila" w:eastAsia="Times New Roman" w:hAnsi="Kokila" w:cs="Kalimati" w:hint="cs"/>
          <w:b/>
          <w:bCs/>
          <w:szCs w:val="22"/>
          <w:cs/>
        </w:rPr>
        <w:t>मुद्दाको विव</w:t>
      </w:r>
      <w:r w:rsidR="00686DD1" w:rsidRPr="00686DD1">
        <w:rPr>
          <w:rFonts w:ascii="Kokila" w:eastAsia="Times New Roman" w:hAnsi="Kokila" w:cs="Kalimati" w:hint="cs"/>
          <w:b/>
          <w:bCs/>
          <w:szCs w:val="22"/>
          <w:cs/>
        </w:rPr>
        <w:t>रण</w:t>
      </w:r>
    </w:p>
    <w:tbl>
      <w:tblPr>
        <w:tblStyle w:val="TableGrid"/>
        <w:tblW w:w="15120" w:type="dxa"/>
        <w:tblInd w:w="-972" w:type="dxa"/>
        <w:tblLayout w:type="fixed"/>
        <w:tblLook w:val="04A0" w:firstRow="1" w:lastRow="0" w:firstColumn="1" w:lastColumn="0" w:noHBand="0" w:noVBand="1"/>
      </w:tblPr>
      <w:tblGrid>
        <w:gridCol w:w="543"/>
        <w:gridCol w:w="1257"/>
        <w:gridCol w:w="1080"/>
        <w:gridCol w:w="2610"/>
        <w:gridCol w:w="3330"/>
        <w:gridCol w:w="6300"/>
      </w:tblGrid>
      <w:tr w:rsidR="00BC21AB" w:rsidRPr="009D60E0" w:rsidTr="000674E6">
        <w:tc>
          <w:tcPr>
            <w:tcW w:w="543" w:type="dxa"/>
          </w:tcPr>
          <w:p w:rsidR="00BC21AB" w:rsidRPr="009D60E0" w:rsidRDefault="00BC21AB" w:rsidP="000674E6">
            <w:pPr>
              <w:tabs>
                <w:tab w:val="left" w:pos="3181"/>
              </w:tabs>
              <w:ind w:right="-198"/>
              <w:jc w:val="both"/>
              <w:rPr>
                <w:rFonts w:ascii="Calibri" w:eastAsia="Times New Roman" w:hAnsi="Calibri" w:cs="Kalimati"/>
                <w:b/>
                <w:bCs/>
                <w:sz w:val="16"/>
                <w:szCs w:val="16"/>
              </w:rPr>
            </w:pPr>
            <w:r w:rsidRPr="009D60E0">
              <w:rPr>
                <w:rFonts w:ascii="Calibri" w:eastAsia="Times New Roman" w:hAnsi="Calibri" w:cs="Kalimati" w:hint="cs"/>
                <w:b/>
                <w:bCs/>
                <w:sz w:val="16"/>
                <w:szCs w:val="16"/>
                <w:cs/>
              </w:rPr>
              <w:t>सि.नं.</w:t>
            </w:r>
          </w:p>
        </w:tc>
        <w:tc>
          <w:tcPr>
            <w:tcW w:w="1257" w:type="dxa"/>
          </w:tcPr>
          <w:p w:rsidR="00BC21AB" w:rsidRPr="009D60E0" w:rsidRDefault="00BC21AB" w:rsidP="000674E6">
            <w:pPr>
              <w:tabs>
                <w:tab w:val="left" w:pos="3181"/>
              </w:tabs>
              <w:jc w:val="both"/>
              <w:rPr>
                <w:rFonts w:ascii="Calibri" w:eastAsia="Times New Roman" w:hAnsi="Calibri" w:cs="Kalimati"/>
                <w:b/>
                <w:bCs/>
                <w:sz w:val="16"/>
                <w:szCs w:val="16"/>
              </w:rPr>
            </w:pPr>
            <w:r w:rsidRPr="009D60E0">
              <w:rPr>
                <w:rFonts w:ascii="Calibri" w:eastAsia="Times New Roman" w:hAnsi="Calibri" w:cs="Kalimati"/>
                <w:b/>
                <w:bCs/>
                <w:sz w:val="16"/>
                <w:szCs w:val="16"/>
                <w:cs/>
              </w:rPr>
              <w:t>प्र</w:t>
            </w:r>
            <w:r w:rsidRPr="009D60E0">
              <w:rPr>
                <w:rFonts w:ascii="Calibri" w:eastAsia="Times New Roman" w:hAnsi="Calibri" w:cs="Kalimati" w:hint="cs"/>
                <w:b/>
                <w:bCs/>
                <w:sz w:val="16"/>
                <w:szCs w:val="16"/>
                <w:cs/>
              </w:rPr>
              <w:t>तिवादी</w:t>
            </w:r>
            <w:r w:rsidRPr="009D60E0">
              <w:rPr>
                <w:rFonts w:ascii="Calibri" w:eastAsia="Times New Roman" w:hAnsi="Calibri" w:cs="Kalimati"/>
                <w:b/>
                <w:bCs/>
                <w:sz w:val="16"/>
                <w:szCs w:val="16"/>
                <w:cs/>
              </w:rPr>
              <w:t>हरु</w:t>
            </w:r>
          </w:p>
        </w:tc>
        <w:tc>
          <w:tcPr>
            <w:tcW w:w="1080" w:type="dxa"/>
          </w:tcPr>
          <w:p w:rsidR="00BC21AB" w:rsidRPr="009D60E0" w:rsidRDefault="00BC21AB" w:rsidP="000674E6">
            <w:pPr>
              <w:tabs>
                <w:tab w:val="left" w:pos="3181"/>
              </w:tabs>
              <w:jc w:val="both"/>
              <w:rPr>
                <w:rFonts w:ascii="Calibri" w:eastAsia="Times New Roman" w:hAnsi="Calibri" w:cs="Kalimati"/>
                <w:b/>
                <w:bCs/>
                <w:sz w:val="16"/>
                <w:szCs w:val="16"/>
                <w:cs/>
              </w:rPr>
            </w:pPr>
            <w:r w:rsidRPr="009D60E0">
              <w:rPr>
                <w:rFonts w:ascii="Calibri" w:eastAsia="Times New Roman" w:hAnsi="Calibri" w:cs="Kalimati" w:hint="cs"/>
                <w:b/>
                <w:bCs/>
                <w:sz w:val="16"/>
                <w:szCs w:val="16"/>
                <w:cs/>
              </w:rPr>
              <w:t>मुद्दा</w:t>
            </w:r>
          </w:p>
        </w:tc>
        <w:tc>
          <w:tcPr>
            <w:tcW w:w="2610" w:type="dxa"/>
          </w:tcPr>
          <w:p w:rsidR="00BC21AB" w:rsidRPr="009D60E0" w:rsidRDefault="00BC21AB" w:rsidP="000674E6">
            <w:pPr>
              <w:tabs>
                <w:tab w:val="left" w:pos="3181"/>
              </w:tabs>
              <w:jc w:val="both"/>
              <w:rPr>
                <w:rFonts w:ascii="Calibri" w:eastAsia="Times New Roman" w:hAnsi="Calibri" w:cs="Kalimati"/>
                <w:b/>
                <w:bCs/>
                <w:sz w:val="16"/>
                <w:szCs w:val="16"/>
              </w:rPr>
            </w:pPr>
            <w:r w:rsidRPr="009D60E0">
              <w:rPr>
                <w:rFonts w:ascii="Calibri" w:eastAsia="Times New Roman" w:hAnsi="Calibri" w:cs="Kalimati" w:hint="cs"/>
                <w:b/>
                <w:bCs/>
                <w:sz w:val="16"/>
                <w:szCs w:val="16"/>
                <w:cs/>
              </w:rPr>
              <w:t>आयोगको मागदावी</w:t>
            </w:r>
          </w:p>
        </w:tc>
        <w:tc>
          <w:tcPr>
            <w:tcW w:w="3330" w:type="dxa"/>
          </w:tcPr>
          <w:p w:rsidR="00BC21AB" w:rsidRPr="009D60E0" w:rsidRDefault="00BC21AB" w:rsidP="000674E6">
            <w:pPr>
              <w:tabs>
                <w:tab w:val="left" w:pos="3181"/>
              </w:tabs>
              <w:jc w:val="both"/>
              <w:rPr>
                <w:rFonts w:ascii="Calibri" w:eastAsia="Times New Roman" w:hAnsi="Calibri" w:cs="Kalimati"/>
                <w:b/>
                <w:bCs/>
                <w:sz w:val="16"/>
                <w:szCs w:val="16"/>
              </w:rPr>
            </w:pPr>
            <w:r w:rsidRPr="009D60E0">
              <w:rPr>
                <w:rFonts w:ascii="Calibri" w:eastAsia="Times New Roman" w:hAnsi="Calibri" w:cs="Kalimati" w:hint="cs"/>
                <w:b/>
                <w:bCs/>
                <w:sz w:val="16"/>
                <w:szCs w:val="16"/>
                <w:cs/>
              </w:rPr>
              <w:t>विशेष अदालतको फैसला र आधार</w:t>
            </w:r>
          </w:p>
        </w:tc>
        <w:tc>
          <w:tcPr>
            <w:tcW w:w="6300" w:type="dxa"/>
          </w:tcPr>
          <w:p w:rsidR="00BC21AB" w:rsidRPr="009D60E0" w:rsidRDefault="00C54710" w:rsidP="000674E6">
            <w:pPr>
              <w:jc w:val="both"/>
              <w:rPr>
                <w:sz w:val="16"/>
                <w:szCs w:val="16"/>
              </w:rPr>
            </w:pPr>
            <w:r w:rsidRPr="009D60E0">
              <w:rPr>
                <w:rFonts w:ascii="Calibri" w:eastAsia="Calibri" w:hAnsi="Calibri" w:cs="Kalimati" w:hint="cs"/>
                <w:b/>
                <w:bCs/>
                <w:sz w:val="16"/>
                <w:szCs w:val="16"/>
                <w:cs/>
              </w:rPr>
              <w:t>आयोगबा</w:t>
            </w:r>
            <w:r w:rsidR="004106D5" w:rsidRPr="009D60E0">
              <w:rPr>
                <w:rFonts w:ascii="Calibri" w:eastAsia="Calibri" w:hAnsi="Calibri" w:cs="Kalimati" w:hint="cs"/>
                <w:b/>
                <w:bCs/>
                <w:sz w:val="16"/>
                <w:szCs w:val="16"/>
                <w:cs/>
              </w:rPr>
              <w:t>ट सम्मानित सर्वोच्च अदालतमा पुनरावेदन गरिएका आधारहरु</w:t>
            </w:r>
          </w:p>
        </w:tc>
      </w:tr>
      <w:tr w:rsidR="00BC21AB" w:rsidRPr="009D60E0" w:rsidTr="000674E6">
        <w:tc>
          <w:tcPr>
            <w:tcW w:w="543" w:type="dxa"/>
          </w:tcPr>
          <w:p w:rsidR="00FC4CA4" w:rsidRPr="009D60E0" w:rsidRDefault="00FC4CA4" w:rsidP="000674E6">
            <w:pPr>
              <w:jc w:val="both"/>
              <w:rPr>
                <w:rFonts w:ascii="Times New Roman" w:eastAsia="Times New Roman" w:hAnsi="Times New Roman" w:cs="Kalimati"/>
                <w:sz w:val="16"/>
                <w:szCs w:val="16"/>
              </w:rPr>
            </w:pPr>
          </w:p>
          <w:p w:rsidR="00B16134" w:rsidRPr="009D60E0" w:rsidRDefault="00991ACB" w:rsidP="000674E6">
            <w:pPr>
              <w:jc w:val="both"/>
              <w:rPr>
                <w:rFonts w:ascii="Times New Roman" w:eastAsia="Times New Roman" w:hAnsi="Times New Roman" w:cs="Kalimati"/>
                <w:sz w:val="16"/>
                <w:szCs w:val="16"/>
              </w:rPr>
            </w:pPr>
            <w:r>
              <w:rPr>
                <w:rFonts w:ascii="Times New Roman" w:eastAsia="Times New Roman" w:hAnsi="Times New Roman" w:cs="Kalimati" w:hint="cs"/>
                <w:sz w:val="16"/>
                <w:szCs w:val="16"/>
                <w:cs/>
              </w:rPr>
              <w:t>१</w:t>
            </w:r>
          </w:p>
          <w:p w:rsidR="00B16134" w:rsidRPr="009D60E0" w:rsidRDefault="00B16134" w:rsidP="000674E6">
            <w:pPr>
              <w:jc w:val="both"/>
              <w:rPr>
                <w:rFonts w:ascii="Times New Roman" w:eastAsia="Times New Roman" w:hAnsi="Times New Roman" w:cs="Kalimati"/>
                <w:sz w:val="16"/>
                <w:szCs w:val="16"/>
              </w:rPr>
            </w:pPr>
          </w:p>
          <w:p w:rsidR="00B16134" w:rsidRPr="009D60E0" w:rsidRDefault="00B16134" w:rsidP="000674E6">
            <w:pPr>
              <w:jc w:val="both"/>
              <w:rPr>
                <w:rFonts w:ascii="Times New Roman" w:eastAsia="Times New Roman" w:hAnsi="Times New Roman" w:cs="Kalimati"/>
                <w:sz w:val="16"/>
                <w:szCs w:val="16"/>
              </w:rPr>
            </w:pPr>
          </w:p>
          <w:p w:rsidR="00B16134" w:rsidRPr="009D60E0" w:rsidRDefault="00B16134" w:rsidP="000674E6">
            <w:pPr>
              <w:jc w:val="both"/>
              <w:rPr>
                <w:rFonts w:ascii="Times New Roman" w:eastAsia="Times New Roman" w:hAnsi="Times New Roman" w:cs="Kalimati"/>
                <w:sz w:val="16"/>
                <w:szCs w:val="16"/>
              </w:rPr>
            </w:pPr>
          </w:p>
          <w:p w:rsidR="00B16134" w:rsidRPr="009D60E0" w:rsidRDefault="00B16134" w:rsidP="000674E6">
            <w:pPr>
              <w:jc w:val="both"/>
              <w:rPr>
                <w:rFonts w:ascii="Times New Roman" w:eastAsia="Times New Roman" w:hAnsi="Times New Roman" w:cs="Kalimati"/>
                <w:sz w:val="16"/>
                <w:szCs w:val="16"/>
              </w:rPr>
            </w:pPr>
          </w:p>
          <w:p w:rsidR="00FC4CA4" w:rsidRPr="009D60E0" w:rsidRDefault="00FC4CA4" w:rsidP="000674E6">
            <w:pPr>
              <w:jc w:val="both"/>
              <w:rPr>
                <w:rFonts w:ascii="Times New Roman" w:eastAsia="Times New Roman" w:hAnsi="Times New Roman" w:cs="Kalimati"/>
                <w:sz w:val="16"/>
                <w:szCs w:val="16"/>
              </w:rPr>
            </w:pPr>
            <w:r w:rsidRPr="009D60E0">
              <w:rPr>
                <w:rFonts w:ascii="Times New Roman" w:eastAsia="Times New Roman" w:hAnsi="Times New Roman" w:cs="Kalimati" w:hint="cs"/>
                <w:sz w:val="16"/>
                <w:szCs w:val="16"/>
                <w:cs/>
              </w:rPr>
              <w:t xml:space="preserve"> </w:t>
            </w:r>
          </w:p>
        </w:tc>
        <w:tc>
          <w:tcPr>
            <w:tcW w:w="1257" w:type="dxa"/>
          </w:tcPr>
          <w:p w:rsidR="00FC4CA4" w:rsidRPr="009D60E0" w:rsidRDefault="008D62CF" w:rsidP="000674E6">
            <w:pPr>
              <w:jc w:val="both"/>
              <w:rPr>
                <w:rFonts w:ascii="Times New Roman" w:eastAsia="Times New Roman" w:hAnsi="Times New Roman" w:cs="Kalimati"/>
                <w:sz w:val="16"/>
                <w:szCs w:val="16"/>
                <w:cs/>
              </w:rPr>
            </w:pPr>
            <w:r w:rsidRPr="009D60E0">
              <w:rPr>
                <w:rFonts w:ascii="Times New Roman" w:eastAsia="Times New Roman" w:hAnsi="Times New Roman" w:cs="Kalimati" w:hint="cs"/>
                <w:sz w:val="16"/>
                <w:szCs w:val="16"/>
                <w:cs/>
              </w:rPr>
              <w:t>राजेन्द्र बस्नेत</w:t>
            </w:r>
            <w:r w:rsidR="000674E6">
              <w:rPr>
                <w:rFonts w:ascii="Times New Roman" w:eastAsia="Times New Roman" w:hAnsi="Times New Roman" w:cs="Kalimati"/>
                <w:sz w:val="16"/>
                <w:szCs w:val="16"/>
              </w:rPr>
              <w:t>,</w:t>
            </w:r>
          </w:p>
          <w:p w:rsidR="00FC4CA4" w:rsidRPr="009D60E0" w:rsidRDefault="008D62CF" w:rsidP="000674E6">
            <w:pPr>
              <w:jc w:val="both"/>
              <w:rPr>
                <w:rFonts w:ascii="Times New Roman" w:eastAsia="Times New Roman" w:hAnsi="Times New Roman" w:cs="Kalimati"/>
                <w:sz w:val="16"/>
                <w:szCs w:val="16"/>
              </w:rPr>
            </w:pPr>
            <w:r w:rsidRPr="009D60E0">
              <w:rPr>
                <w:rFonts w:ascii="Times New Roman" w:eastAsia="Times New Roman" w:hAnsi="Times New Roman" w:cs="Kalimati" w:hint="cs"/>
                <w:sz w:val="16"/>
                <w:szCs w:val="16"/>
                <w:cs/>
              </w:rPr>
              <w:t>सीता बस्नेत</w:t>
            </w:r>
            <w:r w:rsidR="000674E6">
              <w:rPr>
                <w:rFonts w:ascii="Times New Roman" w:eastAsia="Times New Roman" w:hAnsi="Times New Roman" w:cs="Kalimati"/>
                <w:sz w:val="16"/>
                <w:szCs w:val="16"/>
              </w:rPr>
              <w:t>,</w:t>
            </w:r>
          </w:p>
          <w:p w:rsidR="00B16134" w:rsidRPr="009D60E0" w:rsidRDefault="008D62CF" w:rsidP="000674E6">
            <w:pPr>
              <w:jc w:val="both"/>
              <w:rPr>
                <w:rFonts w:ascii="Times New Roman" w:eastAsia="Times New Roman" w:hAnsi="Times New Roman" w:cs="Kalimati"/>
                <w:sz w:val="16"/>
                <w:szCs w:val="16"/>
              </w:rPr>
            </w:pPr>
            <w:r w:rsidRPr="009D60E0">
              <w:rPr>
                <w:rFonts w:ascii="Times New Roman" w:eastAsia="Times New Roman" w:hAnsi="Times New Roman" w:cs="Kalimati" w:hint="cs"/>
                <w:sz w:val="16"/>
                <w:szCs w:val="16"/>
                <w:cs/>
              </w:rPr>
              <w:t>टुकु कुमारी बस्नेत</w:t>
            </w:r>
            <w:r w:rsidR="000674E6">
              <w:rPr>
                <w:rFonts w:ascii="Times New Roman" w:eastAsia="Times New Roman" w:hAnsi="Times New Roman" w:cs="Kalimati"/>
                <w:sz w:val="16"/>
                <w:szCs w:val="16"/>
              </w:rPr>
              <w:t xml:space="preserve"> </w:t>
            </w:r>
            <w:r w:rsidR="000674E6">
              <w:rPr>
                <w:rFonts w:ascii="Times New Roman" w:eastAsia="Times New Roman" w:hAnsi="Times New Roman" w:cs="Kalimati" w:hint="cs"/>
                <w:sz w:val="16"/>
                <w:szCs w:val="16"/>
                <w:cs/>
              </w:rPr>
              <w:t>र</w:t>
            </w:r>
          </w:p>
          <w:p w:rsidR="00B16134" w:rsidRPr="009D60E0" w:rsidRDefault="008D62CF" w:rsidP="000674E6">
            <w:pPr>
              <w:jc w:val="both"/>
              <w:rPr>
                <w:rFonts w:ascii="Times New Roman" w:eastAsia="Times New Roman" w:hAnsi="Times New Roman" w:cs="Kalimati"/>
                <w:sz w:val="16"/>
                <w:szCs w:val="16"/>
              </w:rPr>
            </w:pPr>
            <w:r w:rsidRPr="009D60E0">
              <w:rPr>
                <w:rFonts w:ascii="Times New Roman" w:eastAsia="Times New Roman" w:hAnsi="Times New Roman" w:cs="Kalimati" w:hint="cs"/>
                <w:sz w:val="16"/>
                <w:szCs w:val="16"/>
                <w:cs/>
              </w:rPr>
              <w:t>कृपा बस्नेत</w:t>
            </w:r>
          </w:p>
          <w:p w:rsidR="00BC21AB" w:rsidRPr="009D60E0" w:rsidRDefault="00BC21AB" w:rsidP="000674E6">
            <w:pPr>
              <w:jc w:val="both"/>
              <w:rPr>
                <w:rFonts w:ascii="Times New Roman" w:eastAsia="Times New Roman" w:hAnsi="Times New Roman" w:cs="Kalimati"/>
                <w:sz w:val="16"/>
                <w:szCs w:val="16"/>
              </w:rPr>
            </w:pPr>
            <w:r w:rsidRPr="009D60E0">
              <w:rPr>
                <w:rFonts w:ascii="Times New Roman" w:eastAsia="Times New Roman" w:hAnsi="Times New Roman" w:cs="Kalimati"/>
                <w:sz w:val="16"/>
                <w:szCs w:val="16"/>
                <w:cs/>
              </w:rPr>
              <w:t>(वि</w:t>
            </w:r>
            <w:r w:rsidRPr="009D60E0">
              <w:rPr>
                <w:rFonts w:ascii="Times New Roman" w:eastAsia="Times New Roman" w:hAnsi="Times New Roman" w:cs="Kalimati" w:hint="cs"/>
                <w:sz w:val="16"/>
                <w:szCs w:val="16"/>
                <w:cs/>
              </w:rPr>
              <w:t xml:space="preserve">शेष </w:t>
            </w:r>
            <w:r w:rsidRPr="009D60E0">
              <w:rPr>
                <w:rFonts w:ascii="Times New Roman" w:eastAsia="Times New Roman" w:hAnsi="Times New Roman" w:cs="Kalimati"/>
                <w:sz w:val="16"/>
                <w:szCs w:val="16"/>
                <w:cs/>
              </w:rPr>
              <w:t>अ</w:t>
            </w:r>
            <w:r w:rsidRPr="009D60E0">
              <w:rPr>
                <w:rFonts w:ascii="Times New Roman" w:eastAsia="Times New Roman" w:hAnsi="Times New Roman" w:cs="Kalimati" w:hint="cs"/>
                <w:sz w:val="16"/>
                <w:szCs w:val="16"/>
                <w:cs/>
              </w:rPr>
              <w:t>दालत</w:t>
            </w:r>
            <w:r w:rsidRPr="009D60E0">
              <w:rPr>
                <w:rFonts w:ascii="Times New Roman" w:eastAsia="Times New Roman" w:hAnsi="Times New Roman" w:cs="Kalimati"/>
                <w:sz w:val="16"/>
                <w:szCs w:val="16"/>
                <w:cs/>
              </w:rPr>
              <w:t>को मु</w:t>
            </w:r>
            <w:r w:rsidRPr="009D60E0">
              <w:rPr>
                <w:rFonts w:ascii="Times New Roman" w:eastAsia="Times New Roman" w:hAnsi="Times New Roman" w:cs="Kalimati" w:hint="cs"/>
                <w:sz w:val="16"/>
                <w:szCs w:val="16"/>
                <w:cs/>
              </w:rPr>
              <w:t xml:space="preserve">द्दा </w:t>
            </w:r>
            <w:r w:rsidRPr="009D60E0">
              <w:rPr>
                <w:rFonts w:ascii="Times New Roman" w:eastAsia="Times New Roman" w:hAnsi="Times New Roman" w:cs="Kalimati"/>
                <w:sz w:val="16"/>
                <w:szCs w:val="16"/>
                <w:cs/>
              </w:rPr>
              <w:t xml:space="preserve">नं. </w:t>
            </w:r>
            <w:r w:rsidR="00321EC6" w:rsidRPr="009D60E0">
              <w:rPr>
                <w:rFonts w:ascii="Times New Roman" w:eastAsia="Times New Roman" w:hAnsi="Times New Roman" w:cs="Kalimati"/>
                <w:sz w:val="16"/>
                <w:szCs w:val="16"/>
                <w:cs/>
              </w:rPr>
              <w:t>०७</w:t>
            </w:r>
            <w:r w:rsidR="008D62CF" w:rsidRPr="009D60E0">
              <w:rPr>
                <w:rFonts w:ascii="Times New Roman" w:eastAsia="Times New Roman" w:hAnsi="Times New Roman" w:cs="Kalimati" w:hint="cs"/>
                <w:sz w:val="16"/>
                <w:szCs w:val="16"/>
                <w:cs/>
              </w:rPr>
              <w:t>६</w:t>
            </w:r>
            <w:r w:rsidR="00321EC6" w:rsidRPr="009D60E0">
              <w:rPr>
                <w:rFonts w:ascii="Times New Roman" w:eastAsia="Times New Roman" w:hAnsi="Times New Roman" w:cs="Kalimati"/>
                <w:sz w:val="16"/>
                <w:szCs w:val="16"/>
                <w:cs/>
              </w:rPr>
              <w:t>-</w:t>
            </w:r>
            <w:r w:rsidR="00321EC6" w:rsidRPr="009D60E0">
              <w:rPr>
                <w:rFonts w:ascii="Times New Roman" w:eastAsia="Times New Roman" w:hAnsi="Times New Roman" w:cs="Kalimati"/>
                <w:sz w:val="16"/>
                <w:szCs w:val="16"/>
              </w:rPr>
              <w:t>CR-</w:t>
            </w:r>
            <w:r w:rsidR="00321EC6" w:rsidRPr="009D60E0">
              <w:rPr>
                <w:rFonts w:ascii="Times New Roman" w:eastAsia="Times New Roman" w:hAnsi="Times New Roman" w:cs="Kalimati"/>
                <w:sz w:val="16"/>
                <w:szCs w:val="16"/>
                <w:cs/>
              </w:rPr>
              <w:t>०</w:t>
            </w:r>
            <w:r w:rsidR="008D62CF" w:rsidRPr="009D60E0">
              <w:rPr>
                <w:rFonts w:ascii="Times New Roman" w:eastAsia="Times New Roman" w:hAnsi="Times New Roman" w:cs="Kalimati" w:hint="cs"/>
                <w:sz w:val="16"/>
                <w:szCs w:val="16"/>
                <w:cs/>
              </w:rPr>
              <w:t>२५६</w:t>
            </w:r>
            <w:r w:rsidR="00321EC6" w:rsidRPr="009D60E0">
              <w:rPr>
                <w:rFonts w:ascii="Times New Roman" w:eastAsia="Times New Roman" w:hAnsi="Times New Roman" w:cs="Kalimati"/>
                <w:sz w:val="16"/>
                <w:szCs w:val="16"/>
              </w:rPr>
              <w:t xml:space="preserve"> </w:t>
            </w:r>
            <w:r w:rsidRPr="009D60E0">
              <w:rPr>
                <w:rFonts w:ascii="Times New Roman" w:eastAsia="Times New Roman" w:hAnsi="Times New Roman" w:cs="Kalimati" w:hint="cs"/>
                <w:sz w:val="16"/>
                <w:szCs w:val="16"/>
                <w:cs/>
              </w:rPr>
              <w:t>र</w:t>
            </w:r>
            <w:r w:rsidR="000C20AF" w:rsidRPr="009D60E0">
              <w:rPr>
                <w:rFonts w:ascii="Times New Roman" w:eastAsia="Times New Roman" w:hAnsi="Times New Roman" w:cs="Kalimati" w:hint="cs"/>
                <w:sz w:val="16"/>
                <w:szCs w:val="16"/>
                <w:cs/>
              </w:rPr>
              <w:t xml:space="preserve"> </w:t>
            </w:r>
            <w:r w:rsidR="001D242A" w:rsidRPr="009D60E0">
              <w:rPr>
                <w:rFonts w:ascii="Times New Roman" w:eastAsia="Times New Roman" w:hAnsi="Times New Roman" w:cs="Kalimati"/>
                <w:sz w:val="16"/>
                <w:szCs w:val="16"/>
                <w:cs/>
              </w:rPr>
              <w:t xml:space="preserve">फैसला मिति </w:t>
            </w:r>
            <w:r w:rsidR="008D62CF" w:rsidRPr="009D60E0">
              <w:rPr>
                <w:rFonts w:ascii="Times New Roman" w:eastAsia="Times New Roman" w:hAnsi="Times New Roman" w:cs="Kalimati" w:hint="cs"/>
                <w:sz w:val="16"/>
                <w:szCs w:val="16"/>
                <w:cs/>
              </w:rPr>
              <w:t>२0८०/०९</w:t>
            </w:r>
            <w:r w:rsidR="00B16134" w:rsidRPr="009D60E0">
              <w:rPr>
                <w:rFonts w:ascii="Times New Roman" w:eastAsia="Times New Roman" w:hAnsi="Times New Roman" w:cs="Kalimati" w:hint="cs"/>
                <w:sz w:val="16"/>
                <w:szCs w:val="16"/>
                <w:cs/>
              </w:rPr>
              <w:t>/०८</w:t>
            </w:r>
          </w:p>
          <w:p w:rsidR="00B03E12" w:rsidRPr="009D60E0" w:rsidRDefault="00B03E12" w:rsidP="000674E6">
            <w:pPr>
              <w:jc w:val="both"/>
              <w:rPr>
                <w:rFonts w:ascii="Times New Roman" w:eastAsia="Times New Roman" w:hAnsi="Times New Roman" w:cs="Kalimati"/>
                <w:sz w:val="16"/>
                <w:szCs w:val="16"/>
                <w:cs/>
              </w:rPr>
            </w:pPr>
          </w:p>
        </w:tc>
        <w:tc>
          <w:tcPr>
            <w:tcW w:w="1080" w:type="dxa"/>
          </w:tcPr>
          <w:p w:rsidR="00BC21AB" w:rsidRPr="009D60E0" w:rsidRDefault="003A2F07" w:rsidP="000674E6">
            <w:pPr>
              <w:jc w:val="both"/>
              <w:rPr>
                <w:rFonts w:ascii="Times New Roman" w:eastAsia="Times New Roman" w:hAnsi="Times New Roman" w:cs="Kalimati"/>
                <w:sz w:val="16"/>
                <w:szCs w:val="16"/>
              </w:rPr>
            </w:pPr>
            <w:r w:rsidRPr="009D60E0">
              <w:rPr>
                <w:rFonts w:ascii="Times New Roman" w:eastAsia="Times New Roman" w:hAnsi="Times New Roman" w:cs="Kalimati" w:hint="cs"/>
                <w:sz w:val="16"/>
                <w:szCs w:val="16"/>
                <w:cs/>
              </w:rPr>
              <w:t xml:space="preserve">गैरकानूनी </w:t>
            </w:r>
            <w:r w:rsidR="008D62CF" w:rsidRPr="009D60E0">
              <w:rPr>
                <w:rFonts w:ascii="Times New Roman" w:eastAsia="Times New Roman" w:hAnsi="Times New Roman" w:cs="Kalimati" w:hint="cs"/>
                <w:sz w:val="16"/>
                <w:szCs w:val="16"/>
                <w:cs/>
              </w:rPr>
              <w:t xml:space="preserve">रूपमा सम्पत्ति आर्जन गरी भष्ट्राचार गरेको </w:t>
            </w:r>
            <w:bookmarkStart w:id="0" w:name="_GoBack"/>
            <w:bookmarkEnd w:id="0"/>
            <w:r w:rsidR="00DA0218" w:rsidRPr="009D60E0">
              <w:rPr>
                <w:rFonts w:ascii="Times New Roman" w:eastAsia="Times New Roman" w:hAnsi="Times New Roman" w:cs="Kalimati" w:hint="cs"/>
                <w:sz w:val="16"/>
                <w:szCs w:val="16"/>
                <w:cs/>
              </w:rPr>
              <w:t xml:space="preserve"> </w:t>
            </w:r>
          </w:p>
        </w:tc>
        <w:tc>
          <w:tcPr>
            <w:tcW w:w="2610" w:type="dxa"/>
          </w:tcPr>
          <w:p w:rsidR="00BC21AB" w:rsidRPr="009D60E0" w:rsidRDefault="00B5036E" w:rsidP="000674E6">
            <w:pPr>
              <w:pStyle w:val="ListParagraph"/>
              <w:ind w:left="0"/>
              <w:jc w:val="both"/>
              <w:rPr>
                <w:rFonts w:ascii="Times New Roman" w:eastAsia="Times New Roman" w:hAnsi="Times New Roman" w:cs="Kalimati"/>
                <w:sz w:val="16"/>
                <w:szCs w:val="16"/>
              </w:rPr>
            </w:pPr>
            <w:r w:rsidRPr="009D60E0">
              <w:rPr>
                <w:rFonts w:ascii="Himalb" w:hAnsi="Himalb" w:cs="Kalimati"/>
                <w:b/>
                <w:spacing w:val="-8"/>
                <w:sz w:val="16"/>
                <w:szCs w:val="16"/>
                <w:cs/>
                <w:lang w:bidi="hi-IN"/>
              </w:rPr>
              <w:t>सार्वजनिक पद धारण गरेका राष्ट्रसेवक हाल निलम्बनमा रहेका राजेन्द्र बस्नेतले साविक भ्रष्टाचार निवारण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२०१७ को दफा १५ एवं प्रचलित भ्रष्टाचार निवारण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२०५९ को दफा २० को उपदफा (१) बमोजिमको कसूरमा विगो रु. ८</w:t>
            </w:r>
            <w:r w:rsidRPr="009D60E0">
              <w:rPr>
                <w:rFonts w:ascii="Times New Roman" w:hAnsi="Times New Roman" w:cs="Times New Roman"/>
                <w:b/>
                <w:spacing w:val="-8"/>
                <w:sz w:val="16"/>
                <w:szCs w:val="16"/>
                <w:lang w:bidi="hi-IN"/>
              </w:rPr>
              <w:t>¸</w:t>
            </w:r>
            <w:r w:rsidRPr="009D60E0">
              <w:rPr>
                <w:rFonts w:ascii="Himalb" w:hAnsi="Himalb" w:cs="Kalimati"/>
                <w:b/>
                <w:spacing w:val="-8"/>
                <w:sz w:val="16"/>
                <w:szCs w:val="16"/>
                <w:cs/>
                <w:lang w:bidi="hi-IN"/>
              </w:rPr>
              <w:t>९८</w:t>
            </w:r>
            <w:r w:rsidRPr="009D60E0">
              <w:rPr>
                <w:rFonts w:ascii="Times New Roman" w:hAnsi="Times New Roman" w:cs="Times New Roman"/>
                <w:b/>
                <w:spacing w:val="-8"/>
                <w:sz w:val="16"/>
                <w:szCs w:val="16"/>
                <w:lang w:bidi="hi-IN"/>
              </w:rPr>
              <w:t>¸</w:t>
            </w:r>
            <w:r w:rsidRPr="009D60E0">
              <w:rPr>
                <w:rFonts w:ascii="Himalb" w:hAnsi="Himalb" w:cs="Kalimati"/>
                <w:b/>
                <w:spacing w:val="-8"/>
                <w:sz w:val="16"/>
                <w:szCs w:val="16"/>
                <w:cs/>
                <w:lang w:bidi="hi-IN"/>
              </w:rPr>
              <w:t>५८</w:t>
            </w:r>
            <w:r w:rsidRPr="009D60E0">
              <w:rPr>
                <w:rFonts w:ascii="Times New Roman" w:hAnsi="Times New Roman" w:cs="Times New Roman"/>
                <w:b/>
                <w:spacing w:val="-8"/>
                <w:sz w:val="16"/>
                <w:szCs w:val="16"/>
                <w:lang w:bidi="hi-IN"/>
              </w:rPr>
              <w:t>¸</w:t>
            </w:r>
            <w:r w:rsidRPr="009D60E0">
              <w:rPr>
                <w:rFonts w:ascii="Himalb" w:hAnsi="Himalb" w:cs="Kalimati"/>
                <w:b/>
                <w:spacing w:val="-8"/>
                <w:sz w:val="16"/>
                <w:szCs w:val="16"/>
                <w:cs/>
                <w:lang w:bidi="hi-IN"/>
              </w:rPr>
              <w:t>६१३।- (आठ करोड अन्ठानब्बे लाख अन्ठाउन्न हजार छ सय तेह्र रुपैया) कायम गरी साविक भ्रष्टाचार निवारण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२०१७ को दफा १५ ले निर्देश गरे बमोजिम सोही ऐनको दफा ३ र दफा २९ को उपदफा (2) को प्रतिबन्धात्मक बाक्यांश एवं प्रचलित भ्रष्ट्राचार निवारण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२०५९ को दफा २० को उपदफा (२) बमोजिम विगो बमोजिम जरीवाना र कैद सजाय हुन समेत माग दावी लिइ निज राजेन्द्र बस्नेतले जाँच अवधिमा आर्जन गरेको श्रोत नखुलेको सम्पत्ति तथा लगानी एवं घर निर्माण लागत लगायतका खर्चहरु साविक भ्रष्टाचार निवारण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२०१७ को दफा १६ग.</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दफा २९को उपदफा (1) र प्रचलित भ्रष्टाचार निवारण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२०५९ को दफा ४७ तथा अख्तियार दुरुपयोग अनुसन्धान आयोग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२०४८ को दफा २९ ख. बमोजिम गैर कानूनी रुपमा आर्जन गरेको बिगो बराबरको सम्पत्ति असूल /जफत गरी पाउन माग दावी लिईएको छ । साथै प्रतिबादीहरू सिता बस्नेत</w:t>
            </w:r>
            <w:r w:rsidRPr="009D60E0">
              <w:rPr>
                <w:rFonts w:ascii="Himalb" w:hAnsi="Himalb" w:cs="Kalimati"/>
                <w:b/>
                <w:spacing w:val="-8"/>
                <w:sz w:val="16"/>
                <w:szCs w:val="16"/>
                <w:lang w:bidi="hi-IN"/>
              </w:rPr>
              <w:t xml:space="preserve">, </w:t>
            </w:r>
            <w:r w:rsidRPr="009D60E0">
              <w:rPr>
                <w:rFonts w:ascii="Himalb" w:hAnsi="Himalb" w:cs="Kalimati"/>
                <w:b/>
                <w:spacing w:val="-8"/>
                <w:sz w:val="16"/>
                <w:szCs w:val="16"/>
                <w:cs/>
                <w:lang w:bidi="hi-IN"/>
              </w:rPr>
              <w:t>टुकु कुमारी बस्नेत र कृपा बस्नेतको हकमा जग्गाहरु खरिद तथा सवारी खरिद एवँ कम्पनीका शेयरहरु लगायतमा लगानी तथा खर्चहरु मध्ये स्रोत पुष्टि हुन नसकेको विगो रु. ८</w:t>
            </w:r>
            <w:r w:rsidRPr="009D60E0">
              <w:rPr>
                <w:rFonts w:ascii="Times New Roman" w:hAnsi="Times New Roman" w:cs="Times New Roman"/>
                <w:b/>
                <w:spacing w:val="-8"/>
                <w:sz w:val="16"/>
                <w:szCs w:val="16"/>
                <w:lang w:bidi="hi-IN"/>
              </w:rPr>
              <w:t>¸</w:t>
            </w:r>
            <w:r w:rsidRPr="009D60E0">
              <w:rPr>
                <w:rFonts w:ascii="Himalb" w:hAnsi="Himalb" w:cs="Kalimati"/>
                <w:b/>
                <w:spacing w:val="-8"/>
                <w:sz w:val="16"/>
                <w:szCs w:val="16"/>
                <w:cs/>
                <w:lang w:bidi="hi-IN"/>
              </w:rPr>
              <w:t>९८</w:t>
            </w:r>
            <w:r w:rsidRPr="009D60E0">
              <w:rPr>
                <w:rFonts w:ascii="Times New Roman" w:hAnsi="Times New Roman" w:cs="Times New Roman"/>
                <w:b/>
                <w:spacing w:val="-8"/>
                <w:sz w:val="16"/>
                <w:szCs w:val="16"/>
                <w:lang w:bidi="hi-IN"/>
              </w:rPr>
              <w:t>¸</w:t>
            </w:r>
            <w:r w:rsidRPr="009D60E0">
              <w:rPr>
                <w:rFonts w:ascii="Himalb" w:hAnsi="Himalb" w:cs="Kalimati"/>
                <w:b/>
                <w:spacing w:val="-8"/>
                <w:sz w:val="16"/>
                <w:szCs w:val="16"/>
                <w:cs/>
                <w:lang w:bidi="hi-IN"/>
              </w:rPr>
              <w:t>५८</w:t>
            </w:r>
            <w:r w:rsidRPr="009D60E0">
              <w:rPr>
                <w:rFonts w:ascii="Times New Roman" w:hAnsi="Times New Roman" w:cs="Times New Roman"/>
                <w:b/>
                <w:spacing w:val="-8"/>
                <w:sz w:val="16"/>
                <w:szCs w:val="16"/>
                <w:lang w:bidi="hi-IN"/>
              </w:rPr>
              <w:t>¸</w:t>
            </w:r>
            <w:r w:rsidRPr="009D60E0">
              <w:rPr>
                <w:rFonts w:ascii="Himalb" w:hAnsi="Himalb" w:cs="Kalimati"/>
                <w:b/>
                <w:spacing w:val="-8"/>
                <w:sz w:val="16"/>
                <w:szCs w:val="16"/>
                <w:cs/>
                <w:lang w:bidi="hi-IN"/>
              </w:rPr>
              <w:t xml:space="preserve">६१३।- (आठ करोड </w:t>
            </w:r>
            <w:r w:rsidRPr="009D60E0">
              <w:rPr>
                <w:rFonts w:ascii="Himalb" w:hAnsi="Himalb" w:cs="Kalimati"/>
                <w:b/>
                <w:spacing w:val="-8"/>
                <w:sz w:val="16"/>
                <w:szCs w:val="16"/>
                <w:cs/>
                <w:lang w:bidi="hi-IN"/>
              </w:rPr>
              <w:lastRenderedPageBreak/>
              <w:t>अन्ठानब्बे लाख अन्ठाउन्न हजार छ सय तेह्र रुपैया) लागत मुल्य वरावरको सम्पत्ति तथा भए गरेका स्रोत नखुलेका खर्च एवं लगानी साविक भ्रष्टाचार निवारण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२०१७ को दफा १६ग.</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दफा २९ को उपदफा (1) र प्रचलित भ्रष्टाचार निवारण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२०५९ को दफा ४७ तथा अख्तियार दुरुपयोग अनुसन्धान आयोग ऐन</w:t>
            </w:r>
            <w:r w:rsidRPr="009D60E0">
              <w:rPr>
                <w:rFonts w:ascii="Times New Roman" w:hAnsi="Times New Roman" w:cs="Times New Roman"/>
                <w:b/>
                <w:spacing w:val="-8"/>
                <w:sz w:val="16"/>
                <w:szCs w:val="16"/>
                <w:lang w:bidi="hi-IN"/>
              </w:rPr>
              <w:t>¸</w:t>
            </w:r>
            <w:r w:rsidRPr="009D60E0">
              <w:rPr>
                <w:rFonts w:ascii="Himalb" w:hAnsi="Himalb" w:cs="Himalb"/>
                <w:b/>
                <w:spacing w:val="-8"/>
                <w:sz w:val="16"/>
                <w:szCs w:val="16"/>
                <w:lang w:bidi="hi-IN"/>
              </w:rPr>
              <w:t xml:space="preserve"> </w:t>
            </w:r>
            <w:r w:rsidRPr="009D60E0">
              <w:rPr>
                <w:rFonts w:ascii="Himalb" w:hAnsi="Himalb" w:cs="Kalimati"/>
                <w:b/>
                <w:spacing w:val="-8"/>
                <w:sz w:val="16"/>
                <w:szCs w:val="16"/>
                <w:cs/>
                <w:lang w:bidi="hi-IN"/>
              </w:rPr>
              <w:t>२०४८ को दफा २९ख. बमोजिम  सम्पत्तिहरु जफत गरिपाउन प्रतिवादी कायम गरिएको छ ।प्रतिबादी राजेन्द्र बस्नेतले नक्कली रसिद काटी नगद असूल गरी राजस्व दाखिला नगरी भ्रष्ट्राचार गरेको कसूरमा मिति 2075।06।25 गते पक्राउ पर्दा निजको साथमा फेला परेको स्रोत नखुलेको नगदै रकम रु.11</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00</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000।</w:t>
            </w:r>
            <w:r w:rsidRPr="009D60E0">
              <w:rPr>
                <w:rFonts w:ascii="Himalb" w:hAnsi="Himalb" w:cs="Kalimati"/>
                <w:b/>
                <w:spacing w:val="-8"/>
                <w:sz w:val="16"/>
                <w:szCs w:val="16"/>
                <w:lang w:bidi="hi-IN"/>
              </w:rPr>
              <w:t xml:space="preserve">– </w:t>
            </w:r>
            <w:r w:rsidRPr="009D60E0">
              <w:rPr>
                <w:rFonts w:ascii="Himalb" w:hAnsi="Himalb" w:cs="Kalimati" w:hint="cs"/>
                <w:b/>
                <w:spacing w:val="-8"/>
                <w:sz w:val="16"/>
                <w:szCs w:val="16"/>
                <w:cs/>
              </w:rPr>
              <w:t>(</w:t>
            </w:r>
            <w:r w:rsidRPr="009D60E0">
              <w:rPr>
                <w:rFonts w:ascii="Himalb" w:hAnsi="Himalb" w:cs="Kalimati"/>
                <w:b/>
                <w:spacing w:val="-8"/>
                <w:sz w:val="16"/>
                <w:szCs w:val="16"/>
                <w:cs/>
                <w:lang w:bidi="hi-IN"/>
              </w:rPr>
              <w:t>अक्षरेपी एघार लाख रुपैया ) जफत गरीपाउन माग दावी लिई बिशेष अदालतमा आरोप पत्र दायर गरिएकोमा</w:t>
            </w:r>
          </w:p>
        </w:tc>
        <w:tc>
          <w:tcPr>
            <w:tcW w:w="3330" w:type="dxa"/>
          </w:tcPr>
          <w:p w:rsidR="00BC21AB" w:rsidRPr="009D60E0" w:rsidRDefault="00BC21AB" w:rsidP="000674E6">
            <w:pPr>
              <w:jc w:val="both"/>
              <w:rPr>
                <w:rFonts w:ascii="Times New Roman" w:eastAsia="Times New Roman" w:hAnsi="Times New Roman" w:cs="Kalimati"/>
                <w:b/>
                <w:bCs/>
                <w:sz w:val="16"/>
                <w:szCs w:val="16"/>
              </w:rPr>
            </w:pPr>
            <w:r w:rsidRPr="009D60E0">
              <w:rPr>
                <w:rFonts w:ascii="Times New Roman" w:eastAsia="Times New Roman" w:hAnsi="Times New Roman" w:cs="Kalimati" w:hint="cs"/>
                <w:b/>
                <w:bCs/>
                <w:sz w:val="16"/>
                <w:szCs w:val="16"/>
                <w:cs/>
              </w:rPr>
              <w:lastRenderedPageBreak/>
              <w:t>फैसलाः</w:t>
            </w:r>
          </w:p>
          <w:p w:rsidR="00304D59" w:rsidRPr="009D60E0" w:rsidRDefault="00304D59" w:rsidP="000674E6">
            <w:pPr>
              <w:jc w:val="both"/>
              <w:rPr>
                <w:rFonts w:ascii="Himalb" w:hAnsi="Himalb" w:cs="Kalimati"/>
                <w:b/>
                <w:spacing w:val="-8"/>
                <w:sz w:val="16"/>
                <w:szCs w:val="16"/>
              </w:rPr>
            </w:pPr>
            <w:r w:rsidRPr="009D60E0">
              <w:rPr>
                <w:rFonts w:ascii="Himalb" w:hAnsi="Himalb" w:cs="Kalimati"/>
                <w:b/>
                <w:spacing w:val="-8"/>
                <w:sz w:val="16"/>
                <w:szCs w:val="16"/>
                <w:cs/>
                <w:lang w:bidi="hi-IN"/>
              </w:rPr>
              <w:t>बिशेष अदालत काठमाण्डौबाट मिति २०८०।०९।०८ मा फैसला हुँदा प्रतिबादी राजेन्द्र बस्नेतको बैध आय रू ७</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८०</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५६</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३४२।</w:t>
            </w:r>
            <w:r w:rsidRPr="009D60E0">
              <w:rPr>
                <w:rFonts w:ascii="Himalb" w:hAnsi="Himalb" w:cs="Kalimati"/>
                <w:b/>
                <w:spacing w:val="-8"/>
                <w:sz w:val="16"/>
                <w:szCs w:val="16"/>
                <w:lang w:bidi="hi-IN"/>
              </w:rPr>
              <w:t xml:space="preserve">–( </w:t>
            </w:r>
            <w:r w:rsidRPr="009D60E0">
              <w:rPr>
                <w:rFonts w:ascii="Himalb" w:hAnsi="Himalb" w:cs="Kalimati"/>
                <w:b/>
                <w:spacing w:val="-8"/>
                <w:sz w:val="16"/>
                <w:szCs w:val="16"/>
                <w:cs/>
                <w:lang w:bidi="hi-IN"/>
              </w:rPr>
              <w:t>सात करोड असीलाख छपन्न हजार तीनसय बयालिस) र व्यय रू ६</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६८</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९६०।४०( छ करोड अठसठ्ठीलाख नौसय साठी रूपैया चालिस पैसा) भएको देखिदा ब्यय भन्दा बैध आय रू १</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१२</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०७</w:t>
            </w:r>
            <w:r w:rsidRPr="009D60E0">
              <w:rPr>
                <w:rFonts w:ascii="Himalb" w:hAnsi="Himalb" w:cs="Kalimati"/>
                <w:b/>
                <w:spacing w:val="-8"/>
                <w:sz w:val="16"/>
                <w:szCs w:val="16"/>
                <w:lang w:bidi="hi-IN"/>
              </w:rPr>
              <w:t>,</w:t>
            </w:r>
            <w:r w:rsidRPr="009D60E0">
              <w:rPr>
                <w:rFonts w:ascii="Himalb" w:hAnsi="Himalb" w:cs="Kalimati"/>
                <w:b/>
                <w:spacing w:val="-8"/>
                <w:sz w:val="16"/>
                <w:szCs w:val="16"/>
                <w:cs/>
                <w:lang w:bidi="hi-IN"/>
              </w:rPr>
              <w:t>३८१।६० (एक करोड बाह्र लाख सात हजार तीनसय एकासी रूपैया साठी पैसा )अधिक देखिन आएको हुँदा प्रतिबादीहरूलाई अभियोग मागदावीबाट सफाई पाउने ठहर गरी फैसला भएको</w:t>
            </w:r>
            <w:r w:rsidR="000674E6">
              <w:rPr>
                <w:rFonts w:ascii="Himalb" w:hAnsi="Himalb" w:cs="Kalimati" w:hint="cs"/>
                <w:b/>
                <w:spacing w:val="-8"/>
                <w:sz w:val="16"/>
                <w:szCs w:val="16"/>
                <w:cs/>
              </w:rPr>
              <w:t>।</w:t>
            </w:r>
          </w:p>
          <w:p w:rsidR="00BC21AB" w:rsidRPr="009D60E0" w:rsidRDefault="00BC21AB" w:rsidP="000674E6">
            <w:pPr>
              <w:jc w:val="both"/>
              <w:rPr>
                <w:rFonts w:ascii="Times New Roman" w:eastAsia="Times New Roman" w:hAnsi="Times New Roman" w:cs="Kalimati"/>
                <w:b/>
                <w:bCs/>
                <w:sz w:val="16"/>
                <w:szCs w:val="16"/>
              </w:rPr>
            </w:pPr>
            <w:r w:rsidRPr="009D60E0">
              <w:rPr>
                <w:rFonts w:ascii="Times New Roman" w:eastAsia="Times New Roman" w:hAnsi="Times New Roman" w:cs="Kalimati" w:hint="cs"/>
                <w:b/>
                <w:bCs/>
                <w:sz w:val="16"/>
                <w:szCs w:val="16"/>
                <w:cs/>
              </w:rPr>
              <w:t>विशेष अदालतले फैसला गर्दा लिएका आधारः</w:t>
            </w:r>
          </w:p>
          <w:p w:rsidR="00FA52E6" w:rsidRPr="009D60E0" w:rsidRDefault="00FA52E6" w:rsidP="000674E6">
            <w:pPr>
              <w:pStyle w:val="ListParagraph"/>
              <w:numPr>
                <w:ilvl w:val="0"/>
                <w:numId w:val="6"/>
              </w:numPr>
              <w:ind w:left="0" w:firstLine="0"/>
              <w:jc w:val="both"/>
              <w:rPr>
                <w:rFonts w:cs="Kalimati"/>
                <w:sz w:val="16"/>
                <w:szCs w:val="16"/>
              </w:rPr>
            </w:pPr>
            <w:r w:rsidRPr="009D60E0">
              <w:rPr>
                <w:rFonts w:cs="Kalimati" w:hint="cs"/>
                <w:sz w:val="16"/>
                <w:szCs w:val="16"/>
                <w:cs/>
              </w:rPr>
              <w:t>घर जग्गा खरीद बिक्रि गर्दा मालपोत दस्तुर,निसर्गमा पुँजीगत लाभकर लगायतको कानून बमोजिम तिर्न बुझाउनु पर्ने सम्पुर्ण रकम तिरे बुझाएको हुन्छ । प्रचलित कानून बमोजिम तिर्न बुझाउन पर्ने दैदस्तुर भुक्तानी गरी लिखतमा अंकित रकमलाई अवैध मानी गणना नगर्नु न्यायसंगत एंवम कानून संगत मान्न सकिएन ।</w:t>
            </w:r>
          </w:p>
          <w:p w:rsidR="00FA52E6" w:rsidRPr="009D60E0" w:rsidRDefault="00FA52E6" w:rsidP="000674E6">
            <w:pPr>
              <w:pStyle w:val="ListParagraph"/>
              <w:numPr>
                <w:ilvl w:val="0"/>
                <w:numId w:val="6"/>
              </w:numPr>
              <w:ind w:left="0" w:firstLine="0"/>
              <w:jc w:val="both"/>
              <w:rPr>
                <w:rFonts w:cs="Kalimati"/>
                <w:sz w:val="16"/>
                <w:szCs w:val="16"/>
              </w:rPr>
            </w:pPr>
            <w:r w:rsidRPr="009D60E0">
              <w:rPr>
                <w:rFonts w:cs="Kalimati" w:hint="cs"/>
                <w:sz w:val="16"/>
                <w:szCs w:val="16"/>
                <w:cs/>
              </w:rPr>
              <w:t>प्रचलित कानून बमोजिम दृष्टि बन्धकको लिखत नै पारित गरी लिएको ब्यक्तिगत ऋणलाई अन्यथा भन्न मिल्ने देखिएन ।</w:t>
            </w:r>
          </w:p>
          <w:p w:rsidR="00FA52E6" w:rsidRPr="009D60E0" w:rsidRDefault="00FA52E6" w:rsidP="000674E6">
            <w:pPr>
              <w:pStyle w:val="ListParagraph"/>
              <w:numPr>
                <w:ilvl w:val="0"/>
                <w:numId w:val="6"/>
              </w:numPr>
              <w:ind w:left="0" w:firstLine="0"/>
              <w:jc w:val="both"/>
              <w:rPr>
                <w:rFonts w:cs="Kalimati"/>
                <w:color w:val="FF0000"/>
                <w:sz w:val="16"/>
                <w:szCs w:val="16"/>
              </w:rPr>
            </w:pPr>
            <w:r w:rsidRPr="009D60E0">
              <w:rPr>
                <w:rFonts w:cs="Kalimati" w:hint="cs"/>
                <w:sz w:val="16"/>
                <w:szCs w:val="16"/>
                <w:cs/>
              </w:rPr>
              <w:t>नगद प्रवाहको आधारमा खण्डिकृत गरी लगानीको श्रोत नपुगेको भनी सवारी साधन बिक्रीबाट आएको रकम आयमा गणना नगर्ने आयोगको दावी न्याय र कानूनसंगत देखिएन</w:t>
            </w:r>
          </w:p>
          <w:p w:rsidR="00FA52E6" w:rsidRPr="009D60E0" w:rsidRDefault="00FA52E6" w:rsidP="000674E6">
            <w:pPr>
              <w:pStyle w:val="ListParagraph"/>
              <w:numPr>
                <w:ilvl w:val="0"/>
                <w:numId w:val="6"/>
              </w:numPr>
              <w:ind w:left="0" w:firstLine="0"/>
              <w:jc w:val="both"/>
              <w:rPr>
                <w:rFonts w:cs="Kalimati"/>
                <w:color w:val="FF0000"/>
                <w:sz w:val="16"/>
                <w:szCs w:val="16"/>
              </w:rPr>
            </w:pPr>
            <w:r w:rsidRPr="009D60E0">
              <w:rPr>
                <w:rFonts w:cs="Kalimati" w:hint="cs"/>
                <w:sz w:val="16"/>
                <w:szCs w:val="16"/>
                <w:cs/>
              </w:rPr>
              <w:t xml:space="preserve">बिविध कारणले प्रतिबादीले जिकिर लिएका सम्पूर्ण सटरहरू निरन्तर भाडामा लाग्न नसक्ने व्यवहारिक अवस्था समेतलाई विचार गरी प्रतिबादीले जिकिर लिएको एकतिहाई रकम बहाल आयमा गणना गर्नु उपयुक्त र न्यायोचित देखियो  </w:t>
            </w:r>
            <w:r w:rsidRPr="009D60E0">
              <w:rPr>
                <w:rFonts w:cs="Kalimati" w:hint="cs"/>
                <w:color w:val="FF0000"/>
                <w:sz w:val="16"/>
                <w:szCs w:val="16"/>
                <w:cs/>
              </w:rPr>
              <w:t xml:space="preserve"> </w:t>
            </w:r>
            <w:r w:rsidRPr="009D60E0">
              <w:rPr>
                <w:rFonts w:cs="Kalimati" w:hint="cs"/>
                <w:color w:val="FF0000"/>
                <w:sz w:val="16"/>
                <w:szCs w:val="16"/>
                <w:cs/>
                <w:lang w:bidi="hi-IN"/>
              </w:rPr>
              <w:t xml:space="preserve"> ।</w:t>
            </w:r>
          </w:p>
          <w:p w:rsidR="00FA52E6" w:rsidRPr="009D60E0" w:rsidRDefault="00FA52E6" w:rsidP="000674E6">
            <w:pPr>
              <w:pStyle w:val="ListParagraph"/>
              <w:numPr>
                <w:ilvl w:val="0"/>
                <w:numId w:val="6"/>
              </w:numPr>
              <w:ind w:left="0" w:firstLine="0"/>
              <w:jc w:val="both"/>
              <w:rPr>
                <w:rFonts w:cs="Kalimati"/>
                <w:sz w:val="16"/>
                <w:szCs w:val="16"/>
              </w:rPr>
            </w:pPr>
            <w:r w:rsidRPr="009D60E0">
              <w:rPr>
                <w:rFonts w:cs="Kalimati" w:hint="cs"/>
                <w:sz w:val="16"/>
                <w:szCs w:val="16"/>
                <w:cs/>
              </w:rPr>
              <w:t xml:space="preserve">शिवहरी फुयाँल र निर्मला कुमारी सापकोटाबाट क्रमश मिति २०७३।१०।२३ र </w:t>
            </w:r>
            <w:r w:rsidRPr="009D60E0">
              <w:rPr>
                <w:rFonts w:cs="Kalimati" w:hint="cs"/>
                <w:sz w:val="16"/>
                <w:szCs w:val="16"/>
                <w:cs/>
              </w:rPr>
              <w:lastRenderedPageBreak/>
              <w:t>मिति २०७५।०४।२५ मा खरिद गर्दा पारित लिखतमा अंकित मुल्यलाई नै वास्तबिक खरिद मुल्य मान्नु पर्ने देखियो ।</w:t>
            </w:r>
          </w:p>
          <w:p w:rsidR="00BC21AB" w:rsidRPr="009D60E0" w:rsidRDefault="00FA52E6" w:rsidP="000674E6">
            <w:pPr>
              <w:pStyle w:val="ListParagraph"/>
              <w:numPr>
                <w:ilvl w:val="0"/>
                <w:numId w:val="6"/>
              </w:numPr>
              <w:ind w:left="0" w:firstLine="0"/>
              <w:jc w:val="both"/>
              <w:rPr>
                <w:rFonts w:cs="Kalimati"/>
                <w:sz w:val="16"/>
                <w:szCs w:val="16"/>
              </w:rPr>
            </w:pPr>
            <w:r w:rsidRPr="009D60E0">
              <w:rPr>
                <w:rFonts w:cs="Kalimati" w:hint="cs"/>
                <w:sz w:val="16"/>
                <w:szCs w:val="16"/>
                <w:cs/>
              </w:rPr>
              <w:t>व्यक्तिले आफैले बनाएको घरमा १५ प्रतिशत ओभरहेड कस्ट र ५ प्रतिशत ठेक्का कर घटाई प्रतिबादीको घर निर्माण व्ययमा गणना गर्नु पर्ने देखियो</w:t>
            </w:r>
          </w:p>
        </w:tc>
        <w:tc>
          <w:tcPr>
            <w:tcW w:w="6300" w:type="dxa"/>
          </w:tcPr>
          <w:p w:rsidR="000C20AF" w:rsidRPr="009D60E0" w:rsidRDefault="000C20AF" w:rsidP="000674E6">
            <w:pPr>
              <w:jc w:val="both"/>
              <w:rPr>
                <w:rFonts w:ascii="Times New Roman" w:eastAsia="Times New Roman" w:hAnsi="Times New Roman" w:cs="Kalimati"/>
                <w:b/>
                <w:bCs/>
                <w:sz w:val="16"/>
                <w:szCs w:val="16"/>
              </w:rPr>
            </w:pPr>
            <w:r w:rsidRPr="009D60E0">
              <w:rPr>
                <w:rFonts w:ascii="Times New Roman" w:eastAsia="Times New Roman" w:hAnsi="Times New Roman" w:cs="Kalimati"/>
                <w:b/>
                <w:bCs/>
                <w:sz w:val="16"/>
                <w:szCs w:val="16"/>
                <w:cs/>
              </w:rPr>
              <w:lastRenderedPageBreak/>
              <w:t>उल्लिखित आधारहरुलिई विशेष अदालत काठमाण्डौबाट</w:t>
            </w:r>
            <w:r w:rsidR="00321EC6" w:rsidRPr="009D60E0">
              <w:rPr>
                <w:rFonts w:ascii="Times New Roman" w:eastAsia="Times New Roman" w:hAnsi="Times New Roman" w:cs="Kalimati" w:hint="cs"/>
                <w:b/>
                <w:bCs/>
                <w:sz w:val="16"/>
                <w:szCs w:val="16"/>
                <w:cs/>
              </w:rPr>
              <w:t xml:space="preserve"> प्रतिवादी</w:t>
            </w:r>
            <w:r w:rsidR="00444B0C" w:rsidRPr="009D60E0">
              <w:rPr>
                <w:rFonts w:ascii="Times New Roman" w:eastAsia="Times New Roman" w:hAnsi="Times New Roman" w:cs="Kalimati" w:hint="cs"/>
                <w:b/>
                <w:bCs/>
                <w:sz w:val="16"/>
                <w:szCs w:val="16"/>
                <w:cs/>
              </w:rPr>
              <w:t>हरू</w:t>
            </w:r>
            <w:r w:rsidRPr="009D60E0">
              <w:rPr>
                <w:rFonts w:ascii="Times New Roman" w:eastAsia="Times New Roman" w:hAnsi="Times New Roman" w:cs="Kalimati" w:hint="cs"/>
                <w:b/>
                <w:bCs/>
                <w:sz w:val="16"/>
                <w:szCs w:val="16"/>
                <w:cs/>
              </w:rPr>
              <w:t xml:space="preserve">लाई आरोप मागदावीबाट सफाई दिने गरी </w:t>
            </w:r>
            <w:r w:rsidRPr="009D60E0">
              <w:rPr>
                <w:rFonts w:ascii="Times New Roman" w:eastAsia="Times New Roman" w:hAnsi="Times New Roman" w:cs="Kalimati"/>
                <w:b/>
                <w:bCs/>
                <w:sz w:val="16"/>
                <w:szCs w:val="16"/>
                <w:cs/>
              </w:rPr>
              <w:t xml:space="preserve">भएको फैसला </w:t>
            </w:r>
            <w:r w:rsidRPr="009D60E0">
              <w:rPr>
                <w:rFonts w:ascii="Times New Roman" w:eastAsia="Times New Roman" w:hAnsi="Times New Roman" w:cs="Kalimati" w:hint="cs"/>
                <w:b/>
                <w:bCs/>
                <w:sz w:val="16"/>
                <w:szCs w:val="16"/>
                <w:cs/>
              </w:rPr>
              <w:t xml:space="preserve">देहायका </w:t>
            </w:r>
            <w:r w:rsidRPr="009D60E0">
              <w:rPr>
                <w:rFonts w:ascii="Times New Roman" w:eastAsia="Times New Roman" w:hAnsi="Times New Roman" w:cs="Kalimati"/>
                <w:b/>
                <w:bCs/>
                <w:sz w:val="16"/>
                <w:szCs w:val="16"/>
                <w:cs/>
              </w:rPr>
              <w:t>आधार</w:t>
            </w:r>
            <w:r w:rsidRPr="009D60E0">
              <w:rPr>
                <w:rFonts w:ascii="Times New Roman" w:eastAsia="Times New Roman" w:hAnsi="Times New Roman" w:cs="Kalimati" w:hint="cs"/>
                <w:b/>
                <w:bCs/>
                <w:sz w:val="16"/>
                <w:szCs w:val="16"/>
                <w:cs/>
              </w:rPr>
              <w:t xml:space="preserve">, </w:t>
            </w:r>
            <w:r w:rsidRPr="009D60E0">
              <w:rPr>
                <w:rFonts w:ascii="Times New Roman" w:eastAsia="Times New Roman" w:hAnsi="Times New Roman" w:cs="Kalimati"/>
                <w:b/>
                <w:bCs/>
                <w:sz w:val="16"/>
                <w:szCs w:val="16"/>
                <w:cs/>
              </w:rPr>
              <w:t>कारणहरुबाट</w:t>
            </w:r>
            <w:r w:rsidRPr="009D60E0">
              <w:rPr>
                <w:rFonts w:ascii="Times New Roman" w:eastAsia="Times New Roman" w:hAnsi="Times New Roman" w:cs="Kalimati" w:hint="cs"/>
                <w:b/>
                <w:bCs/>
                <w:sz w:val="16"/>
                <w:szCs w:val="16"/>
                <w:cs/>
              </w:rPr>
              <w:t xml:space="preserve"> सो हदसम्म</w:t>
            </w:r>
            <w:r w:rsidRPr="009D60E0">
              <w:rPr>
                <w:rFonts w:ascii="Times New Roman" w:eastAsia="Times New Roman" w:hAnsi="Times New Roman" w:cs="Kalimati"/>
                <w:b/>
                <w:bCs/>
                <w:sz w:val="16"/>
                <w:szCs w:val="16"/>
                <w:cs/>
              </w:rPr>
              <w:t xml:space="preserve"> बदर</w:t>
            </w:r>
            <w:r w:rsidRPr="009D60E0">
              <w:rPr>
                <w:rFonts w:ascii="Times New Roman" w:eastAsia="Times New Roman" w:hAnsi="Times New Roman" w:cs="Kalimati" w:hint="cs"/>
                <w:b/>
                <w:bCs/>
                <w:sz w:val="16"/>
                <w:szCs w:val="16"/>
                <w:cs/>
              </w:rPr>
              <w:t xml:space="preserve">बागी रहेको छ </w:t>
            </w:r>
          </w:p>
          <w:p w:rsidR="00767DA3" w:rsidRPr="009D60E0" w:rsidRDefault="00767DA3" w:rsidP="000674E6">
            <w:pPr>
              <w:ind w:left="162"/>
              <w:jc w:val="both"/>
              <w:rPr>
                <w:rFonts w:ascii="Himalb" w:hAnsi="Himalb" w:cs="Kalimati"/>
                <w:b/>
                <w:spacing w:val="-8"/>
                <w:sz w:val="16"/>
                <w:szCs w:val="16"/>
              </w:rPr>
            </w:pPr>
            <w:r w:rsidRPr="009D60E0">
              <w:rPr>
                <w:rFonts w:ascii="Himalb" w:hAnsi="Himalb" w:cs="Kalimati" w:hint="cs"/>
                <w:b/>
                <w:spacing w:val="-8"/>
                <w:sz w:val="16"/>
                <w:szCs w:val="16"/>
                <w:cs/>
              </w:rPr>
              <w:t>प्रतिबादीले जाँच अवधिमा गरेको निम्न आय र ब्ययलाई सम्मानित अदालतबाट समेत समर्थन गरेको देखिदा उक्त आय ब्ययको सम्बन्धमा पुनराबेदन जिकिर लिईएको छैन</w:t>
            </w:r>
          </w:p>
          <w:p w:rsidR="00767DA3" w:rsidRPr="009D60E0" w:rsidRDefault="00767DA3" w:rsidP="000674E6">
            <w:pPr>
              <w:jc w:val="both"/>
              <w:rPr>
                <w:rFonts w:ascii="Himalb" w:hAnsi="Himalb" w:cs="Kalimati"/>
                <w:b/>
                <w:spacing w:val="-8"/>
                <w:sz w:val="16"/>
                <w:szCs w:val="16"/>
              </w:rPr>
            </w:pPr>
            <w:r w:rsidRPr="009D60E0">
              <w:rPr>
                <w:rFonts w:ascii="Himalb" w:hAnsi="Himalb" w:cs="Kalimati" w:hint="cs"/>
                <w:b/>
                <w:spacing w:val="-8"/>
                <w:sz w:val="16"/>
                <w:szCs w:val="16"/>
                <w:cs/>
              </w:rPr>
              <w:t xml:space="preserve">       </w:t>
            </w:r>
            <w:r w:rsidRPr="009D60E0">
              <w:rPr>
                <w:rFonts w:ascii="Himalb" w:hAnsi="Himalb" w:cs="Kalimati"/>
                <w:b/>
                <w:spacing w:val="-8"/>
                <w:sz w:val="16"/>
                <w:szCs w:val="16"/>
                <w:cs/>
              </w:rPr>
              <w:t>सम्मानित अदालतबाट प्रतिबादीको आय शिर्षक मध्ये आमा टुकु कुमारीको पेन्सन आय रू ५</w:t>
            </w:r>
            <w:r w:rsidRPr="009D60E0">
              <w:rPr>
                <w:rFonts w:ascii="Himalb" w:hAnsi="Himalb" w:cs="Kalimati"/>
                <w:b/>
                <w:spacing w:val="-8"/>
                <w:sz w:val="16"/>
                <w:szCs w:val="16"/>
              </w:rPr>
              <w:t>,</w:t>
            </w:r>
            <w:r w:rsidRPr="009D60E0">
              <w:rPr>
                <w:rFonts w:ascii="Himalb" w:hAnsi="Himalb" w:cs="Kalimati"/>
                <w:b/>
                <w:spacing w:val="-8"/>
                <w:sz w:val="16"/>
                <w:szCs w:val="16"/>
                <w:cs/>
              </w:rPr>
              <w:t>०३</w:t>
            </w:r>
            <w:r w:rsidRPr="009D60E0">
              <w:rPr>
                <w:rFonts w:ascii="Himalb" w:hAnsi="Himalb" w:cs="Kalimati"/>
                <w:b/>
                <w:spacing w:val="-8"/>
                <w:sz w:val="16"/>
                <w:szCs w:val="16"/>
              </w:rPr>
              <w:t>,</w:t>
            </w:r>
            <w:r w:rsidRPr="009D60E0">
              <w:rPr>
                <w:rFonts w:ascii="Himalb" w:hAnsi="Himalb" w:cs="Kalimati"/>
                <w:b/>
                <w:spacing w:val="-8"/>
                <w:sz w:val="16"/>
                <w:szCs w:val="16"/>
                <w:cs/>
              </w:rPr>
              <w:t>०४० र बैंक तथा बित्तिय संस्थाबाट लिएको कर्जा आय रू ३६</w:t>
            </w:r>
            <w:r w:rsidRPr="009D60E0">
              <w:rPr>
                <w:rFonts w:ascii="Himalb" w:hAnsi="Himalb" w:cs="Kalimati"/>
                <w:b/>
                <w:spacing w:val="-8"/>
                <w:sz w:val="16"/>
                <w:szCs w:val="16"/>
              </w:rPr>
              <w:t>,</w:t>
            </w:r>
            <w:r w:rsidRPr="009D60E0">
              <w:rPr>
                <w:rFonts w:ascii="Himalb" w:hAnsi="Himalb" w:cs="Kalimati"/>
                <w:b/>
                <w:spacing w:val="-8"/>
                <w:sz w:val="16"/>
                <w:szCs w:val="16"/>
                <w:cs/>
              </w:rPr>
              <w:t>१६</w:t>
            </w:r>
            <w:r w:rsidRPr="009D60E0">
              <w:rPr>
                <w:rFonts w:ascii="Himalb" w:hAnsi="Himalb" w:cs="Kalimati"/>
                <w:b/>
                <w:spacing w:val="-8"/>
                <w:sz w:val="16"/>
                <w:szCs w:val="16"/>
              </w:rPr>
              <w:t>,</w:t>
            </w:r>
            <w:r w:rsidRPr="009D60E0">
              <w:rPr>
                <w:rFonts w:ascii="Himalb" w:hAnsi="Himalb" w:cs="Kalimati"/>
                <w:b/>
                <w:spacing w:val="-8"/>
                <w:sz w:val="16"/>
                <w:szCs w:val="16"/>
                <w:cs/>
              </w:rPr>
              <w:t>७०९ ।-र ब्यय शिर्षकहरू मध्ये बैंक तथा संचयकोषमा कर्जा भुक्तानी रू ३९</w:t>
            </w:r>
            <w:r w:rsidRPr="009D60E0">
              <w:rPr>
                <w:rFonts w:ascii="Himalb" w:hAnsi="Himalb" w:cs="Kalimati"/>
                <w:b/>
                <w:spacing w:val="-8"/>
                <w:sz w:val="16"/>
                <w:szCs w:val="16"/>
              </w:rPr>
              <w:t>,</w:t>
            </w:r>
            <w:r w:rsidRPr="009D60E0">
              <w:rPr>
                <w:rFonts w:ascii="Himalb" w:hAnsi="Himalb" w:cs="Kalimati"/>
                <w:b/>
                <w:spacing w:val="-8"/>
                <w:sz w:val="16"/>
                <w:szCs w:val="16"/>
                <w:cs/>
              </w:rPr>
              <w:t>७६</w:t>
            </w:r>
            <w:r w:rsidRPr="009D60E0">
              <w:rPr>
                <w:rFonts w:ascii="Himalb" w:hAnsi="Himalb" w:cs="Kalimati"/>
                <w:b/>
                <w:spacing w:val="-8"/>
                <w:sz w:val="16"/>
                <w:szCs w:val="16"/>
              </w:rPr>
              <w:t>,</w:t>
            </w:r>
            <w:r w:rsidRPr="009D60E0">
              <w:rPr>
                <w:rFonts w:ascii="Himalb" w:hAnsi="Himalb" w:cs="Kalimati"/>
                <w:b/>
                <w:spacing w:val="-8"/>
                <w:sz w:val="16"/>
                <w:szCs w:val="16"/>
                <w:cs/>
              </w:rPr>
              <w:t>२९०</w:t>
            </w:r>
            <w:r w:rsidRPr="009D60E0">
              <w:rPr>
                <w:rFonts w:ascii="Himalb" w:hAnsi="Himalb" w:cs="Kalimati"/>
                <w:b/>
                <w:spacing w:val="-8"/>
                <w:sz w:val="16"/>
                <w:szCs w:val="16"/>
              </w:rPr>
              <w:t>,</w:t>
            </w:r>
            <w:r w:rsidRPr="009D60E0">
              <w:rPr>
                <w:rFonts w:ascii="Himalb" w:hAnsi="Himalb" w:cs="Kalimati"/>
                <w:b/>
                <w:spacing w:val="-8"/>
                <w:sz w:val="16"/>
                <w:szCs w:val="16"/>
                <w:cs/>
              </w:rPr>
              <w:t>वीमा प्रीमियम शुल्क भुक्तानी रू ५</w:t>
            </w:r>
            <w:r w:rsidRPr="009D60E0">
              <w:rPr>
                <w:rFonts w:ascii="Himalb" w:hAnsi="Himalb" w:cs="Kalimati"/>
                <w:b/>
                <w:spacing w:val="-8"/>
                <w:sz w:val="16"/>
                <w:szCs w:val="16"/>
              </w:rPr>
              <w:t>,</w:t>
            </w:r>
            <w:r w:rsidRPr="009D60E0">
              <w:rPr>
                <w:rFonts w:ascii="Himalb" w:hAnsi="Himalb" w:cs="Kalimati"/>
                <w:b/>
                <w:spacing w:val="-8"/>
                <w:sz w:val="16"/>
                <w:szCs w:val="16"/>
                <w:cs/>
              </w:rPr>
              <w:t>७०</w:t>
            </w:r>
            <w:r w:rsidRPr="009D60E0">
              <w:rPr>
                <w:rFonts w:ascii="Himalb" w:hAnsi="Himalb" w:cs="Kalimati"/>
                <w:b/>
                <w:spacing w:val="-8"/>
                <w:sz w:val="16"/>
                <w:szCs w:val="16"/>
              </w:rPr>
              <w:t>,</w:t>
            </w:r>
            <w:r w:rsidRPr="009D60E0">
              <w:rPr>
                <w:rFonts w:ascii="Himalb" w:hAnsi="Himalb" w:cs="Kalimati"/>
                <w:b/>
                <w:spacing w:val="-8"/>
                <w:sz w:val="16"/>
                <w:szCs w:val="16"/>
                <w:cs/>
              </w:rPr>
              <w:t>४९०।-</w:t>
            </w:r>
            <w:r w:rsidRPr="009D60E0">
              <w:rPr>
                <w:rFonts w:ascii="Himalb" w:hAnsi="Himalb" w:cs="Kalimati"/>
                <w:b/>
                <w:spacing w:val="-8"/>
                <w:sz w:val="16"/>
                <w:szCs w:val="16"/>
              </w:rPr>
              <w:t>,</w:t>
            </w:r>
            <w:r w:rsidRPr="009D60E0">
              <w:rPr>
                <w:rFonts w:ascii="Himalb" w:hAnsi="Himalb" w:cs="Kalimati"/>
                <w:b/>
                <w:spacing w:val="-8"/>
                <w:sz w:val="16"/>
                <w:szCs w:val="16"/>
                <w:cs/>
              </w:rPr>
              <w:t>सवारी साधन खरिद रू ३७</w:t>
            </w:r>
            <w:r w:rsidRPr="009D60E0">
              <w:rPr>
                <w:rFonts w:ascii="Himalb" w:hAnsi="Himalb" w:cs="Kalimati"/>
                <w:b/>
                <w:spacing w:val="-8"/>
                <w:sz w:val="16"/>
                <w:szCs w:val="16"/>
              </w:rPr>
              <w:t>,</w:t>
            </w:r>
            <w:r w:rsidRPr="009D60E0">
              <w:rPr>
                <w:rFonts w:ascii="Himalb" w:hAnsi="Himalb" w:cs="Kalimati"/>
                <w:b/>
                <w:spacing w:val="-8"/>
                <w:sz w:val="16"/>
                <w:szCs w:val="16"/>
                <w:cs/>
              </w:rPr>
              <w:t>३१</w:t>
            </w:r>
            <w:r w:rsidRPr="009D60E0">
              <w:rPr>
                <w:rFonts w:ascii="Himalb" w:hAnsi="Himalb" w:cs="Kalimati"/>
                <w:b/>
                <w:spacing w:val="-8"/>
                <w:sz w:val="16"/>
                <w:szCs w:val="16"/>
              </w:rPr>
              <w:t>,</w:t>
            </w:r>
            <w:r w:rsidRPr="009D60E0">
              <w:rPr>
                <w:rFonts w:ascii="Himalb" w:hAnsi="Himalb" w:cs="Kalimati"/>
                <w:b/>
                <w:spacing w:val="-8"/>
                <w:sz w:val="16"/>
                <w:szCs w:val="16"/>
                <w:cs/>
              </w:rPr>
              <w:t>०००।-</w:t>
            </w:r>
            <w:r w:rsidRPr="009D60E0">
              <w:rPr>
                <w:rFonts w:ascii="Himalb" w:hAnsi="Himalb" w:cs="Kalimati"/>
                <w:b/>
                <w:spacing w:val="-8"/>
                <w:sz w:val="16"/>
                <w:szCs w:val="16"/>
              </w:rPr>
              <w:t>,</w:t>
            </w:r>
            <w:r w:rsidRPr="009D60E0">
              <w:rPr>
                <w:rFonts w:ascii="Himalb" w:hAnsi="Himalb" w:cs="Kalimati"/>
                <w:b/>
                <w:spacing w:val="-8"/>
                <w:sz w:val="16"/>
                <w:szCs w:val="16"/>
                <w:cs/>
              </w:rPr>
              <w:t xml:space="preserve">पूजिगत लाभकर </w:t>
            </w:r>
            <w:r w:rsidRPr="009D60E0">
              <w:rPr>
                <w:rFonts w:ascii="Himalb" w:hAnsi="Himalb" w:cs="Kalimati"/>
                <w:b/>
                <w:spacing w:val="-8"/>
                <w:sz w:val="16"/>
                <w:szCs w:val="16"/>
              </w:rPr>
              <w:t xml:space="preserve">– </w:t>
            </w:r>
            <w:r w:rsidRPr="009D60E0">
              <w:rPr>
                <w:rFonts w:ascii="Himalb" w:hAnsi="Himalb" w:cs="Kalimati"/>
                <w:b/>
                <w:spacing w:val="-8"/>
                <w:sz w:val="16"/>
                <w:szCs w:val="16"/>
                <w:cs/>
              </w:rPr>
              <w:t>रू ३</w:t>
            </w:r>
            <w:r w:rsidRPr="009D60E0">
              <w:rPr>
                <w:rFonts w:ascii="Himalb" w:hAnsi="Himalb" w:cs="Kalimati"/>
                <w:b/>
                <w:spacing w:val="-8"/>
                <w:sz w:val="16"/>
                <w:szCs w:val="16"/>
              </w:rPr>
              <w:t>,</w:t>
            </w:r>
            <w:r w:rsidRPr="009D60E0">
              <w:rPr>
                <w:rFonts w:ascii="Himalb" w:hAnsi="Himalb" w:cs="Kalimati"/>
                <w:b/>
                <w:spacing w:val="-8"/>
                <w:sz w:val="16"/>
                <w:szCs w:val="16"/>
                <w:cs/>
              </w:rPr>
              <w:t>४७</w:t>
            </w:r>
            <w:r w:rsidRPr="009D60E0">
              <w:rPr>
                <w:rFonts w:ascii="Himalb" w:hAnsi="Himalb" w:cs="Kalimati"/>
                <w:b/>
                <w:spacing w:val="-8"/>
                <w:sz w:val="16"/>
                <w:szCs w:val="16"/>
              </w:rPr>
              <w:t>,</w:t>
            </w:r>
            <w:r w:rsidRPr="009D60E0">
              <w:rPr>
                <w:rFonts w:ascii="Himalb" w:hAnsi="Himalb" w:cs="Kalimati"/>
                <w:b/>
                <w:spacing w:val="-8"/>
                <w:sz w:val="16"/>
                <w:szCs w:val="16"/>
                <w:cs/>
              </w:rPr>
              <w:t>०००।-</w:t>
            </w:r>
            <w:r w:rsidRPr="009D60E0">
              <w:rPr>
                <w:rFonts w:ascii="Himalb" w:hAnsi="Himalb" w:cs="Kalimati"/>
                <w:b/>
                <w:spacing w:val="-8"/>
                <w:sz w:val="16"/>
                <w:szCs w:val="16"/>
              </w:rPr>
              <w:t>,</w:t>
            </w:r>
            <w:r w:rsidRPr="009D60E0">
              <w:rPr>
                <w:rFonts w:ascii="Himalb" w:hAnsi="Himalb" w:cs="Kalimati"/>
                <w:b/>
                <w:spacing w:val="-8"/>
                <w:sz w:val="16"/>
                <w:szCs w:val="16"/>
                <w:cs/>
              </w:rPr>
              <w:t>शेयर खरिद रू    १८</w:t>
            </w:r>
            <w:r w:rsidRPr="009D60E0">
              <w:rPr>
                <w:rFonts w:ascii="Himalb" w:hAnsi="Himalb" w:cs="Kalimati"/>
                <w:b/>
                <w:spacing w:val="-8"/>
                <w:sz w:val="16"/>
                <w:szCs w:val="16"/>
              </w:rPr>
              <w:t>,</w:t>
            </w:r>
            <w:r w:rsidRPr="009D60E0">
              <w:rPr>
                <w:rFonts w:ascii="Himalb" w:hAnsi="Himalb" w:cs="Kalimati"/>
                <w:b/>
                <w:spacing w:val="-8"/>
                <w:sz w:val="16"/>
                <w:szCs w:val="16"/>
                <w:cs/>
              </w:rPr>
              <w:t>०००।</w:t>
            </w:r>
            <w:r w:rsidRPr="009D60E0">
              <w:rPr>
                <w:rFonts w:ascii="Himalb" w:hAnsi="Himalb" w:cs="Kalimati"/>
                <w:b/>
                <w:spacing w:val="-8"/>
                <w:sz w:val="16"/>
                <w:szCs w:val="16"/>
              </w:rPr>
              <w:t xml:space="preserve">– </w:t>
            </w:r>
            <w:r w:rsidRPr="009D60E0">
              <w:rPr>
                <w:rFonts w:ascii="Himalb" w:hAnsi="Himalb" w:cs="Kalimati"/>
                <w:b/>
                <w:spacing w:val="-8"/>
                <w:sz w:val="16"/>
                <w:szCs w:val="16"/>
                <w:cs/>
              </w:rPr>
              <w:t>अध्ययन तथा शैक्षिक खर्च रू १७</w:t>
            </w:r>
            <w:r w:rsidRPr="009D60E0">
              <w:rPr>
                <w:rFonts w:ascii="Himalb" w:hAnsi="Himalb" w:cs="Kalimati"/>
                <w:b/>
                <w:spacing w:val="-8"/>
                <w:sz w:val="16"/>
                <w:szCs w:val="16"/>
              </w:rPr>
              <w:t>,</w:t>
            </w:r>
            <w:r w:rsidRPr="009D60E0">
              <w:rPr>
                <w:rFonts w:ascii="Himalb" w:hAnsi="Himalb" w:cs="Kalimati"/>
                <w:b/>
                <w:spacing w:val="-8"/>
                <w:sz w:val="16"/>
                <w:szCs w:val="16"/>
                <w:cs/>
              </w:rPr>
              <w:t>८६</w:t>
            </w:r>
            <w:r w:rsidRPr="009D60E0">
              <w:rPr>
                <w:rFonts w:ascii="Himalb" w:hAnsi="Himalb" w:cs="Kalimati"/>
                <w:b/>
                <w:spacing w:val="-8"/>
                <w:sz w:val="16"/>
                <w:szCs w:val="16"/>
              </w:rPr>
              <w:t>,</w:t>
            </w:r>
            <w:r w:rsidRPr="009D60E0">
              <w:rPr>
                <w:rFonts w:ascii="Himalb" w:hAnsi="Himalb" w:cs="Kalimati"/>
                <w:b/>
                <w:spacing w:val="-8"/>
                <w:sz w:val="16"/>
                <w:szCs w:val="16"/>
                <w:cs/>
              </w:rPr>
              <w:t>३२५। र बैंक मौज्दात रू ५</w:t>
            </w:r>
            <w:r w:rsidRPr="009D60E0">
              <w:rPr>
                <w:rFonts w:ascii="Himalb" w:hAnsi="Himalb" w:cs="Kalimati"/>
                <w:b/>
                <w:spacing w:val="-8"/>
                <w:sz w:val="16"/>
                <w:szCs w:val="16"/>
              </w:rPr>
              <w:t>,</w:t>
            </w:r>
            <w:r w:rsidRPr="009D60E0">
              <w:rPr>
                <w:rFonts w:ascii="Himalb" w:hAnsi="Himalb" w:cs="Kalimati"/>
                <w:b/>
                <w:spacing w:val="-8"/>
                <w:sz w:val="16"/>
                <w:szCs w:val="16"/>
                <w:cs/>
              </w:rPr>
              <w:t>८७</w:t>
            </w:r>
            <w:r w:rsidRPr="009D60E0">
              <w:rPr>
                <w:rFonts w:ascii="Himalb" w:hAnsi="Himalb" w:cs="Kalimati"/>
                <w:b/>
                <w:spacing w:val="-8"/>
                <w:sz w:val="16"/>
                <w:szCs w:val="16"/>
              </w:rPr>
              <w:t>,</w:t>
            </w:r>
            <w:r w:rsidRPr="009D60E0">
              <w:rPr>
                <w:rFonts w:ascii="Himalb" w:hAnsi="Himalb" w:cs="Kalimati"/>
                <w:b/>
                <w:spacing w:val="-8"/>
                <w:sz w:val="16"/>
                <w:szCs w:val="16"/>
                <w:cs/>
              </w:rPr>
              <w:t>१४८।-  को विवरणलाई समर्थन नै गरी फैसलाको ठहर खण्डमा उल्लेख गरेको देखिदा सो शीर्षकहरूमा थप बिबेचना गरीरहनु परेन ।</w:t>
            </w:r>
          </w:p>
          <w:p w:rsidR="00E20368" w:rsidRPr="009D60E0" w:rsidRDefault="00E20368" w:rsidP="000674E6">
            <w:pPr>
              <w:jc w:val="both"/>
              <w:rPr>
                <w:rFonts w:ascii="Nirmala UI" w:eastAsia="Times New Roman" w:hAnsi="Nirmala UI" w:cs="Kalimati"/>
                <w:sz w:val="16"/>
                <w:szCs w:val="16"/>
                <w:u w:val="single"/>
              </w:rPr>
            </w:pPr>
          </w:p>
          <w:p w:rsidR="009D60E0" w:rsidRPr="009D60E0" w:rsidRDefault="00767DA3" w:rsidP="000674E6">
            <w:pPr>
              <w:pStyle w:val="ListParagraph"/>
              <w:numPr>
                <w:ilvl w:val="0"/>
                <w:numId w:val="7"/>
              </w:numPr>
              <w:ind w:left="432"/>
              <w:jc w:val="both"/>
              <w:rPr>
                <w:rFonts w:ascii="Kokila" w:hAnsi="Kokila" w:cs="Kalimati"/>
                <w:b/>
                <w:bCs/>
                <w:sz w:val="16"/>
                <w:szCs w:val="16"/>
              </w:rPr>
            </w:pPr>
            <w:r w:rsidRPr="009D60E0">
              <w:rPr>
                <w:rFonts w:ascii="Kokila" w:hAnsi="Kokila" w:cs="Kalimati"/>
                <w:b/>
                <w:bCs/>
                <w:sz w:val="16"/>
                <w:szCs w:val="16"/>
                <w:cs/>
              </w:rPr>
              <w:t>उल्लिखित आधारहरु</w:t>
            </w:r>
            <w:r w:rsidRPr="009D60E0">
              <w:rPr>
                <w:rFonts w:ascii="Kokila" w:hAnsi="Kokila" w:cs="Kalimati" w:hint="cs"/>
                <w:b/>
                <w:bCs/>
                <w:sz w:val="16"/>
                <w:szCs w:val="16"/>
                <w:cs/>
              </w:rPr>
              <w:t xml:space="preserve"> </w:t>
            </w:r>
            <w:r w:rsidRPr="009D60E0">
              <w:rPr>
                <w:rFonts w:ascii="Kokila" w:hAnsi="Kokila" w:cs="Kalimati"/>
                <w:b/>
                <w:bCs/>
                <w:sz w:val="16"/>
                <w:szCs w:val="16"/>
                <w:cs/>
              </w:rPr>
              <w:t>लिई विशेष अदालत काठमाण्डौबाट</w:t>
            </w:r>
            <w:r w:rsidRPr="009D60E0">
              <w:rPr>
                <w:rFonts w:ascii="Kokila" w:hAnsi="Kokila" w:cs="Kalimati" w:hint="cs"/>
                <w:b/>
                <w:bCs/>
                <w:sz w:val="16"/>
                <w:szCs w:val="16"/>
                <w:cs/>
              </w:rPr>
              <w:t xml:space="preserve"> </w:t>
            </w:r>
            <w:r w:rsidRPr="009D60E0">
              <w:rPr>
                <w:rFonts w:cs="Kalimati" w:hint="cs"/>
                <w:b/>
                <w:bCs/>
                <w:sz w:val="16"/>
                <w:szCs w:val="16"/>
                <w:cs/>
              </w:rPr>
              <w:t xml:space="preserve">प्रतिवादीलाई </w:t>
            </w:r>
            <w:r w:rsidRPr="009D60E0">
              <w:rPr>
                <w:rFonts w:cs="Kalimati" w:hint="cs"/>
                <w:b/>
                <w:bCs/>
                <w:color w:val="000000"/>
                <w:sz w:val="16"/>
                <w:szCs w:val="16"/>
                <w:cs/>
              </w:rPr>
              <w:t xml:space="preserve">आरोप मागदावीबाट सफाई दिने गरी </w:t>
            </w:r>
            <w:r w:rsidRPr="009D60E0">
              <w:rPr>
                <w:rFonts w:ascii="Kokila" w:hAnsi="Kokila" w:cs="Kalimati"/>
                <w:b/>
                <w:bCs/>
                <w:sz w:val="16"/>
                <w:szCs w:val="16"/>
                <w:cs/>
              </w:rPr>
              <w:t xml:space="preserve">भएको फैसला </w:t>
            </w:r>
            <w:r w:rsidRPr="009D60E0">
              <w:rPr>
                <w:rFonts w:ascii="Kokila" w:hAnsi="Kokila" w:cs="Kalimati" w:hint="cs"/>
                <w:b/>
                <w:bCs/>
                <w:sz w:val="16"/>
                <w:szCs w:val="16"/>
                <w:cs/>
              </w:rPr>
              <w:t xml:space="preserve">देहायका </w:t>
            </w:r>
            <w:r w:rsidRPr="009D60E0">
              <w:rPr>
                <w:rFonts w:ascii="Kokila" w:hAnsi="Kokila" w:cs="Kalimati"/>
                <w:b/>
                <w:bCs/>
                <w:sz w:val="16"/>
                <w:szCs w:val="16"/>
                <w:cs/>
              </w:rPr>
              <w:t>आधार</w:t>
            </w:r>
            <w:r w:rsidRPr="009D60E0">
              <w:rPr>
                <w:rFonts w:ascii="Kokila" w:hAnsi="Kokila" w:cs="Kalimati" w:hint="cs"/>
                <w:b/>
                <w:bCs/>
                <w:sz w:val="16"/>
                <w:szCs w:val="16"/>
                <w:cs/>
              </w:rPr>
              <w:t xml:space="preserve">, </w:t>
            </w:r>
            <w:r w:rsidRPr="009D60E0">
              <w:rPr>
                <w:rFonts w:ascii="Kokila" w:hAnsi="Kokila" w:cs="Kalimati"/>
                <w:b/>
                <w:bCs/>
                <w:sz w:val="16"/>
                <w:szCs w:val="16"/>
                <w:cs/>
              </w:rPr>
              <w:t>कारणहरुबाट</w:t>
            </w:r>
            <w:r w:rsidRPr="009D60E0">
              <w:rPr>
                <w:rFonts w:ascii="Kokila" w:hAnsi="Kokila" w:cs="Kalimati" w:hint="cs"/>
                <w:b/>
                <w:bCs/>
                <w:sz w:val="16"/>
                <w:szCs w:val="16"/>
                <w:cs/>
              </w:rPr>
              <w:t xml:space="preserve"> </w:t>
            </w:r>
            <w:r w:rsidRPr="009D60E0">
              <w:rPr>
                <w:rFonts w:ascii="Kokila" w:hAnsi="Kokila" w:cs="Kalimati"/>
                <w:b/>
                <w:bCs/>
                <w:sz w:val="16"/>
                <w:szCs w:val="16"/>
                <w:cs/>
              </w:rPr>
              <w:t>बदर</w:t>
            </w:r>
            <w:r w:rsidRPr="009D60E0">
              <w:rPr>
                <w:rFonts w:ascii="Kokila" w:hAnsi="Kokila" w:cs="Kalimati" w:hint="cs"/>
                <w:b/>
                <w:bCs/>
                <w:sz w:val="16"/>
                <w:szCs w:val="16"/>
                <w:cs/>
              </w:rPr>
              <w:t>भागी रहेको छ।</w:t>
            </w:r>
          </w:p>
          <w:p w:rsidR="00767DA3" w:rsidRPr="009D60E0" w:rsidRDefault="00767DA3" w:rsidP="000674E6">
            <w:pPr>
              <w:jc w:val="both"/>
              <w:rPr>
                <w:rFonts w:cs="Kalimati"/>
                <w:sz w:val="16"/>
                <w:szCs w:val="16"/>
              </w:rPr>
            </w:pPr>
            <w:r w:rsidRPr="009D60E0">
              <w:rPr>
                <w:rFonts w:cs="Kalimati" w:hint="cs"/>
                <w:b/>
                <w:bCs/>
                <w:sz w:val="16"/>
                <w:szCs w:val="16"/>
                <w:cs/>
              </w:rPr>
              <w:t>क)</w:t>
            </w:r>
            <w:r w:rsidRPr="009D60E0">
              <w:rPr>
                <w:rFonts w:eastAsia="Times New Roman" w:cs="Kalimati" w:hint="cs"/>
                <w:sz w:val="16"/>
                <w:szCs w:val="16"/>
                <w:rtl/>
                <w:cs/>
              </w:rPr>
              <w:t xml:space="preserve"> </w:t>
            </w:r>
            <w:r w:rsidRPr="009D60E0">
              <w:rPr>
                <w:rFonts w:cs="Kalimati" w:hint="cs"/>
                <w:sz w:val="16"/>
                <w:szCs w:val="16"/>
                <w:cs/>
              </w:rPr>
              <w:t xml:space="preserve">प्रतिबादीको आय व्ययको सम्बन्धमा अनुसन्धानको क्रममा देखिएको समग्र आय ब्ययको शिर्षक निम्न बमोजिम रहेको देखिन्छ </w:t>
            </w:r>
          </w:p>
          <w:tbl>
            <w:tblPr>
              <w:tblStyle w:val="TableGrid"/>
              <w:tblW w:w="5917" w:type="dxa"/>
              <w:tblLayout w:type="fixed"/>
              <w:tblLook w:val="04A0" w:firstRow="1" w:lastRow="0" w:firstColumn="1" w:lastColumn="0" w:noHBand="0" w:noVBand="1"/>
            </w:tblPr>
            <w:tblGrid>
              <w:gridCol w:w="427"/>
              <w:gridCol w:w="630"/>
              <w:gridCol w:w="1530"/>
              <w:gridCol w:w="540"/>
              <w:gridCol w:w="1440"/>
              <w:gridCol w:w="1350"/>
            </w:tblGrid>
            <w:tr w:rsidR="00767DA3" w:rsidRPr="009D60E0" w:rsidTr="000674E6">
              <w:tc>
                <w:tcPr>
                  <w:tcW w:w="2587" w:type="dxa"/>
                  <w:gridSpan w:val="3"/>
                </w:tcPr>
                <w:p w:rsidR="00767DA3" w:rsidRPr="009D60E0" w:rsidRDefault="00767DA3" w:rsidP="000674E6">
                  <w:pPr>
                    <w:jc w:val="both"/>
                    <w:rPr>
                      <w:rFonts w:cs="Kalimati"/>
                      <w:sz w:val="16"/>
                      <w:szCs w:val="16"/>
                    </w:rPr>
                  </w:pPr>
                  <w:r w:rsidRPr="009D60E0">
                    <w:rPr>
                      <w:rFonts w:cs="Kalimati" w:hint="cs"/>
                      <w:sz w:val="16"/>
                      <w:szCs w:val="16"/>
                      <w:cs/>
                    </w:rPr>
                    <w:t>प्रतिबादी राजेन्द्र बस्नेतको समग्र आयको बिबरण</w:t>
                  </w:r>
                </w:p>
              </w:tc>
              <w:tc>
                <w:tcPr>
                  <w:tcW w:w="3330" w:type="dxa"/>
                  <w:gridSpan w:val="3"/>
                </w:tcPr>
                <w:p w:rsidR="00767DA3" w:rsidRPr="009D60E0" w:rsidRDefault="00767DA3" w:rsidP="000674E6">
                  <w:pPr>
                    <w:jc w:val="both"/>
                    <w:rPr>
                      <w:rFonts w:cs="Kalimati"/>
                      <w:sz w:val="16"/>
                      <w:szCs w:val="16"/>
                    </w:rPr>
                  </w:pPr>
                  <w:r w:rsidRPr="009D60E0">
                    <w:rPr>
                      <w:rFonts w:cs="Kalimati" w:hint="cs"/>
                      <w:sz w:val="16"/>
                      <w:szCs w:val="16"/>
                      <w:cs/>
                    </w:rPr>
                    <w:t>ब्यय</w:t>
                  </w:r>
                </w:p>
              </w:tc>
            </w:tr>
            <w:tr w:rsidR="00C01A39" w:rsidRPr="009D60E0" w:rsidTr="000674E6">
              <w:tc>
                <w:tcPr>
                  <w:tcW w:w="427" w:type="dxa"/>
                </w:tcPr>
                <w:p w:rsidR="00767DA3" w:rsidRPr="009D60E0" w:rsidRDefault="00767DA3" w:rsidP="000674E6">
                  <w:pPr>
                    <w:jc w:val="both"/>
                    <w:rPr>
                      <w:rFonts w:cs="Kalimati"/>
                      <w:sz w:val="16"/>
                      <w:szCs w:val="16"/>
                    </w:rPr>
                  </w:pPr>
                  <w:r w:rsidRPr="009D60E0">
                    <w:rPr>
                      <w:rFonts w:cs="Kalimati" w:hint="cs"/>
                      <w:sz w:val="16"/>
                      <w:szCs w:val="16"/>
                      <w:cs/>
                    </w:rPr>
                    <w:t>क्र.स.</w:t>
                  </w:r>
                </w:p>
              </w:tc>
              <w:tc>
                <w:tcPr>
                  <w:tcW w:w="630" w:type="dxa"/>
                </w:tcPr>
                <w:p w:rsidR="00767DA3" w:rsidRPr="009D60E0" w:rsidRDefault="00767DA3" w:rsidP="000674E6">
                  <w:pPr>
                    <w:jc w:val="both"/>
                    <w:rPr>
                      <w:rFonts w:cs="Kalimati"/>
                      <w:sz w:val="16"/>
                      <w:szCs w:val="16"/>
                    </w:rPr>
                  </w:pPr>
                  <w:r w:rsidRPr="009D60E0">
                    <w:rPr>
                      <w:rFonts w:cs="Kalimati" w:hint="cs"/>
                      <w:sz w:val="16"/>
                      <w:szCs w:val="16"/>
                      <w:cs/>
                    </w:rPr>
                    <w:t xml:space="preserve">शिर्षक </w:t>
                  </w:r>
                </w:p>
              </w:tc>
              <w:tc>
                <w:tcPr>
                  <w:tcW w:w="1530" w:type="dxa"/>
                </w:tcPr>
                <w:p w:rsidR="00767DA3" w:rsidRPr="009D60E0" w:rsidRDefault="00767DA3" w:rsidP="000674E6">
                  <w:pPr>
                    <w:jc w:val="both"/>
                    <w:rPr>
                      <w:rFonts w:cs="Kalimati"/>
                      <w:sz w:val="16"/>
                      <w:szCs w:val="16"/>
                    </w:rPr>
                  </w:pPr>
                  <w:r w:rsidRPr="009D60E0">
                    <w:rPr>
                      <w:rFonts w:cs="Kalimati" w:hint="cs"/>
                      <w:sz w:val="16"/>
                      <w:szCs w:val="16"/>
                      <w:cs/>
                    </w:rPr>
                    <w:t xml:space="preserve">रकम </w:t>
                  </w:r>
                </w:p>
              </w:tc>
              <w:tc>
                <w:tcPr>
                  <w:tcW w:w="540" w:type="dxa"/>
                </w:tcPr>
                <w:p w:rsidR="00767DA3" w:rsidRPr="009D60E0" w:rsidRDefault="00767DA3" w:rsidP="000674E6">
                  <w:pPr>
                    <w:jc w:val="both"/>
                    <w:rPr>
                      <w:rFonts w:cs="Kalimati"/>
                      <w:sz w:val="16"/>
                      <w:szCs w:val="16"/>
                    </w:rPr>
                  </w:pPr>
                  <w:r w:rsidRPr="009D60E0">
                    <w:rPr>
                      <w:rFonts w:cs="Kalimati" w:hint="cs"/>
                      <w:sz w:val="16"/>
                      <w:szCs w:val="16"/>
                      <w:cs/>
                    </w:rPr>
                    <w:t>क्र.स.</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शिर्षक</w:t>
                  </w:r>
                </w:p>
              </w:tc>
              <w:tc>
                <w:tcPr>
                  <w:tcW w:w="1350" w:type="dxa"/>
                </w:tcPr>
                <w:p w:rsidR="00767DA3" w:rsidRPr="009D60E0" w:rsidRDefault="00767DA3" w:rsidP="000674E6">
                  <w:pPr>
                    <w:jc w:val="both"/>
                    <w:rPr>
                      <w:rFonts w:cs="Kalimati"/>
                      <w:sz w:val="16"/>
                      <w:szCs w:val="16"/>
                    </w:rPr>
                  </w:pPr>
                  <w:r w:rsidRPr="009D60E0">
                    <w:rPr>
                      <w:rFonts w:cs="Kalimati" w:hint="cs"/>
                      <w:sz w:val="16"/>
                      <w:szCs w:val="16"/>
                      <w:cs/>
                    </w:rPr>
                    <w:t xml:space="preserve">रकम </w:t>
                  </w:r>
                </w:p>
              </w:tc>
            </w:tr>
            <w:tr w:rsidR="00F646C0" w:rsidRPr="009D60E0" w:rsidTr="000674E6">
              <w:tc>
                <w:tcPr>
                  <w:tcW w:w="427" w:type="dxa"/>
                </w:tcPr>
                <w:p w:rsidR="00767DA3" w:rsidRPr="009D60E0" w:rsidRDefault="00767DA3" w:rsidP="000674E6">
                  <w:pPr>
                    <w:jc w:val="both"/>
                    <w:rPr>
                      <w:rFonts w:cs="Kalimati"/>
                      <w:sz w:val="16"/>
                      <w:szCs w:val="16"/>
                    </w:rPr>
                  </w:pPr>
                  <w:r w:rsidRPr="009D60E0">
                    <w:rPr>
                      <w:rFonts w:cs="Kalimati" w:hint="cs"/>
                      <w:sz w:val="16"/>
                      <w:szCs w:val="16"/>
                      <w:cs/>
                    </w:rPr>
                    <w:t>१</w:t>
                  </w:r>
                </w:p>
              </w:tc>
              <w:tc>
                <w:tcPr>
                  <w:tcW w:w="630" w:type="dxa"/>
                </w:tcPr>
                <w:p w:rsidR="00767DA3" w:rsidRPr="009D60E0" w:rsidRDefault="00767DA3" w:rsidP="000674E6">
                  <w:pPr>
                    <w:jc w:val="both"/>
                    <w:rPr>
                      <w:rFonts w:cs="Kalimati"/>
                      <w:sz w:val="16"/>
                      <w:szCs w:val="16"/>
                    </w:rPr>
                  </w:pPr>
                  <w:r w:rsidRPr="009D60E0">
                    <w:rPr>
                      <w:rFonts w:cs="Kalimati" w:hint="cs"/>
                      <w:sz w:val="16"/>
                      <w:szCs w:val="16"/>
                      <w:cs/>
                    </w:rPr>
                    <w:t xml:space="preserve">पारिश्रमिक बचत आय </w:t>
                  </w:r>
                </w:p>
              </w:tc>
              <w:tc>
                <w:tcPr>
                  <w:tcW w:w="1530" w:type="dxa"/>
                </w:tcPr>
                <w:p w:rsidR="00767DA3" w:rsidRPr="009D60E0" w:rsidRDefault="00767DA3" w:rsidP="000674E6">
                  <w:pPr>
                    <w:jc w:val="both"/>
                    <w:rPr>
                      <w:rFonts w:cs="Kalimati"/>
                      <w:sz w:val="16"/>
                      <w:szCs w:val="16"/>
                    </w:rPr>
                  </w:pPr>
                  <w:r w:rsidRPr="009D60E0">
                    <w:rPr>
                      <w:rFonts w:cs="Kalimati" w:hint="cs"/>
                      <w:sz w:val="16"/>
                      <w:szCs w:val="16"/>
                      <w:cs/>
                    </w:rPr>
                    <w:t>रू ११,०२,३२८।-</w:t>
                  </w:r>
                </w:p>
              </w:tc>
              <w:tc>
                <w:tcPr>
                  <w:tcW w:w="540" w:type="dxa"/>
                </w:tcPr>
                <w:p w:rsidR="00767DA3" w:rsidRPr="009D60E0" w:rsidRDefault="00767DA3" w:rsidP="000674E6">
                  <w:pPr>
                    <w:jc w:val="both"/>
                    <w:rPr>
                      <w:rFonts w:cs="Kalimati"/>
                      <w:sz w:val="16"/>
                      <w:szCs w:val="16"/>
                    </w:rPr>
                  </w:pPr>
                  <w:r w:rsidRPr="009D60E0">
                    <w:rPr>
                      <w:rFonts w:cs="Kalimati" w:hint="cs"/>
                      <w:sz w:val="16"/>
                      <w:szCs w:val="16"/>
                      <w:cs/>
                    </w:rPr>
                    <w:t>१</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घर जग्गा खरिद</w:t>
                  </w:r>
                </w:p>
                <w:p w:rsidR="00767DA3" w:rsidRPr="009D60E0" w:rsidRDefault="00767DA3" w:rsidP="000674E6">
                  <w:pPr>
                    <w:jc w:val="both"/>
                    <w:rPr>
                      <w:rFonts w:cs="Kalimati"/>
                      <w:sz w:val="16"/>
                      <w:szCs w:val="16"/>
                    </w:rPr>
                  </w:pPr>
                  <w:r w:rsidRPr="009D60E0">
                    <w:rPr>
                      <w:rFonts w:cs="Kalimati" w:hint="cs"/>
                      <w:sz w:val="16"/>
                      <w:szCs w:val="16"/>
                      <w:cs/>
                    </w:rPr>
                    <w:t xml:space="preserve"> (रजिष्ट्रेशन शुल्क समेत</w:t>
                  </w:r>
                </w:p>
                <w:p w:rsidR="00767DA3" w:rsidRPr="009D60E0" w:rsidRDefault="00767DA3" w:rsidP="000674E6">
                  <w:pPr>
                    <w:jc w:val="both"/>
                    <w:rPr>
                      <w:rFonts w:cs="Kalimati"/>
                      <w:sz w:val="16"/>
                      <w:szCs w:val="16"/>
                    </w:rPr>
                  </w:pPr>
                </w:p>
              </w:tc>
              <w:tc>
                <w:tcPr>
                  <w:tcW w:w="1350" w:type="dxa"/>
                </w:tcPr>
                <w:p w:rsidR="00767DA3" w:rsidRPr="009D60E0" w:rsidRDefault="00767DA3" w:rsidP="000674E6">
                  <w:pPr>
                    <w:jc w:val="both"/>
                    <w:rPr>
                      <w:rFonts w:cs="Kalimati"/>
                      <w:sz w:val="16"/>
                      <w:szCs w:val="16"/>
                    </w:rPr>
                  </w:pPr>
                  <w:r w:rsidRPr="009D60E0">
                    <w:rPr>
                      <w:rFonts w:cs="Kalimati" w:hint="cs"/>
                      <w:sz w:val="16"/>
                      <w:szCs w:val="16"/>
                      <w:cs/>
                    </w:rPr>
                    <w:t>६,७४,२५,१४५।-</w:t>
                  </w:r>
                </w:p>
              </w:tc>
            </w:tr>
            <w:tr w:rsidR="00F646C0" w:rsidRPr="009D60E0" w:rsidTr="000674E6">
              <w:tc>
                <w:tcPr>
                  <w:tcW w:w="427" w:type="dxa"/>
                </w:tcPr>
                <w:p w:rsidR="00767DA3" w:rsidRPr="009D60E0" w:rsidRDefault="00767DA3" w:rsidP="000674E6">
                  <w:pPr>
                    <w:jc w:val="both"/>
                    <w:rPr>
                      <w:rFonts w:cs="Kalimati"/>
                      <w:sz w:val="16"/>
                      <w:szCs w:val="16"/>
                    </w:rPr>
                  </w:pPr>
                  <w:r w:rsidRPr="009D60E0">
                    <w:rPr>
                      <w:rFonts w:cs="Kalimati" w:hint="cs"/>
                      <w:sz w:val="16"/>
                      <w:szCs w:val="16"/>
                      <w:cs/>
                    </w:rPr>
                    <w:t>२</w:t>
                  </w:r>
                </w:p>
              </w:tc>
              <w:tc>
                <w:tcPr>
                  <w:tcW w:w="630" w:type="dxa"/>
                </w:tcPr>
                <w:p w:rsidR="00767DA3" w:rsidRPr="009D60E0" w:rsidRDefault="00767DA3" w:rsidP="000674E6">
                  <w:pPr>
                    <w:jc w:val="both"/>
                    <w:rPr>
                      <w:rFonts w:cs="Kalimati"/>
                      <w:sz w:val="16"/>
                      <w:szCs w:val="16"/>
                    </w:rPr>
                  </w:pPr>
                  <w:r w:rsidRPr="009D60E0">
                    <w:rPr>
                      <w:rFonts w:cs="Kalimati" w:hint="cs"/>
                      <w:sz w:val="16"/>
                      <w:szCs w:val="16"/>
                      <w:cs/>
                    </w:rPr>
                    <w:t xml:space="preserve">आमा टुकु कुमारी बस्नेतको पेन्सन बचत आय </w:t>
                  </w:r>
                </w:p>
              </w:tc>
              <w:tc>
                <w:tcPr>
                  <w:tcW w:w="1530" w:type="dxa"/>
                </w:tcPr>
                <w:p w:rsidR="00767DA3" w:rsidRPr="009D60E0" w:rsidRDefault="00767DA3" w:rsidP="000674E6">
                  <w:pPr>
                    <w:jc w:val="both"/>
                    <w:rPr>
                      <w:rFonts w:cs="Kalimati"/>
                      <w:sz w:val="16"/>
                      <w:szCs w:val="16"/>
                    </w:rPr>
                  </w:pPr>
                  <w:r w:rsidRPr="009D60E0">
                    <w:rPr>
                      <w:rFonts w:cs="Kalimati" w:hint="cs"/>
                      <w:sz w:val="16"/>
                      <w:szCs w:val="16"/>
                      <w:cs/>
                    </w:rPr>
                    <w:t>५,०३,०४०।-</w:t>
                  </w:r>
                </w:p>
              </w:tc>
              <w:tc>
                <w:tcPr>
                  <w:tcW w:w="540" w:type="dxa"/>
                </w:tcPr>
                <w:p w:rsidR="00767DA3" w:rsidRPr="009D60E0" w:rsidRDefault="00767DA3" w:rsidP="000674E6">
                  <w:pPr>
                    <w:jc w:val="both"/>
                    <w:rPr>
                      <w:rFonts w:cs="Kalimati"/>
                      <w:sz w:val="16"/>
                      <w:szCs w:val="16"/>
                    </w:rPr>
                  </w:pPr>
                  <w:r w:rsidRPr="009D60E0">
                    <w:rPr>
                      <w:rFonts w:cs="Kalimati" w:hint="cs"/>
                      <w:sz w:val="16"/>
                      <w:szCs w:val="16"/>
                      <w:cs/>
                    </w:rPr>
                    <w:t>२</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घर निर्माण लागत</w:t>
                  </w:r>
                </w:p>
                <w:p w:rsidR="00767DA3" w:rsidRPr="009D60E0" w:rsidRDefault="00767DA3" w:rsidP="000674E6">
                  <w:pPr>
                    <w:jc w:val="both"/>
                    <w:rPr>
                      <w:rFonts w:cs="Kalimati"/>
                      <w:sz w:val="16"/>
                      <w:szCs w:val="16"/>
                    </w:rPr>
                  </w:pPr>
                </w:p>
                <w:p w:rsidR="00767DA3" w:rsidRPr="009D60E0" w:rsidRDefault="00767DA3" w:rsidP="000674E6">
                  <w:pPr>
                    <w:jc w:val="both"/>
                    <w:rPr>
                      <w:rFonts w:cs="Kalimati"/>
                      <w:sz w:val="16"/>
                      <w:szCs w:val="16"/>
                    </w:rPr>
                  </w:pPr>
                </w:p>
                <w:p w:rsidR="00767DA3" w:rsidRPr="009D60E0" w:rsidRDefault="00767DA3" w:rsidP="000674E6">
                  <w:pPr>
                    <w:jc w:val="both"/>
                    <w:rPr>
                      <w:rFonts w:cs="Kalimati"/>
                      <w:sz w:val="16"/>
                      <w:szCs w:val="16"/>
                    </w:rPr>
                  </w:pPr>
                </w:p>
                <w:p w:rsidR="00767DA3" w:rsidRPr="009D60E0" w:rsidRDefault="00767DA3" w:rsidP="000674E6">
                  <w:pPr>
                    <w:jc w:val="both"/>
                    <w:rPr>
                      <w:rFonts w:cs="Kalimati"/>
                      <w:sz w:val="16"/>
                      <w:szCs w:val="16"/>
                    </w:rPr>
                  </w:pPr>
                </w:p>
              </w:tc>
              <w:tc>
                <w:tcPr>
                  <w:tcW w:w="1350" w:type="dxa"/>
                </w:tcPr>
                <w:p w:rsidR="00767DA3" w:rsidRPr="009D60E0" w:rsidRDefault="00767DA3" w:rsidP="000674E6">
                  <w:pPr>
                    <w:jc w:val="both"/>
                    <w:rPr>
                      <w:rFonts w:cs="Kalimati"/>
                      <w:sz w:val="16"/>
                      <w:szCs w:val="16"/>
                    </w:rPr>
                  </w:pPr>
                  <w:r w:rsidRPr="009D60E0">
                    <w:rPr>
                      <w:rFonts w:cs="Kalimati" w:hint="cs"/>
                      <w:sz w:val="16"/>
                      <w:szCs w:val="16"/>
                      <w:cs/>
                    </w:rPr>
                    <w:t>६२,९०,५४८।-</w:t>
                  </w:r>
                </w:p>
              </w:tc>
            </w:tr>
            <w:tr w:rsidR="00F646C0" w:rsidRPr="009D60E0" w:rsidTr="000674E6">
              <w:tc>
                <w:tcPr>
                  <w:tcW w:w="427" w:type="dxa"/>
                </w:tcPr>
                <w:p w:rsidR="00767DA3" w:rsidRPr="009D60E0" w:rsidRDefault="00767DA3" w:rsidP="000674E6">
                  <w:pPr>
                    <w:jc w:val="both"/>
                    <w:rPr>
                      <w:rFonts w:cs="Kalimati"/>
                      <w:sz w:val="16"/>
                      <w:szCs w:val="16"/>
                    </w:rPr>
                  </w:pPr>
                  <w:r w:rsidRPr="009D60E0">
                    <w:rPr>
                      <w:rFonts w:cs="Kalimati" w:hint="cs"/>
                      <w:sz w:val="16"/>
                      <w:szCs w:val="16"/>
                      <w:cs/>
                    </w:rPr>
                    <w:t>३</w:t>
                  </w:r>
                </w:p>
              </w:tc>
              <w:tc>
                <w:tcPr>
                  <w:tcW w:w="630" w:type="dxa"/>
                </w:tcPr>
                <w:p w:rsidR="00767DA3" w:rsidRPr="009D60E0" w:rsidRDefault="00767DA3" w:rsidP="000674E6">
                  <w:pPr>
                    <w:jc w:val="both"/>
                    <w:rPr>
                      <w:rFonts w:cs="Kalimati"/>
                      <w:sz w:val="16"/>
                      <w:szCs w:val="16"/>
                    </w:rPr>
                  </w:pPr>
                  <w:r w:rsidRPr="009D60E0">
                    <w:rPr>
                      <w:rFonts w:cs="Kalimati" w:hint="cs"/>
                      <w:sz w:val="16"/>
                      <w:szCs w:val="16"/>
                      <w:cs/>
                    </w:rPr>
                    <w:t xml:space="preserve">जग्गा बिक्रिबाट </w:t>
                  </w:r>
                  <w:r w:rsidRPr="009D60E0">
                    <w:rPr>
                      <w:rFonts w:cs="Kalimati" w:hint="cs"/>
                      <w:sz w:val="16"/>
                      <w:szCs w:val="16"/>
                      <w:cs/>
                    </w:rPr>
                    <w:lastRenderedPageBreak/>
                    <w:t xml:space="preserve">प्राप्त आय </w:t>
                  </w:r>
                </w:p>
              </w:tc>
              <w:tc>
                <w:tcPr>
                  <w:tcW w:w="1530" w:type="dxa"/>
                </w:tcPr>
                <w:p w:rsidR="00767DA3" w:rsidRPr="009D60E0" w:rsidRDefault="00767DA3" w:rsidP="000674E6">
                  <w:pPr>
                    <w:jc w:val="both"/>
                    <w:rPr>
                      <w:rFonts w:cs="Kalimati"/>
                      <w:sz w:val="16"/>
                      <w:szCs w:val="16"/>
                    </w:rPr>
                  </w:pPr>
                  <w:r w:rsidRPr="009D60E0">
                    <w:rPr>
                      <w:rFonts w:cs="Kalimati" w:hint="cs"/>
                      <w:sz w:val="16"/>
                      <w:szCs w:val="16"/>
                      <w:cs/>
                    </w:rPr>
                    <w:lastRenderedPageBreak/>
                    <w:t>४,०३,७४६।-</w:t>
                  </w:r>
                </w:p>
              </w:tc>
              <w:tc>
                <w:tcPr>
                  <w:tcW w:w="540" w:type="dxa"/>
                </w:tcPr>
                <w:p w:rsidR="00767DA3" w:rsidRPr="009D60E0" w:rsidRDefault="00767DA3" w:rsidP="000674E6">
                  <w:pPr>
                    <w:jc w:val="both"/>
                    <w:rPr>
                      <w:rFonts w:cs="Kalimati"/>
                      <w:sz w:val="16"/>
                      <w:szCs w:val="16"/>
                    </w:rPr>
                  </w:pPr>
                  <w:r w:rsidRPr="009D60E0">
                    <w:rPr>
                      <w:rFonts w:cs="Kalimati" w:hint="cs"/>
                      <w:sz w:val="16"/>
                      <w:szCs w:val="16"/>
                      <w:cs/>
                    </w:rPr>
                    <w:t>३</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कर्मचारी संचयकोष एंब बैकको साँवा ब्याज भुक्तानी</w:t>
                  </w:r>
                </w:p>
                <w:p w:rsidR="00767DA3" w:rsidRPr="009D60E0" w:rsidRDefault="00767DA3" w:rsidP="000674E6">
                  <w:pPr>
                    <w:jc w:val="both"/>
                    <w:rPr>
                      <w:rFonts w:cs="Kalimati"/>
                      <w:sz w:val="16"/>
                      <w:szCs w:val="16"/>
                    </w:rPr>
                  </w:pPr>
                </w:p>
                <w:p w:rsidR="00767DA3" w:rsidRPr="009D60E0" w:rsidRDefault="00767DA3" w:rsidP="000674E6">
                  <w:pPr>
                    <w:jc w:val="both"/>
                    <w:rPr>
                      <w:rFonts w:cs="Kalimati"/>
                      <w:sz w:val="16"/>
                      <w:szCs w:val="16"/>
                    </w:rPr>
                  </w:pPr>
                </w:p>
              </w:tc>
              <w:tc>
                <w:tcPr>
                  <w:tcW w:w="1350" w:type="dxa"/>
                </w:tcPr>
                <w:p w:rsidR="00767DA3" w:rsidRPr="009D60E0" w:rsidRDefault="00767DA3" w:rsidP="000674E6">
                  <w:pPr>
                    <w:jc w:val="both"/>
                    <w:rPr>
                      <w:rFonts w:cs="Kalimati"/>
                      <w:sz w:val="16"/>
                      <w:szCs w:val="16"/>
                    </w:rPr>
                  </w:pPr>
                  <w:r w:rsidRPr="009D60E0">
                    <w:rPr>
                      <w:rFonts w:cs="Kalimati" w:hint="cs"/>
                      <w:sz w:val="16"/>
                      <w:szCs w:val="16"/>
                      <w:cs/>
                    </w:rPr>
                    <w:lastRenderedPageBreak/>
                    <w:t>३९,७६,२९०।-</w:t>
                  </w:r>
                </w:p>
              </w:tc>
            </w:tr>
            <w:tr w:rsidR="00F646C0" w:rsidRPr="009D60E0" w:rsidTr="000674E6">
              <w:tc>
                <w:tcPr>
                  <w:tcW w:w="427" w:type="dxa"/>
                </w:tcPr>
                <w:p w:rsidR="00767DA3" w:rsidRPr="009D60E0" w:rsidRDefault="00767DA3" w:rsidP="000674E6">
                  <w:pPr>
                    <w:jc w:val="both"/>
                    <w:rPr>
                      <w:rFonts w:cs="Kalimati"/>
                      <w:sz w:val="16"/>
                      <w:szCs w:val="16"/>
                    </w:rPr>
                  </w:pPr>
                  <w:r w:rsidRPr="009D60E0">
                    <w:rPr>
                      <w:rFonts w:cs="Kalimati" w:hint="cs"/>
                      <w:sz w:val="16"/>
                      <w:szCs w:val="16"/>
                      <w:cs/>
                    </w:rPr>
                    <w:lastRenderedPageBreak/>
                    <w:t>४</w:t>
                  </w:r>
                </w:p>
              </w:tc>
              <w:tc>
                <w:tcPr>
                  <w:tcW w:w="630" w:type="dxa"/>
                </w:tcPr>
                <w:p w:rsidR="00767DA3" w:rsidRPr="009D60E0" w:rsidRDefault="00767DA3" w:rsidP="000674E6">
                  <w:pPr>
                    <w:jc w:val="both"/>
                    <w:rPr>
                      <w:rFonts w:cs="Kalimati"/>
                      <w:sz w:val="16"/>
                      <w:szCs w:val="16"/>
                    </w:rPr>
                  </w:pPr>
                  <w:r w:rsidRPr="009D60E0">
                    <w:rPr>
                      <w:rFonts w:cs="Kalimati" w:hint="cs"/>
                      <w:sz w:val="16"/>
                      <w:szCs w:val="16"/>
                      <w:cs/>
                    </w:rPr>
                    <w:t>कर्मचारी संचयकोष एंव बैंक तथा बित्तिय संस्थाहरूबाट प्राप्त सापटी आय</w:t>
                  </w:r>
                </w:p>
              </w:tc>
              <w:tc>
                <w:tcPr>
                  <w:tcW w:w="1530" w:type="dxa"/>
                </w:tcPr>
                <w:p w:rsidR="00767DA3" w:rsidRPr="009D60E0" w:rsidRDefault="00767DA3" w:rsidP="000674E6">
                  <w:pPr>
                    <w:jc w:val="both"/>
                    <w:rPr>
                      <w:rFonts w:cs="Kalimati"/>
                      <w:sz w:val="16"/>
                      <w:szCs w:val="16"/>
                    </w:rPr>
                  </w:pPr>
                  <w:r w:rsidRPr="009D60E0">
                    <w:rPr>
                      <w:rFonts w:cs="Kalimati" w:hint="cs"/>
                      <w:sz w:val="16"/>
                      <w:szCs w:val="16"/>
                      <w:cs/>
                    </w:rPr>
                    <w:t>३६,१६,७०९।-</w:t>
                  </w:r>
                </w:p>
              </w:tc>
              <w:tc>
                <w:tcPr>
                  <w:tcW w:w="540" w:type="dxa"/>
                </w:tcPr>
                <w:p w:rsidR="00767DA3" w:rsidRPr="009D60E0" w:rsidRDefault="00767DA3" w:rsidP="000674E6">
                  <w:pPr>
                    <w:jc w:val="both"/>
                    <w:rPr>
                      <w:rFonts w:cs="Kalimati"/>
                      <w:sz w:val="16"/>
                      <w:szCs w:val="16"/>
                    </w:rPr>
                  </w:pPr>
                  <w:r w:rsidRPr="009D60E0">
                    <w:rPr>
                      <w:rFonts w:cs="Kalimati" w:hint="cs"/>
                      <w:sz w:val="16"/>
                      <w:szCs w:val="16"/>
                      <w:cs/>
                    </w:rPr>
                    <w:t>४</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बिमा शुल्क बुझाएको</w:t>
                  </w:r>
                </w:p>
                <w:p w:rsidR="00767DA3" w:rsidRPr="009D60E0" w:rsidRDefault="00767DA3" w:rsidP="000674E6">
                  <w:pPr>
                    <w:jc w:val="both"/>
                    <w:rPr>
                      <w:rFonts w:cs="Kalimati"/>
                      <w:sz w:val="16"/>
                      <w:szCs w:val="16"/>
                    </w:rPr>
                  </w:pPr>
                </w:p>
              </w:tc>
              <w:tc>
                <w:tcPr>
                  <w:tcW w:w="1350" w:type="dxa"/>
                </w:tcPr>
                <w:p w:rsidR="00767DA3" w:rsidRPr="009D60E0" w:rsidRDefault="00767DA3" w:rsidP="000674E6">
                  <w:pPr>
                    <w:jc w:val="both"/>
                    <w:rPr>
                      <w:rFonts w:cs="Kalimati"/>
                      <w:sz w:val="16"/>
                      <w:szCs w:val="16"/>
                    </w:rPr>
                  </w:pPr>
                  <w:r w:rsidRPr="009D60E0">
                    <w:rPr>
                      <w:rFonts w:cs="Kalimati" w:hint="cs"/>
                      <w:sz w:val="16"/>
                      <w:szCs w:val="16"/>
                      <w:cs/>
                    </w:rPr>
                    <w:t>५,७०,४९०।-</w:t>
                  </w:r>
                </w:p>
              </w:tc>
            </w:tr>
            <w:tr w:rsidR="00F646C0" w:rsidRPr="009D60E0" w:rsidTr="000674E6">
              <w:tc>
                <w:tcPr>
                  <w:tcW w:w="427" w:type="dxa"/>
                </w:tcPr>
                <w:p w:rsidR="00767DA3" w:rsidRPr="009D60E0" w:rsidRDefault="00767DA3" w:rsidP="000674E6">
                  <w:pPr>
                    <w:jc w:val="both"/>
                    <w:rPr>
                      <w:rFonts w:cs="Kalimati"/>
                      <w:sz w:val="16"/>
                      <w:szCs w:val="16"/>
                    </w:rPr>
                  </w:pPr>
                  <w:r w:rsidRPr="009D60E0">
                    <w:rPr>
                      <w:rFonts w:cs="Kalimati" w:hint="cs"/>
                      <w:sz w:val="16"/>
                      <w:szCs w:val="16"/>
                      <w:cs/>
                    </w:rPr>
                    <w:t>५</w:t>
                  </w:r>
                </w:p>
              </w:tc>
              <w:tc>
                <w:tcPr>
                  <w:tcW w:w="630" w:type="dxa"/>
                </w:tcPr>
                <w:p w:rsidR="00767DA3" w:rsidRPr="009D60E0" w:rsidRDefault="00767DA3" w:rsidP="000674E6">
                  <w:pPr>
                    <w:jc w:val="both"/>
                    <w:rPr>
                      <w:rFonts w:cs="Kalimati"/>
                      <w:sz w:val="16"/>
                      <w:szCs w:val="16"/>
                    </w:rPr>
                  </w:pPr>
                  <w:r w:rsidRPr="009D60E0">
                    <w:rPr>
                      <w:rFonts w:cs="Kalimati" w:hint="cs"/>
                      <w:sz w:val="16"/>
                      <w:szCs w:val="16"/>
                      <w:cs/>
                    </w:rPr>
                    <w:t>सवारी साधन बिक्रिबाट प्राप्त आय</w:t>
                  </w:r>
                </w:p>
              </w:tc>
              <w:tc>
                <w:tcPr>
                  <w:tcW w:w="1530" w:type="dxa"/>
                </w:tcPr>
                <w:p w:rsidR="00767DA3" w:rsidRPr="009D60E0" w:rsidRDefault="00767DA3" w:rsidP="000674E6">
                  <w:pPr>
                    <w:jc w:val="both"/>
                    <w:rPr>
                      <w:rFonts w:cs="Kalimati"/>
                      <w:sz w:val="16"/>
                      <w:szCs w:val="16"/>
                    </w:rPr>
                  </w:pPr>
                  <w:r w:rsidRPr="009D60E0">
                    <w:rPr>
                      <w:rFonts w:cs="Kalimati" w:hint="cs"/>
                      <w:sz w:val="16"/>
                      <w:szCs w:val="16"/>
                      <w:cs/>
                    </w:rPr>
                    <w:t>१८,४७,७५०।-</w:t>
                  </w:r>
                </w:p>
              </w:tc>
              <w:tc>
                <w:tcPr>
                  <w:tcW w:w="540" w:type="dxa"/>
                </w:tcPr>
                <w:p w:rsidR="00767DA3" w:rsidRPr="009D60E0" w:rsidRDefault="00767DA3" w:rsidP="000674E6">
                  <w:pPr>
                    <w:jc w:val="both"/>
                    <w:rPr>
                      <w:rFonts w:cs="Kalimati"/>
                      <w:sz w:val="16"/>
                      <w:szCs w:val="16"/>
                    </w:rPr>
                  </w:pPr>
                  <w:r w:rsidRPr="009D60E0">
                    <w:rPr>
                      <w:rFonts w:cs="Kalimati" w:hint="cs"/>
                      <w:sz w:val="16"/>
                      <w:szCs w:val="16"/>
                      <w:cs/>
                    </w:rPr>
                    <w:t>५</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सवारी साधन खरिद</w:t>
                  </w:r>
                </w:p>
                <w:p w:rsidR="00767DA3" w:rsidRPr="009D60E0" w:rsidRDefault="00767DA3" w:rsidP="000674E6">
                  <w:pPr>
                    <w:jc w:val="both"/>
                    <w:rPr>
                      <w:rFonts w:cs="Kalimati"/>
                      <w:sz w:val="16"/>
                      <w:szCs w:val="16"/>
                    </w:rPr>
                  </w:pPr>
                </w:p>
              </w:tc>
              <w:tc>
                <w:tcPr>
                  <w:tcW w:w="1350" w:type="dxa"/>
                </w:tcPr>
                <w:p w:rsidR="00767DA3" w:rsidRPr="009D60E0" w:rsidRDefault="00767DA3" w:rsidP="000674E6">
                  <w:pPr>
                    <w:jc w:val="both"/>
                    <w:rPr>
                      <w:rFonts w:cs="Kalimati"/>
                      <w:sz w:val="16"/>
                      <w:szCs w:val="16"/>
                    </w:rPr>
                  </w:pPr>
                  <w:r w:rsidRPr="009D60E0">
                    <w:rPr>
                      <w:rFonts w:cs="Kalimati" w:hint="cs"/>
                      <w:sz w:val="16"/>
                      <w:szCs w:val="16"/>
                      <w:cs/>
                    </w:rPr>
                    <w:t>३७,३१,०००।-</w:t>
                  </w:r>
                </w:p>
              </w:tc>
            </w:tr>
            <w:tr w:rsidR="00F646C0" w:rsidRPr="009D60E0" w:rsidTr="000674E6">
              <w:tc>
                <w:tcPr>
                  <w:tcW w:w="427" w:type="dxa"/>
                </w:tcPr>
                <w:p w:rsidR="00767DA3" w:rsidRPr="009D60E0" w:rsidRDefault="00767DA3" w:rsidP="000674E6">
                  <w:pPr>
                    <w:jc w:val="both"/>
                    <w:rPr>
                      <w:rFonts w:cs="Kalimati"/>
                      <w:sz w:val="16"/>
                      <w:szCs w:val="16"/>
                    </w:rPr>
                  </w:pPr>
                </w:p>
              </w:tc>
              <w:tc>
                <w:tcPr>
                  <w:tcW w:w="630" w:type="dxa"/>
                </w:tcPr>
                <w:p w:rsidR="00767DA3" w:rsidRPr="009D60E0" w:rsidRDefault="00767DA3" w:rsidP="000674E6">
                  <w:pPr>
                    <w:jc w:val="both"/>
                    <w:rPr>
                      <w:rFonts w:cs="Kalimati"/>
                      <w:sz w:val="16"/>
                      <w:szCs w:val="16"/>
                    </w:rPr>
                  </w:pPr>
                  <w:r w:rsidRPr="009D60E0">
                    <w:rPr>
                      <w:rFonts w:cs="Kalimati" w:hint="cs"/>
                      <w:sz w:val="16"/>
                      <w:szCs w:val="16"/>
                      <w:cs/>
                    </w:rPr>
                    <w:t xml:space="preserve">जम्मा बैध आय </w:t>
                  </w:r>
                </w:p>
              </w:tc>
              <w:tc>
                <w:tcPr>
                  <w:tcW w:w="1530" w:type="dxa"/>
                </w:tcPr>
                <w:p w:rsidR="00767DA3" w:rsidRPr="009D60E0" w:rsidRDefault="00767DA3" w:rsidP="000674E6">
                  <w:pPr>
                    <w:jc w:val="both"/>
                    <w:rPr>
                      <w:rFonts w:cs="Kalimati"/>
                      <w:sz w:val="16"/>
                      <w:szCs w:val="16"/>
                    </w:rPr>
                  </w:pPr>
                  <w:r w:rsidRPr="009D60E0">
                    <w:rPr>
                      <w:rFonts w:cs="Kalimati" w:hint="cs"/>
                      <w:sz w:val="16"/>
                      <w:szCs w:val="16"/>
                      <w:cs/>
                    </w:rPr>
                    <w:t>७४,७३,३७३।-</w:t>
                  </w:r>
                </w:p>
              </w:tc>
              <w:tc>
                <w:tcPr>
                  <w:tcW w:w="540" w:type="dxa"/>
                </w:tcPr>
                <w:p w:rsidR="00767DA3" w:rsidRPr="009D60E0" w:rsidRDefault="00767DA3" w:rsidP="000674E6">
                  <w:pPr>
                    <w:jc w:val="both"/>
                    <w:rPr>
                      <w:rFonts w:cs="Kalimati"/>
                      <w:sz w:val="16"/>
                      <w:szCs w:val="16"/>
                    </w:rPr>
                  </w:pPr>
                  <w:r w:rsidRPr="009D60E0">
                    <w:rPr>
                      <w:rFonts w:cs="Kalimati" w:hint="cs"/>
                      <w:sz w:val="16"/>
                      <w:szCs w:val="16"/>
                      <w:cs/>
                    </w:rPr>
                    <w:t>६</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दाजुभाईलाई अंश बापत भुक्तानी</w:t>
                  </w:r>
                </w:p>
                <w:p w:rsidR="00767DA3" w:rsidRPr="009D60E0" w:rsidRDefault="00767DA3" w:rsidP="000674E6">
                  <w:pPr>
                    <w:jc w:val="both"/>
                    <w:rPr>
                      <w:rFonts w:cs="Kalimati"/>
                      <w:sz w:val="16"/>
                      <w:szCs w:val="16"/>
                    </w:rPr>
                  </w:pPr>
                </w:p>
              </w:tc>
              <w:tc>
                <w:tcPr>
                  <w:tcW w:w="1350" w:type="dxa"/>
                </w:tcPr>
                <w:p w:rsidR="00767DA3" w:rsidRPr="009D60E0" w:rsidRDefault="00767DA3" w:rsidP="000674E6">
                  <w:pPr>
                    <w:jc w:val="both"/>
                    <w:rPr>
                      <w:rFonts w:cs="Kalimati"/>
                      <w:sz w:val="16"/>
                      <w:szCs w:val="16"/>
                    </w:rPr>
                  </w:pPr>
                  <w:r w:rsidRPr="009D60E0">
                    <w:rPr>
                      <w:rFonts w:cs="Kalimati" w:hint="cs"/>
                      <w:sz w:val="16"/>
                      <w:szCs w:val="16"/>
                      <w:cs/>
                    </w:rPr>
                    <w:t>१५,००,०००।-</w:t>
                  </w:r>
                </w:p>
              </w:tc>
            </w:tr>
            <w:tr w:rsidR="00F646C0" w:rsidRPr="009D60E0" w:rsidTr="000674E6">
              <w:tc>
                <w:tcPr>
                  <w:tcW w:w="427" w:type="dxa"/>
                </w:tcPr>
                <w:p w:rsidR="00767DA3" w:rsidRPr="009D60E0" w:rsidRDefault="00767DA3" w:rsidP="000674E6">
                  <w:pPr>
                    <w:jc w:val="both"/>
                    <w:rPr>
                      <w:rFonts w:cs="Kalimati"/>
                      <w:sz w:val="16"/>
                      <w:szCs w:val="16"/>
                    </w:rPr>
                  </w:pPr>
                </w:p>
              </w:tc>
              <w:tc>
                <w:tcPr>
                  <w:tcW w:w="630" w:type="dxa"/>
                </w:tcPr>
                <w:p w:rsidR="00767DA3" w:rsidRPr="009D60E0" w:rsidRDefault="00767DA3" w:rsidP="000674E6">
                  <w:pPr>
                    <w:jc w:val="both"/>
                    <w:rPr>
                      <w:rFonts w:cs="Kalimati"/>
                      <w:sz w:val="16"/>
                      <w:szCs w:val="16"/>
                    </w:rPr>
                  </w:pPr>
                </w:p>
              </w:tc>
              <w:tc>
                <w:tcPr>
                  <w:tcW w:w="1530" w:type="dxa"/>
                </w:tcPr>
                <w:p w:rsidR="00767DA3" w:rsidRPr="009D60E0" w:rsidRDefault="00767DA3" w:rsidP="000674E6">
                  <w:pPr>
                    <w:jc w:val="both"/>
                    <w:rPr>
                      <w:rFonts w:cs="Kalimati"/>
                      <w:sz w:val="16"/>
                      <w:szCs w:val="16"/>
                    </w:rPr>
                  </w:pPr>
                </w:p>
              </w:tc>
              <w:tc>
                <w:tcPr>
                  <w:tcW w:w="540" w:type="dxa"/>
                </w:tcPr>
                <w:p w:rsidR="00767DA3" w:rsidRPr="009D60E0" w:rsidRDefault="00767DA3" w:rsidP="000674E6">
                  <w:pPr>
                    <w:jc w:val="both"/>
                    <w:rPr>
                      <w:rFonts w:cs="Kalimati"/>
                      <w:sz w:val="16"/>
                      <w:szCs w:val="16"/>
                    </w:rPr>
                  </w:pPr>
                  <w:r w:rsidRPr="009D60E0">
                    <w:rPr>
                      <w:rFonts w:cs="Kalimati" w:hint="cs"/>
                      <w:sz w:val="16"/>
                      <w:szCs w:val="16"/>
                      <w:cs/>
                    </w:rPr>
                    <w:t>७</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पुँजीगत लाभकर बुझाएको</w:t>
                  </w:r>
                </w:p>
                <w:p w:rsidR="00767DA3" w:rsidRPr="009D60E0" w:rsidRDefault="00767DA3" w:rsidP="000674E6">
                  <w:pPr>
                    <w:jc w:val="both"/>
                    <w:rPr>
                      <w:rFonts w:cs="Kalimati"/>
                      <w:sz w:val="16"/>
                      <w:szCs w:val="16"/>
                    </w:rPr>
                  </w:pPr>
                </w:p>
              </w:tc>
              <w:tc>
                <w:tcPr>
                  <w:tcW w:w="1350" w:type="dxa"/>
                </w:tcPr>
                <w:p w:rsidR="00767DA3" w:rsidRPr="009D60E0" w:rsidRDefault="00767DA3" w:rsidP="000674E6">
                  <w:pPr>
                    <w:jc w:val="both"/>
                    <w:rPr>
                      <w:rFonts w:cs="Kalimati"/>
                      <w:sz w:val="16"/>
                      <w:szCs w:val="16"/>
                    </w:rPr>
                  </w:pPr>
                  <w:r w:rsidRPr="009D60E0">
                    <w:rPr>
                      <w:rFonts w:cs="Kalimati" w:hint="cs"/>
                      <w:sz w:val="16"/>
                      <w:szCs w:val="16"/>
                      <w:cs/>
                    </w:rPr>
                    <w:t>३,४७,०४०।-</w:t>
                  </w:r>
                </w:p>
              </w:tc>
            </w:tr>
            <w:tr w:rsidR="00F646C0" w:rsidRPr="009D60E0" w:rsidTr="000674E6">
              <w:tc>
                <w:tcPr>
                  <w:tcW w:w="427" w:type="dxa"/>
                </w:tcPr>
                <w:p w:rsidR="00767DA3" w:rsidRPr="009D60E0" w:rsidRDefault="00767DA3" w:rsidP="000674E6">
                  <w:pPr>
                    <w:jc w:val="both"/>
                    <w:rPr>
                      <w:rFonts w:cs="Kalimati"/>
                      <w:sz w:val="16"/>
                      <w:szCs w:val="16"/>
                    </w:rPr>
                  </w:pPr>
                </w:p>
              </w:tc>
              <w:tc>
                <w:tcPr>
                  <w:tcW w:w="630" w:type="dxa"/>
                </w:tcPr>
                <w:p w:rsidR="00767DA3" w:rsidRPr="009D60E0" w:rsidRDefault="00767DA3" w:rsidP="000674E6">
                  <w:pPr>
                    <w:jc w:val="both"/>
                    <w:rPr>
                      <w:rFonts w:cs="Kalimati"/>
                      <w:sz w:val="16"/>
                      <w:szCs w:val="16"/>
                    </w:rPr>
                  </w:pPr>
                </w:p>
              </w:tc>
              <w:tc>
                <w:tcPr>
                  <w:tcW w:w="1530" w:type="dxa"/>
                </w:tcPr>
                <w:p w:rsidR="00767DA3" w:rsidRPr="009D60E0" w:rsidRDefault="00767DA3" w:rsidP="000674E6">
                  <w:pPr>
                    <w:jc w:val="both"/>
                    <w:rPr>
                      <w:rFonts w:cs="Kalimati"/>
                      <w:sz w:val="16"/>
                      <w:szCs w:val="16"/>
                    </w:rPr>
                  </w:pPr>
                </w:p>
              </w:tc>
              <w:tc>
                <w:tcPr>
                  <w:tcW w:w="540" w:type="dxa"/>
                </w:tcPr>
                <w:p w:rsidR="00767DA3" w:rsidRPr="009D60E0" w:rsidRDefault="00767DA3" w:rsidP="000674E6">
                  <w:pPr>
                    <w:jc w:val="both"/>
                    <w:rPr>
                      <w:rFonts w:cs="Kalimati"/>
                      <w:sz w:val="16"/>
                      <w:szCs w:val="16"/>
                      <w:cs/>
                    </w:rPr>
                  </w:pPr>
                  <w:r w:rsidRPr="009D60E0">
                    <w:rPr>
                      <w:rFonts w:cs="Kalimati" w:hint="cs"/>
                      <w:sz w:val="16"/>
                      <w:szCs w:val="16"/>
                      <w:cs/>
                    </w:rPr>
                    <w:t>८</w:t>
                  </w:r>
                </w:p>
              </w:tc>
              <w:tc>
                <w:tcPr>
                  <w:tcW w:w="1440" w:type="dxa"/>
                </w:tcPr>
                <w:p w:rsidR="00767DA3" w:rsidRPr="009D60E0" w:rsidRDefault="00767DA3" w:rsidP="000674E6">
                  <w:pPr>
                    <w:jc w:val="both"/>
                    <w:rPr>
                      <w:rFonts w:cs="Kalimati"/>
                      <w:sz w:val="16"/>
                      <w:szCs w:val="16"/>
                      <w:cs/>
                    </w:rPr>
                  </w:pPr>
                  <w:r w:rsidRPr="009D60E0">
                    <w:rPr>
                      <w:rFonts w:cs="Kalimati" w:hint="cs"/>
                      <w:sz w:val="16"/>
                      <w:szCs w:val="16"/>
                      <w:cs/>
                    </w:rPr>
                    <w:t>शैक्षिक खर्च लगानी</w:t>
                  </w:r>
                </w:p>
              </w:tc>
              <w:tc>
                <w:tcPr>
                  <w:tcW w:w="1350" w:type="dxa"/>
                </w:tcPr>
                <w:p w:rsidR="00767DA3" w:rsidRPr="009D60E0" w:rsidRDefault="00767DA3" w:rsidP="000674E6">
                  <w:pPr>
                    <w:jc w:val="both"/>
                    <w:rPr>
                      <w:rFonts w:cs="Kalimati"/>
                      <w:sz w:val="16"/>
                      <w:szCs w:val="16"/>
                      <w:cs/>
                    </w:rPr>
                  </w:pPr>
                  <w:r w:rsidRPr="009D60E0">
                    <w:rPr>
                      <w:rFonts w:cs="Kalimati" w:hint="cs"/>
                      <w:sz w:val="16"/>
                      <w:szCs w:val="16"/>
                      <w:cs/>
                    </w:rPr>
                    <w:t>१७,८६,३२५।-</w:t>
                  </w:r>
                </w:p>
              </w:tc>
            </w:tr>
            <w:tr w:rsidR="00F646C0" w:rsidRPr="009D60E0" w:rsidTr="000674E6">
              <w:tc>
                <w:tcPr>
                  <w:tcW w:w="427" w:type="dxa"/>
                </w:tcPr>
                <w:p w:rsidR="00767DA3" w:rsidRPr="009D60E0" w:rsidRDefault="00767DA3" w:rsidP="000674E6">
                  <w:pPr>
                    <w:jc w:val="both"/>
                    <w:rPr>
                      <w:rFonts w:cs="Kalimati"/>
                      <w:sz w:val="16"/>
                      <w:szCs w:val="16"/>
                    </w:rPr>
                  </w:pPr>
                </w:p>
              </w:tc>
              <w:tc>
                <w:tcPr>
                  <w:tcW w:w="630" w:type="dxa"/>
                </w:tcPr>
                <w:p w:rsidR="00767DA3" w:rsidRPr="009D60E0" w:rsidRDefault="00767DA3" w:rsidP="000674E6">
                  <w:pPr>
                    <w:jc w:val="both"/>
                    <w:rPr>
                      <w:rFonts w:cs="Kalimati"/>
                      <w:sz w:val="16"/>
                      <w:szCs w:val="16"/>
                    </w:rPr>
                  </w:pPr>
                </w:p>
              </w:tc>
              <w:tc>
                <w:tcPr>
                  <w:tcW w:w="1530" w:type="dxa"/>
                </w:tcPr>
                <w:p w:rsidR="00767DA3" w:rsidRPr="009D60E0" w:rsidRDefault="00767DA3" w:rsidP="000674E6">
                  <w:pPr>
                    <w:jc w:val="both"/>
                    <w:rPr>
                      <w:rFonts w:cs="Kalimati"/>
                      <w:sz w:val="16"/>
                      <w:szCs w:val="16"/>
                    </w:rPr>
                  </w:pPr>
                </w:p>
              </w:tc>
              <w:tc>
                <w:tcPr>
                  <w:tcW w:w="540" w:type="dxa"/>
                </w:tcPr>
                <w:p w:rsidR="00767DA3" w:rsidRPr="009D60E0" w:rsidRDefault="00767DA3" w:rsidP="000674E6">
                  <w:pPr>
                    <w:jc w:val="both"/>
                    <w:rPr>
                      <w:rFonts w:cs="Kalimati"/>
                      <w:sz w:val="16"/>
                      <w:szCs w:val="16"/>
                      <w:cs/>
                    </w:rPr>
                  </w:pPr>
                  <w:r w:rsidRPr="009D60E0">
                    <w:rPr>
                      <w:rFonts w:cs="Kalimati" w:hint="cs"/>
                      <w:sz w:val="16"/>
                      <w:szCs w:val="16"/>
                      <w:cs/>
                    </w:rPr>
                    <w:t>९</w:t>
                  </w:r>
                </w:p>
              </w:tc>
              <w:tc>
                <w:tcPr>
                  <w:tcW w:w="1440" w:type="dxa"/>
                </w:tcPr>
                <w:p w:rsidR="00767DA3" w:rsidRPr="009D60E0" w:rsidRDefault="00767DA3" w:rsidP="000674E6">
                  <w:pPr>
                    <w:jc w:val="both"/>
                    <w:rPr>
                      <w:rFonts w:cs="Kalimati"/>
                      <w:sz w:val="16"/>
                      <w:szCs w:val="16"/>
                      <w:cs/>
                    </w:rPr>
                  </w:pPr>
                  <w:r w:rsidRPr="009D60E0">
                    <w:rPr>
                      <w:rFonts w:cs="Kalimati" w:hint="cs"/>
                      <w:sz w:val="16"/>
                      <w:szCs w:val="16"/>
                      <w:cs/>
                    </w:rPr>
                    <w:t xml:space="preserve">मिति२०७५।०६।२५ गते प्रतिबादीको साथबाट स्रोत नुपगेको रकम बरामद </w:t>
                  </w:r>
                </w:p>
              </w:tc>
              <w:tc>
                <w:tcPr>
                  <w:tcW w:w="1350" w:type="dxa"/>
                </w:tcPr>
                <w:p w:rsidR="00767DA3" w:rsidRPr="009D60E0" w:rsidRDefault="00767DA3" w:rsidP="000674E6">
                  <w:pPr>
                    <w:jc w:val="both"/>
                    <w:rPr>
                      <w:rFonts w:cs="Kalimati"/>
                      <w:sz w:val="16"/>
                      <w:szCs w:val="16"/>
                      <w:cs/>
                    </w:rPr>
                  </w:pPr>
                  <w:r w:rsidRPr="009D60E0">
                    <w:rPr>
                      <w:rFonts w:cs="Kalimati" w:hint="cs"/>
                      <w:sz w:val="16"/>
                      <w:szCs w:val="16"/>
                      <w:cs/>
                    </w:rPr>
                    <w:t>११,००,०००।-</w:t>
                  </w:r>
                </w:p>
              </w:tc>
            </w:tr>
            <w:tr w:rsidR="00F646C0" w:rsidRPr="009D60E0" w:rsidTr="000674E6">
              <w:tc>
                <w:tcPr>
                  <w:tcW w:w="427" w:type="dxa"/>
                </w:tcPr>
                <w:p w:rsidR="00767DA3" w:rsidRPr="009D60E0" w:rsidRDefault="00767DA3" w:rsidP="000674E6">
                  <w:pPr>
                    <w:jc w:val="both"/>
                    <w:rPr>
                      <w:rFonts w:cs="Kalimati"/>
                      <w:sz w:val="16"/>
                      <w:szCs w:val="16"/>
                    </w:rPr>
                  </w:pPr>
                </w:p>
              </w:tc>
              <w:tc>
                <w:tcPr>
                  <w:tcW w:w="630" w:type="dxa"/>
                </w:tcPr>
                <w:p w:rsidR="00767DA3" w:rsidRPr="009D60E0" w:rsidRDefault="00767DA3" w:rsidP="000674E6">
                  <w:pPr>
                    <w:jc w:val="both"/>
                    <w:rPr>
                      <w:rFonts w:cs="Kalimati"/>
                      <w:sz w:val="16"/>
                      <w:szCs w:val="16"/>
                    </w:rPr>
                  </w:pPr>
                </w:p>
              </w:tc>
              <w:tc>
                <w:tcPr>
                  <w:tcW w:w="1530" w:type="dxa"/>
                </w:tcPr>
                <w:p w:rsidR="00767DA3" w:rsidRPr="009D60E0" w:rsidRDefault="00767DA3" w:rsidP="000674E6">
                  <w:pPr>
                    <w:jc w:val="both"/>
                    <w:rPr>
                      <w:rFonts w:cs="Kalimati"/>
                      <w:sz w:val="16"/>
                      <w:szCs w:val="16"/>
                    </w:rPr>
                  </w:pPr>
                </w:p>
              </w:tc>
              <w:tc>
                <w:tcPr>
                  <w:tcW w:w="540" w:type="dxa"/>
                </w:tcPr>
                <w:p w:rsidR="00767DA3" w:rsidRPr="009D60E0" w:rsidRDefault="00767DA3" w:rsidP="000674E6">
                  <w:pPr>
                    <w:jc w:val="both"/>
                    <w:rPr>
                      <w:rFonts w:cs="Kalimati"/>
                      <w:sz w:val="16"/>
                      <w:szCs w:val="16"/>
                      <w:cs/>
                    </w:rPr>
                  </w:pPr>
                  <w:r w:rsidRPr="009D60E0">
                    <w:rPr>
                      <w:rFonts w:cs="Kalimati" w:hint="cs"/>
                      <w:sz w:val="16"/>
                      <w:szCs w:val="16"/>
                      <w:cs/>
                    </w:rPr>
                    <w:t>१०</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 xml:space="preserve">ससीता ढुंगानालाई दिएको रकम </w:t>
                  </w:r>
                </w:p>
                <w:p w:rsidR="00767DA3" w:rsidRPr="009D60E0" w:rsidRDefault="00767DA3" w:rsidP="000674E6">
                  <w:pPr>
                    <w:jc w:val="both"/>
                    <w:rPr>
                      <w:rFonts w:cs="Kalimati"/>
                      <w:sz w:val="16"/>
                      <w:szCs w:val="16"/>
                      <w:cs/>
                    </w:rPr>
                  </w:pPr>
                </w:p>
              </w:tc>
              <w:tc>
                <w:tcPr>
                  <w:tcW w:w="1350" w:type="dxa"/>
                </w:tcPr>
                <w:p w:rsidR="00767DA3" w:rsidRPr="009D60E0" w:rsidRDefault="00767DA3" w:rsidP="000674E6">
                  <w:pPr>
                    <w:jc w:val="both"/>
                    <w:rPr>
                      <w:rFonts w:cs="Kalimati"/>
                      <w:sz w:val="16"/>
                      <w:szCs w:val="16"/>
                      <w:cs/>
                    </w:rPr>
                  </w:pPr>
                  <w:r w:rsidRPr="009D60E0">
                    <w:rPr>
                      <w:rFonts w:cs="Kalimati" w:hint="cs"/>
                      <w:sz w:val="16"/>
                      <w:szCs w:val="16"/>
                      <w:cs/>
                    </w:rPr>
                    <w:t>रू १,००,००,०००।-</w:t>
                  </w:r>
                </w:p>
              </w:tc>
            </w:tr>
            <w:tr w:rsidR="00F646C0" w:rsidRPr="009D60E0" w:rsidTr="000674E6">
              <w:tc>
                <w:tcPr>
                  <w:tcW w:w="427" w:type="dxa"/>
                </w:tcPr>
                <w:p w:rsidR="00767DA3" w:rsidRPr="009D60E0" w:rsidRDefault="00767DA3" w:rsidP="000674E6">
                  <w:pPr>
                    <w:jc w:val="both"/>
                    <w:rPr>
                      <w:rFonts w:cs="Kalimati"/>
                      <w:sz w:val="16"/>
                      <w:szCs w:val="16"/>
                    </w:rPr>
                  </w:pPr>
                </w:p>
              </w:tc>
              <w:tc>
                <w:tcPr>
                  <w:tcW w:w="630" w:type="dxa"/>
                </w:tcPr>
                <w:p w:rsidR="00767DA3" w:rsidRPr="009D60E0" w:rsidRDefault="00767DA3" w:rsidP="000674E6">
                  <w:pPr>
                    <w:jc w:val="both"/>
                    <w:rPr>
                      <w:rFonts w:cs="Kalimati"/>
                      <w:sz w:val="16"/>
                      <w:szCs w:val="16"/>
                    </w:rPr>
                  </w:pPr>
                </w:p>
              </w:tc>
              <w:tc>
                <w:tcPr>
                  <w:tcW w:w="1530" w:type="dxa"/>
                </w:tcPr>
                <w:p w:rsidR="00767DA3" w:rsidRPr="009D60E0" w:rsidRDefault="00767DA3" w:rsidP="000674E6">
                  <w:pPr>
                    <w:jc w:val="both"/>
                    <w:rPr>
                      <w:rFonts w:cs="Kalimati"/>
                      <w:sz w:val="16"/>
                      <w:szCs w:val="16"/>
                    </w:rPr>
                  </w:pPr>
                </w:p>
              </w:tc>
              <w:tc>
                <w:tcPr>
                  <w:tcW w:w="540" w:type="dxa"/>
                </w:tcPr>
                <w:p w:rsidR="00767DA3" w:rsidRPr="009D60E0" w:rsidRDefault="00767DA3" w:rsidP="000674E6">
                  <w:pPr>
                    <w:jc w:val="both"/>
                    <w:rPr>
                      <w:rFonts w:cs="Kalimati"/>
                      <w:sz w:val="16"/>
                      <w:szCs w:val="16"/>
                      <w:cs/>
                    </w:rPr>
                  </w:pPr>
                  <w:r w:rsidRPr="009D60E0">
                    <w:rPr>
                      <w:rFonts w:cs="Kalimati" w:hint="cs"/>
                      <w:sz w:val="16"/>
                      <w:szCs w:val="16"/>
                      <w:cs/>
                    </w:rPr>
                    <w:t>११</w:t>
                  </w:r>
                </w:p>
              </w:tc>
              <w:tc>
                <w:tcPr>
                  <w:tcW w:w="1440" w:type="dxa"/>
                </w:tcPr>
                <w:p w:rsidR="00767DA3" w:rsidRPr="009D60E0" w:rsidRDefault="00767DA3" w:rsidP="000674E6">
                  <w:pPr>
                    <w:jc w:val="both"/>
                    <w:rPr>
                      <w:rFonts w:cs="Kalimati"/>
                      <w:sz w:val="16"/>
                      <w:szCs w:val="16"/>
                    </w:rPr>
                  </w:pPr>
                  <w:r w:rsidRPr="009D60E0">
                    <w:rPr>
                      <w:rFonts w:cs="Kalimati" w:hint="cs"/>
                      <w:sz w:val="16"/>
                      <w:szCs w:val="16"/>
                      <w:cs/>
                    </w:rPr>
                    <w:t xml:space="preserve">साधरण शेयर खरिद </w:t>
                  </w:r>
                </w:p>
                <w:p w:rsidR="00767DA3" w:rsidRPr="009D60E0" w:rsidRDefault="00767DA3" w:rsidP="000674E6">
                  <w:pPr>
                    <w:jc w:val="both"/>
                    <w:rPr>
                      <w:rFonts w:cs="Kalimati"/>
                      <w:sz w:val="16"/>
                      <w:szCs w:val="16"/>
                      <w:cs/>
                    </w:rPr>
                  </w:pPr>
                </w:p>
              </w:tc>
              <w:tc>
                <w:tcPr>
                  <w:tcW w:w="1350" w:type="dxa"/>
                </w:tcPr>
                <w:p w:rsidR="00767DA3" w:rsidRPr="009D60E0" w:rsidRDefault="00767DA3" w:rsidP="000674E6">
                  <w:pPr>
                    <w:jc w:val="both"/>
                    <w:rPr>
                      <w:rFonts w:cs="Kalimati"/>
                      <w:sz w:val="16"/>
                      <w:szCs w:val="16"/>
                      <w:cs/>
                    </w:rPr>
                  </w:pPr>
                  <w:r w:rsidRPr="009D60E0">
                    <w:rPr>
                      <w:rFonts w:cs="Kalimati" w:hint="cs"/>
                      <w:sz w:val="16"/>
                      <w:szCs w:val="16"/>
                      <w:cs/>
                    </w:rPr>
                    <w:t>१८,०००।-</w:t>
                  </w:r>
                </w:p>
              </w:tc>
            </w:tr>
            <w:tr w:rsidR="00F646C0" w:rsidRPr="009D60E0" w:rsidTr="000674E6">
              <w:tc>
                <w:tcPr>
                  <w:tcW w:w="427" w:type="dxa"/>
                </w:tcPr>
                <w:p w:rsidR="00767DA3" w:rsidRPr="009D60E0" w:rsidRDefault="00767DA3" w:rsidP="000674E6">
                  <w:pPr>
                    <w:jc w:val="both"/>
                    <w:rPr>
                      <w:rFonts w:cs="Kalimati"/>
                      <w:sz w:val="16"/>
                      <w:szCs w:val="16"/>
                    </w:rPr>
                  </w:pPr>
                </w:p>
              </w:tc>
              <w:tc>
                <w:tcPr>
                  <w:tcW w:w="630" w:type="dxa"/>
                </w:tcPr>
                <w:p w:rsidR="00767DA3" w:rsidRPr="009D60E0" w:rsidRDefault="00767DA3" w:rsidP="000674E6">
                  <w:pPr>
                    <w:jc w:val="both"/>
                    <w:rPr>
                      <w:rFonts w:cs="Kalimati"/>
                      <w:sz w:val="16"/>
                      <w:szCs w:val="16"/>
                    </w:rPr>
                  </w:pPr>
                </w:p>
              </w:tc>
              <w:tc>
                <w:tcPr>
                  <w:tcW w:w="1530" w:type="dxa"/>
                </w:tcPr>
                <w:p w:rsidR="00767DA3" w:rsidRPr="009D60E0" w:rsidRDefault="00767DA3" w:rsidP="000674E6">
                  <w:pPr>
                    <w:jc w:val="both"/>
                    <w:rPr>
                      <w:rFonts w:cs="Kalimati"/>
                      <w:sz w:val="16"/>
                      <w:szCs w:val="16"/>
                    </w:rPr>
                  </w:pPr>
                </w:p>
              </w:tc>
              <w:tc>
                <w:tcPr>
                  <w:tcW w:w="540" w:type="dxa"/>
                </w:tcPr>
                <w:p w:rsidR="00767DA3" w:rsidRPr="009D60E0" w:rsidRDefault="00767DA3" w:rsidP="000674E6">
                  <w:pPr>
                    <w:jc w:val="both"/>
                    <w:rPr>
                      <w:rFonts w:cs="Kalimati"/>
                      <w:sz w:val="16"/>
                      <w:szCs w:val="16"/>
                      <w:cs/>
                    </w:rPr>
                  </w:pPr>
                  <w:r w:rsidRPr="009D60E0">
                    <w:rPr>
                      <w:rFonts w:cs="Kalimati" w:hint="cs"/>
                      <w:sz w:val="16"/>
                      <w:szCs w:val="16"/>
                      <w:cs/>
                    </w:rPr>
                    <w:t>१२</w:t>
                  </w:r>
                </w:p>
              </w:tc>
              <w:tc>
                <w:tcPr>
                  <w:tcW w:w="1440" w:type="dxa"/>
                </w:tcPr>
                <w:p w:rsidR="00767DA3" w:rsidRPr="009D60E0" w:rsidRDefault="00767DA3" w:rsidP="000674E6">
                  <w:pPr>
                    <w:jc w:val="both"/>
                    <w:rPr>
                      <w:rFonts w:cs="Kalimati"/>
                      <w:sz w:val="16"/>
                      <w:szCs w:val="16"/>
                      <w:cs/>
                    </w:rPr>
                  </w:pPr>
                  <w:r w:rsidRPr="009D60E0">
                    <w:rPr>
                      <w:rFonts w:cs="Kalimati" w:hint="cs"/>
                      <w:sz w:val="16"/>
                      <w:szCs w:val="16"/>
                      <w:cs/>
                    </w:rPr>
                    <w:t xml:space="preserve">बैक मौज्दात </w:t>
                  </w:r>
                </w:p>
              </w:tc>
              <w:tc>
                <w:tcPr>
                  <w:tcW w:w="1350" w:type="dxa"/>
                </w:tcPr>
                <w:p w:rsidR="00767DA3" w:rsidRPr="009D60E0" w:rsidRDefault="00767DA3" w:rsidP="000674E6">
                  <w:pPr>
                    <w:jc w:val="both"/>
                    <w:rPr>
                      <w:rFonts w:cs="Kalimati"/>
                      <w:sz w:val="16"/>
                      <w:szCs w:val="16"/>
                      <w:cs/>
                    </w:rPr>
                  </w:pPr>
                  <w:r w:rsidRPr="009D60E0">
                    <w:rPr>
                      <w:rFonts w:cs="Kalimati" w:hint="cs"/>
                      <w:sz w:val="16"/>
                      <w:szCs w:val="16"/>
                      <w:cs/>
                    </w:rPr>
                    <w:t>५,८७,१४८।-</w:t>
                  </w:r>
                </w:p>
              </w:tc>
            </w:tr>
            <w:tr w:rsidR="00767DA3" w:rsidRPr="009D60E0" w:rsidTr="000674E6">
              <w:tc>
                <w:tcPr>
                  <w:tcW w:w="1057" w:type="dxa"/>
                  <w:gridSpan w:val="2"/>
                </w:tcPr>
                <w:p w:rsidR="00767DA3" w:rsidRPr="009D60E0" w:rsidRDefault="00767DA3" w:rsidP="000674E6">
                  <w:pPr>
                    <w:jc w:val="both"/>
                    <w:rPr>
                      <w:rFonts w:cs="Kalimati"/>
                      <w:sz w:val="16"/>
                      <w:szCs w:val="16"/>
                    </w:rPr>
                  </w:pPr>
                  <w:r w:rsidRPr="009D60E0">
                    <w:rPr>
                      <w:rFonts w:cs="Kalimati" w:hint="cs"/>
                      <w:sz w:val="16"/>
                      <w:szCs w:val="16"/>
                      <w:cs/>
                    </w:rPr>
                    <w:t>जम्मा बैध आय</w:t>
                  </w:r>
                </w:p>
              </w:tc>
              <w:tc>
                <w:tcPr>
                  <w:tcW w:w="1530" w:type="dxa"/>
                </w:tcPr>
                <w:p w:rsidR="00767DA3" w:rsidRPr="009D60E0" w:rsidRDefault="00767DA3" w:rsidP="000674E6">
                  <w:pPr>
                    <w:jc w:val="both"/>
                    <w:rPr>
                      <w:rFonts w:cs="Kalimati"/>
                      <w:sz w:val="16"/>
                      <w:szCs w:val="16"/>
                    </w:rPr>
                  </w:pPr>
                  <w:r w:rsidRPr="009D60E0">
                    <w:rPr>
                      <w:rFonts w:cs="Kalimati" w:hint="cs"/>
                      <w:sz w:val="16"/>
                      <w:szCs w:val="16"/>
                      <w:cs/>
                    </w:rPr>
                    <w:t>७४,७३,३७३</w:t>
                  </w:r>
                </w:p>
              </w:tc>
              <w:tc>
                <w:tcPr>
                  <w:tcW w:w="1980" w:type="dxa"/>
                  <w:gridSpan w:val="2"/>
                </w:tcPr>
                <w:p w:rsidR="00767DA3" w:rsidRPr="009D60E0" w:rsidRDefault="00767DA3" w:rsidP="000674E6">
                  <w:pPr>
                    <w:jc w:val="both"/>
                    <w:rPr>
                      <w:rFonts w:cs="Kalimati"/>
                      <w:sz w:val="16"/>
                      <w:szCs w:val="16"/>
                      <w:cs/>
                    </w:rPr>
                  </w:pPr>
                  <w:r w:rsidRPr="009D60E0">
                    <w:rPr>
                      <w:rFonts w:cs="Kalimati" w:hint="cs"/>
                      <w:sz w:val="16"/>
                      <w:szCs w:val="16"/>
                      <w:cs/>
                    </w:rPr>
                    <w:t>जम्मा व्यय ९,७३,३१,९८६।-</w:t>
                  </w:r>
                </w:p>
              </w:tc>
              <w:tc>
                <w:tcPr>
                  <w:tcW w:w="1350" w:type="dxa"/>
                </w:tcPr>
                <w:p w:rsidR="00767DA3" w:rsidRPr="009D60E0" w:rsidRDefault="00767DA3" w:rsidP="000674E6">
                  <w:pPr>
                    <w:jc w:val="both"/>
                    <w:rPr>
                      <w:rFonts w:cs="Kalimati"/>
                      <w:sz w:val="16"/>
                      <w:szCs w:val="16"/>
                      <w:cs/>
                    </w:rPr>
                  </w:pPr>
                  <w:r w:rsidRPr="009D60E0">
                    <w:rPr>
                      <w:rFonts w:cs="Kalimati" w:hint="cs"/>
                      <w:sz w:val="16"/>
                      <w:szCs w:val="16"/>
                      <w:cs/>
                    </w:rPr>
                    <w:t>९,७३,३१,९८६।-</w:t>
                  </w:r>
                </w:p>
              </w:tc>
            </w:tr>
          </w:tbl>
          <w:p w:rsidR="00767DA3" w:rsidRPr="009D60E0" w:rsidRDefault="00767DA3" w:rsidP="000674E6">
            <w:pPr>
              <w:jc w:val="both"/>
              <w:rPr>
                <w:rFonts w:cs="Kalimati"/>
                <w:sz w:val="16"/>
                <w:szCs w:val="16"/>
              </w:rPr>
            </w:pPr>
          </w:p>
          <w:p w:rsidR="00464ED1" w:rsidRPr="009D60E0" w:rsidRDefault="00464ED1" w:rsidP="000674E6">
            <w:pPr>
              <w:pStyle w:val="ListParagraph"/>
              <w:numPr>
                <w:ilvl w:val="0"/>
                <w:numId w:val="7"/>
              </w:numPr>
              <w:jc w:val="both"/>
              <w:rPr>
                <w:rFonts w:cs="Kalimati"/>
                <w:b/>
                <w:bCs/>
                <w:sz w:val="16"/>
                <w:szCs w:val="16"/>
              </w:rPr>
            </w:pPr>
            <w:r w:rsidRPr="009D60E0">
              <w:rPr>
                <w:rFonts w:ascii="Nirmala UI" w:eastAsia="Times New Roman" w:hAnsi="Nirmala UI" w:cs="Kalimati" w:hint="cs"/>
                <w:sz w:val="16"/>
                <w:szCs w:val="16"/>
                <w:cs/>
              </w:rPr>
              <w:t>प्रतिबादी राजेन्द्र बस्नेतलाई आरोप माग दावीबाट सफाई दिने गरी भएको फैसला निम्न आधार र कारणबाट त्रुटिपूर्ण रहेको व्यहोरा निज प्रतिबादीको निम्न आय र व्ययको बिश्लेशणबाट देखिएको हुँदा उक्त फैसला त्रुटिपूर्ण रही बदरभागी रहेको देखिन्छ ।</w:t>
            </w:r>
          </w:p>
          <w:p w:rsidR="00464ED1" w:rsidRPr="009D60E0" w:rsidRDefault="00464ED1" w:rsidP="000674E6">
            <w:pPr>
              <w:ind w:left="360"/>
              <w:jc w:val="both"/>
              <w:rPr>
                <w:rFonts w:ascii="Nirmala UI" w:eastAsia="Times New Roman" w:hAnsi="Nirmala UI" w:cs="Kalimati"/>
                <w:sz w:val="16"/>
                <w:szCs w:val="16"/>
              </w:rPr>
            </w:pPr>
            <w:r w:rsidRPr="009D60E0">
              <w:rPr>
                <w:rFonts w:ascii="Nirmala UI" w:eastAsia="Times New Roman" w:hAnsi="Nirmala UI" w:cs="Kalimati" w:hint="cs"/>
                <w:sz w:val="16"/>
                <w:szCs w:val="16"/>
                <w:cs/>
              </w:rPr>
              <w:t xml:space="preserve">      विशेष अदालतबाट प्रतिबादीलाई सफाई दिई फैसला गर्दा आय तथा व्ययका निम्न शिर्षकहरूमा आयोगले दावी गरेको भन्दा फरक गरी घटबड गरेको देखिदा सो शिर्षकहरूको आय ब्ययको बिश्लेषण निम्न बमोजिम गरिएको छ ।</w:t>
            </w:r>
          </w:p>
          <w:p w:rsidR="00464ED1" w:rsidRPr="004F7E58" w:rsidRDefault="00464ED1" w:rsidP="000674E6">
            <w:pPr>
              <w:pStyle w:val="ListParagraph"/>
              <w:numPr>
                <w:ilvl w:val="0"/>
                <w:numId w:val="8"/>
              </w:numPr>
              <w:ind w:left="342" w:hanging="342"/>
              <w:jc w:val="both"/>
              <w:rPr>
                <w:rFonts w:ascii="Nirmala UI" w:eastAsia="Times New Roman" w:hAnsi="Nirmala UI" w:cs="Kalimati"/>
                <w:sz w:val="10"/>
                <w:szCs w:val="10"/>
              </w:rPr>
            </w:pPr>
            <w:r w:rsidRPr="009D60E0">
              <w:rPr>
                <w:rFonts w:ascii="Nirmala UI" w:eastAsia="Times New Roman" w:hAnsi="Nirmala UI" w:cs="Kalimati" w:hint="cs"/>
                <w:b/>
                <w:bCs/>
                <w:sz w:val="16"/>
                <w:szCs w:val="16"/>
                <w:cs/>
              </w:rPr>
              <w:t>प्रतिबादीको पारिश्रमिक आय</w:t>
            </w:r>
            <w:r w:rsidRPr="009D60E0">
              <w:rPr>
                <w:rFonts w:ascii="Nirmala UI" w:eastAsia="Times New Roman" w:hAnsi="Nirmala UI" w:cs="Kalimati" w:hint="cs"/>
                <w:sz w:val="16"/>
                <w:szCs w:val="16"/>
                <w:cs/>
              </w:rPr>
              <w:t>-:</w:t>
            </w:r>
            <w:r w:rsidRPr="009D60E0">
              <w:rPr>
                <w:rFonts w:cs="Kalimati" w:hint="cs"/>
                <w:sz w:val="16"/>
                <w:szCs w:val="16"/>
                <w:cs/>
              </w:rPr>
              <w:t xml:space="preserve"> </w:t>
            </w:r>
            <w:r w:rsidR="004F7E58" w:rsidRPr="004F7E58">
              <w:rPr>
                <w:rFonts w:cs="Kalimati"/>
                <w:sz w:val="18"/>
                <w:szCs w:val="18"/>
                <w:cs/>
              </w:rPr>
              <w:t>प्रतिबादीको समग्र आय रू ११</w:t>
            </w:r>
            <w:r w:rsidR="004F7E58" w:rsidRPr="004F7E58">
              <w:rPr>
                <w:rFonts w:cs="Kalimati"/>
                <w:sz w:val="18"/>
                <w:szCs w:val="18"/>
              </w:rPr>
              <w:t>,</w:t>
            </w:r>
            <w:r w:rsidR="004F7E58" w:rsidRPr="004F7E58">
              <w:rPr>
                <w:rFonts w:cs="Kalimati"/>
                <w:sz w:val="18"/>
                <w:szCs w:val="18"/>
                <w:cs/>
              </w:rPr>
              <w:t>०२</w:t>
            </w:r>
            <w:r w:rsidR="004F7E58" w:rsidRPr="004F7E58">
              <w:rPr>
                <w:rFonts w:cs="Kalimati"/>
                <w:sz w:val="18"/>
                <w:szCs w:val="18"/>
              </w:rPr>
              <w:t>,</w:t>
            </w:r>
            <w:r w:rsidR="004F7E58" w:rsidRPr="004F7E58">
              <w:rPr>
                <w:rFonts w:cs="Kalimati"/>
                <w:sz w:val="18"/>
                <w:szCs w:val="18"/>
                <w:cs/>
              </w:rPr>
              <w:t>३२८ गणना गरिएको छ ।अदालतबाट पारिश्रमिक आय गणना गर्दा प्रतिबादी राजेन्द्र बस्नेत मिति २०४५।०७।१९ देखि श्रेणी बिहिन पियन पदमा प्रबेश गरी नियमित रूपमा निरन्तर कार्यरत रहेको देखिन्छ ।सम्मानित अदालतबाट समेत आयोगबाट कायम गरिएको पारिश्रमिक आय रू ११</w:t>
            </w:r>
            <w:r w:rsidR="004F7E58" w:rsidRPr="004F7E58">
              <w:rPr>
                <w:rFonts w:cs="Kalimati"/>
                <w:sz w:val="18"/>
                <w:szCs w:val="18"/>
              </w:rPr>
              <w:t>,</w:t>
            </w:r>
            <w:r w:rsidR="004F7E58" w:rsidRPr="004F7E58">
              <w:rPr>
                <w:rFonts w:cs="Kalimati"/>
                <w:sz w:val="18"/>
                <w:szCs w:val="18"/>
                <w:cs/>
              </w:rPr>
              <w:t>०२</w:t>
            </w:r>
            <w:r w:rsidR="004F7E58" w:rsidRPr="004F7E58">
              <w:rPr>
                <w:rFonts w:cs="Kalimati"/>
                <w:sz w:val="18"/>
                <w:szCs w:val="18"/>
              </w:rPr>
              <w:t>,</w:t>
            </w:r>
            <w:r w:rsidR="004F7E58" w:rsidRPr="004F7E58">
              <w:rPr>
                <w:rFonts w:cs="Kalimati"/>
                <w:sz w:val="18"/>
                <w:szCs w:val="18"/>
                <w:cs/>
              </w:rPr>
              <w:t>३२८।</w:t>
            </w:r>
            <w:r w:rsidR="004F7E58" w:rsidRPr="004F7E58">
              <w:rPr>
                <w:rFonts w:cs="Kalimati"/>
                <w:sz w:val="18"/>
                <w:szCs w:val="18"/>
              </w:rPr>
              <w:t xml:space="preserve">– </w:t>
            </w:r>
            <w:r w:rsidR="004F7E58" w:rsidRPr="004F7E58">
              <w:rPr>
                <w:rFonts w:cs="Kalimati"/>
                <w:sz w:val="18"/>
                <w:szCs w:val="18"/>
                <w:cs/>
              </w:rPr>
              <w:t>लाई नै कायम गरी फैसला गरेको देखिदा सो सम्बन्धमा कुनै जिकिर लिन परेन ।तर अदालतबाट जाँच अवधिमा निजामती कितावखानाको पत्रबाट उल्लेखित दशै भत्ता बापत रू १</w:t>
            </w:r>
            <w:r w:rsidR="004F7E58" w:rsidRPr="004F7E58">
              <w:rPr>
                <w:rFonts w:cs="Kalimati"/>
                <w:sz w:val="18"/>
                <w:szCs w:val="18"/>
              </w:rPr>
              <w:t>,</w:t>
            </w:r>
            <w:r w:rsidR="004F7E58" w:rsidRPr="004F7E58">
              <w:rPr>
                <w:rFonts w:cs="Kalimati"/>
                <w:sz w:val="18"/>
                <w:szCs w:val="18"/>
                <w:cs/>
              </w:rPr>
              <w:t>१२</w:t>
            </w:r>
            <w:r w:rsidR="004F7E58" w:rsidRPr="004F7E58">
              <w:rPr>
                <w:rFonts w:cs="Kalimati"/>
                <w:sz w:val="18"/>
                <w:szCs w:val="18"/>
              </w:rPr>
              <w:t>,</w:t>
            </w:r>
            <w:r w:rsidR="004F7E58" w:rsidRPr="004F7E58">
              <w:rPr>
                <w:rFonts w:cs="Kalimati"/>
                <w:sz w:val="18"/>
                <w:szCs w:val="18"/>
                <w:cs/>
              </w:rPr>
              <w:t>६६०।</w:t>
            </w:r>
            <w:r w:rsidR="004F7E58" w:rsidRPr="004F7E58">
              <w:rPr>
                <w:rFonts w:cs="Kalimati"/>
                <w:sz w:val="18"/>
                <w:szCs w:val="18"/>
              </w:rPr>
              <w:t>–</w:t>
            </w:r>
            <w:r w:rsidR="004F7E58" w:rsidRPr="004F7E58">
              <w:rPr>
                <w:rFonts w:cs="Kalimati"/>
                <w:sz w:val="18"/>
                <w:szCs w:val="18"/>
                <w:cs/>
              </w:rPr>
              <w:t>प्राप्त गरेको हुँदा सो को ३० प्रतिशत जिवन निर्वाह खर्च कटाई रू ७८</w:t>
            </w:r>
            <w:r w:rsidR="004F7E58" w:rsidRPr="004F7E58">
              <w:rPr>
                <w:rFonts w:cs="Kalimati"/>
                <w:sz w:val="18"/>
                <w:szCs w:val="18"/>
              </w:rPr>
              <w:t>,</w:t>
            </w:r>
            <w:r w:rsidR="004F7E58" w:rsidRPr="004F7E58">
              <w:rPr>
                <w:rFonts w:cs="Kalimati"/>
                <w:sz w:val="18"/>
                <w:szCs w:val="18"/>
                <w:cs/>
              </w:rPr>
              <w:t>८६२।</w:t>
            </w:r>
            <w:r w:rsidR="004F7E58" w:rsidRPr="004F7E58">
              <w:rPr>
                <w:rFonts w:cs="Kalimati"/>
                <w:sz w:val="18"/>
                <w:szCs w:val="18"/>
              </w:rPr>
              <w:t>–</w:t>
            </w:r>
            <w:r w:rsidR="004F7E58" w:rsidRPr="004F7E58">
              <w:rPr>
                <w:rFonts w:cs="Kalimati"/>
                <w:sz w:val="18"/>
                <w:szCs w:val="18"/>
                <w:cs/>
              </w:rPr>
              <w:t>र मिति २०६६ सालदेखि प्रत्येक बर्षको लागी लुगा भत्ता बापत प्राप्त रकम रू ७</w:t>
            </w:r>
            <w:r w:rsidR="004F7E58" w:rsidRPr="004F7E58">
              <w:rPr>
                <w:rFonts w:cs="Kalimati"/>
                <w:sz w:val="18"/>
                <w:szCs w:val="18"/>
              </w:rPr>
              <w:t>,</w:t>
            </w:r>
            <w:r w:rsidR="004F7E58" w:rsidRPr="004F7E58">
              <w:rPr>
                <w:rFonts w:cs="Kalimati"/>
                <w:sz w:val="18"/>
                <w:szCs w:val="18"/>
                <w:cs/>
              </w:rPr>
              <w:t>५००।</w:t>
            </w:r>
            <w:r w:rsidR="004F7E58" w:rsidRPr="004F7E58">
              <w:rPr>
                <w:rFonts w:cs="Kalimati"/>
                <w:sz w:val="18"/>
                <w:szCs w:val="18"/>
              </w:rPr>
              <w:t>–</w:t>
            </w:r>
            <w:r w:rsidR="004F7E58" w:rsidRPr="004F7E58">
              <w:rPr>
                <w:rFonts w:cs="Kalimati"/>
                <w:sz w:val="18"/>
                <w:szCs w:val="18"/>
                <w:cs/>
              </w:rPr>
              <w:t>का दरले हुन आउने रकममा ३० प्रतिशत जिवननिर्वाह खर्च कट्टा गरी हुन आउने रु ५२</w:t>
            </w:r>
            <w:r w:rsidR="004F7E58" w:rsidRPr="004F7E58">
              <w:rPr>
                <w:rFonts w:cs="Kalimati"/>
                <w:sz w:val="18"/>
                <w:szCs w:val="18"/>
              </w:rPr>
              <w:t>,</w:t>
            </w:r>
            <w:r w:rsidR="004F7E58" w:rsidRPr="004F7E58">
              <w:rPr>
                <w:rFonts w:cs="Kalimati"/>
                <w:sz w:val="18"/>
                <w:szCs w:val="18"/>
                <w:cs/>
              </w:rPr>
              <w:t>५००।</w:t>
            </w:r>
            <w:r w:rsidR="004F7E58" w:rsidRPr="004F7E58">
              <w:rPr>
                <w:rFonts w:cs="Kalimati"/>
                <w:sz w:val="18"/>
                <w:szCs w:val="18"/>
              </w:rPr>
              <w:t>–</w:t>
            </w:r>
            <w:r w:rsidR="004F7E58" w:rsidRPr="004F7E58">
              <w:rPr>
                <w:rFonts w:cs="Kalimati"/>
                <w:sz w:val="18"/>
                <w:szCs w:val="18"/>
                <w:cs/>
              </w:rPr>
              <w:t>गरी जम्मा रू १</w:t>
            </w:r>
            <w:r w:rsidR="004F7E58" w:rsidRPr="004F7E58">
              <w:rPr>
                <w:rFonts w:cs="Kalimati"/>
                <w:sz w:val="18"/>
                <w:szCs w:val="18"/>
              </w:rPr>
              <w:t>,</w:t>
            </w:r>
            <w:r w:rsidR="004F7E58" w:rsidRPr="004F7E58">
              <w:rPr>
                <w:rFonts w:cs="Kalimati"/>
                <w:sz w:val="18"/>
                <w:szCs w:val="18"/>
                <w:cs/>
              </w:rPr>
              <w:t>३१</w:t>
            </w:r>
            <w:r w:rsidR="004F7E58" w:rsidRPr="004F7E58">
              <w:rPr>
                <w:rFonts w:cs="Kalimati"/>
                <w:sz w:val="18"/>
                <w:szCs w:val="18"/>
              </w:rPr>
              <w:t>,</w:t>
            </w:r>
            <w:r w:rsidR="004F7E58" w:rsidRPr="004F7E58">
              <w:rPr>
                <w:rFonts w:cs="Kalimati"/>
                <w:sz w:val="18"/>
                <w:szCs w:val="18"/>
                <w:cs/>
              </w:rPr>
              <w:t xml:space="preserve">३६२ रूपैया थप आय कायम गरिएको देखिन्छ । नेपाल सरकारले निजामती कर्मचारीको लागी बर्षको १ पटक निजले मानी आयको चाडपर्व मनाउने प्रयोजनको लागी चाडपर्व खर्च दिएको र उक्त रकम निजले मानिआएको चाडपर्व मनाउने प्रयोजनको लागि उक्त रकम उपलब्ध गराउदै आएको हुँदा उक्त रकम चाडपर्वमा खर्च भएर जाने भएको हुँदा उक्त रकमलाई आय कायम गर्न मिल्ने होईन । निजामती कर्मचारीलाई बर्षको एक चोटी निजामती ड्रेस खरिदको लागी उपलब्ध गराएको उक्त रकमलाई बचत आयमा कायम गर्न मिल्ने देखिदैन । किनभने अहिलेको अवस्थामा उक्त रकमले एक जोर कपडा खरिद गरीसकेपछि थप रकम बचत हुन सक्ने अवस्था समेत देखिदैन । तसर्थ </w:t>
            </w:r>
            <w:r w:rsidR="004F7E58" w:rsidRPr="004F7E58">
              <w:rPr>
                <w:rFonts w:cs="Kalimati" w:hint="cs"/>
                <w:sz w:val="18"/>
                <w:szCs w:val="18"/>
                <w:cs/>
              </w:rPr>
              <w:t>खर्च भई जाने</w:t>
            </w:r>
            <w:r w:rsidR="004F7E58" w:rsidRPr="004F7E58">
              <w:rPr>
                <w:rFonts w:cs="Kalimati"/>
                <w:sz w:val="18"/>
                <w:szCs w:val="18"/>
                <w:cs/>
              </w:rPr>
              <w:t xml:space="preserve"> चाडपर्व खर्च र लुगाभत्ता खर्चलाई </w:t>
            </w:r>
            <w:r w:rsidR="004F7E58" w:rsidRPr="004F7E58">
              <w:rPr>
                <w:rFonts w:cs="Kalimati" w:hint="cs"/>
                <w:sz w:val="18"/>
                <w:szCs w:val="18"/>
                <w:cs/>
              </w:rPr>
              <w:t xml:space="preserve">प्रतिबादीको </w:t>
            </w:r>
            <w:r w:rsidR="004F7E58" w:rsidRPr="004F7E58">
              <w:rPr>
                <w:rFonts w:cs="Kalimati"/>
                <w:sz w:val="18"/>
                <w:szCs w:val="18"/>
                <w:cs/>
              </w:rPr>
              <w:t>आय</w:t>
            </w:r>
            <w:r w:rsidR="004F7E58" w:rsidRPr="004F7E58">
              <w:rPr>
                <w:rFonts w:cs="Kalimati" w:hint="cs"/>
                <w:sz w:val="18"/>
                <w:szCs w:val="18"/>
                <w:cs/>
              </w:rPr>
              <w:t xml:space="preserve"> समाबेश गरी बिशेष अदालतबाट भएको</w:t>
            </w:r>
            <w:r w:rsidR="004F7E58" w:rsidRPr="004F7E58">
              <w:rPr>
                <w:rFonts w:cs="Kalimati"/>
                <w:sz w:val="18"/>
                <w:szCs w:val="18"/>
                <w:cs/>
              </w:rPr>
              <w:t xml:space="preserve"> फैसला मिलेको देखिदैन।सम्मानित सर्बोच्च अदालतबाट समेत </w:t>
            </w:r>
            <w:r w:rsidR="004F7E58" w:rsidRPr="004F7E58">
              <w:rPr>
                <w:rFonts w:cs="Kalimati"/>
                <w:sz w:val="18"/>
                <w:szCs w:val="18"/>
              </w:rPr>
              <w:t xml:space="preserve">“ </w:t>
            </w:r>
            <w:r w:rsidR="004F7E58" w:rsidRPr="004F7E58">
              <w:rPr>
                <w:rFonts w:cs="Kalimati"/>
                <w:sz w:val="18"/>
                <w:szCs w:val="18"/>
                <w:cs/>
              </w:rPr>
              <w:t xml:space="preserve">खुद खर्च भै जाने  विविध </w:t>
            </w:r>
            <w:r w:rsidR="004F7E58" w:rsidRPr="004F7E58">
              <w:rPr>
                <w:rFonts w:cs="Kalimati"/>
                <w:sz w:val="18"/>
                <w:szCs w:val="18"/>
                <w:cs/>
              </w:rPr>
              <w:lastRenderedPageBreak/>
              <w:t>शीर्षकको रकमलाई आयमा समावेश गर्न कुनै कानून र विवेकसम्मत आधार नदेखिने</w:t>
            </w:r>
            <w:r w:rsidR="004F7E58" w:rsidRPr="004F7E58">
              <w:rPr>
                <w:rFonts w:cs="Kalimati"/>
                <w:sz w:val="18"/>
                <w:szCs w:val="18"/>
              </w:rPr>
              <w:t>”  (</w:t>
            </w:r>
            <w:r w:rsidR="004F7E58" w:rsidRPr="004F7E58">
              <w:rPr>
                <w:rFonts w:cs="Kalimati"/>
                <w:sz w:val="18"/>
                <w:szCs w:val="18"/>
                <w:cs/>
              </w:rPr>
              <w:t xml:space="preserve">नेपाल सरकार वि. जय प्रकाश प्रसाद गुप्ता ने.का.प. २०६८ निर्णय नं. ८७२२) भन्ने सिद्धान्त प्रतिपादन भएको छ । </w:t>
            </w:r>
            <w:r w:rsidR="004F7E58" w:rsidRPr="004F7E58">
              <w:rPr>
                <w:rFonts w:cs="Kalimati" w:hint="cs"/>
                <w:sz w:val="18"/>
                <w:szCs w:val="18"/>
                <w:cs/>
              </w:rPr>
              <w:t xml:space="preserve">यस परिपेच्छेमा हेर्दा </w:t>
            </w:r>
            <w:r w:rsidR="004F7E58" w:rsidRPr="004F7E58">
              <w:rPr>
                <w:rFonts w:cs="Kalimati"/>
                <w:sz w:val="18"/>
                <w:szCs w:val="18"/>
                <w:cs/>
              </w:rPr>
              <w:t xml:space="preserve">खुद खर्च भएर जाने आयलाई </w:t>
            </w:r>
            <w:r w:rsidR="004F7E58" w:rsidRPr="004F7E58">
              <w:rPr>
                <w:rFonts w:cs="Kalimati" w:hint="cs"/>
                <w:sz w:val="18"/>
                <w:szCs w:val="18"/>
                <w:cs/>
              </w:rPr>
              <w:t xml:space="preserve">पनि </w:t>
            </w:r>
            <w:r w:rsidR="004F7E58" w:rsidRPr="004F7E58">
              <w:rPr>
                <w:rFonts w:cs="Kalimati"/>
                <w:sz w:val="18"/>
                <w:szCs w:val="18"/>
                <w:cs/>
              </w:rPr>
              <w:t xml:space="preserve">बचत मानी प्रतिबादीको आय कायम </w:t>
            </w:r>
            <w:r w:rsidR="004F7E58" w:rsidRPr="004F7E58">
              <w:rPr>
                <w:rFonts w:cs="Kalimati" w:hint="cs"/>
                <w:sz w:val="18"/>
                <w:szCs w:val="18"/>
                <w:cs/>
              </w:rPr>
              <w:t xml:space="preserve">हुने </w:t>
            </w:r>
            <w:r w:rsidR="004F7E58" w:rsidRPr="004F7E58">
              <w:rPr>
                <w:rFonts w:cs="Kalimati"/>
                <w:sz w:val="18"/>
                <w:szCs w:val="18"/>
                <w:cs/>
              </w:rPr>
              <w:t xml:space="preserve">गरी गरेको </w:t>
            </w:r>
            <w:r w:rsidR="004F7E58" w:rsidRPr="004F7E58">
              <w:rPr>
                <w:rFonts w:cs="Kalimati" w:hint="cs"/>
                <w:sz w:val="18"/>
                <w:szCs w:val="18"/>
                <w:cs/>
              </w:rPr>
              <w:t xml:space="preserve">बिशेष अदालतको </w:t>
            </w:r>
            <w:r w:rsidR="004F7E58" w:rsidRPr="004F7E58">
              <w:rPr>
                <w:rFonts w:cs="Kalimati"/>
                <w:sz w:val="18"/>
                <w:szCs w:val="18"/>
                <w:cs/>
              </w:rPr>
              <w:t xml:space="preserve">उक्त फैसला सम्मानित </w:t>
            </w:r>
            <w:r w:rsidR="004F7E58" w:rsidRPr="004F7E58">
              <w:rPr>
                <w:rFonts w:cs="Kalimati" w:hint="cs"/>
                <w:sz w:val="18"/>
                <w:szCs w:val="18"/>
                <w:cs/>
              </w:rPr>
              <w:t xml:space="preserve">सर्बोच्च </w:t>
            </w:r>
            <w:r w:rsidR="004F7E58" w:rsidRPr="004F7E58">
              <w:rPr>
                <w:rFonts w:cs="Kalimati"/>
                <w:sz w:val="18"/>
                <w:szCs w:val="18"/>
                <w:cs/>
              </w:rPr>
              <w:t xml:space="preserve">अदालतबाट प्रतिपादित सिद्धान्त </w:t>
            </w:r>
            <w:r w:rsidR="004F7E58" w:rsidRPr="004F7E58">
              <w:rPr>
                <w:rFonts w:cs="Kalimati" w:hint="cs"/>
                <w:sz w:val="18"/>
                <w:szCs w:val="18"/>
                <w:cs/>
              </w:rPr>
              <w:t>लाई अनदेखा गरी  भएको देखिन्छ । त्यस्तो नजिर सिद्धान्त विपरितको फैसला बदरभागी रहेकोमा विवाद गर्न पर्ने अवस्था रहेन</w:t>
            </w:r>
            <w:r w:rsidRPr="004F7E58">
              <w:rPr>
                <w:rFonts w:cs="Kalimati"/>
                <w:sz w:val="10"/>
                <w:szCs w:val="10"/>
                <w:cs/>
              </w:rPr>
              <w:t>।</w:t>
            </w:r>
          </w:p>
          <w:p w:rsidR="00E022F7" w:rsidRPr="000674E6" w:rsidRDefault="00460D08" w:rsidP="000674E6">
            <w:pPr>
              <w:pStyle w:val="ListParagraph"/>
              <w:numPr>
                <w:ilvl w:val="0"/>
                <w:numId w:val="8"/>
              </w:numPr>
              <w:ind w:left="342" w:hanging="342"/>
              <w:jc w:val="both"/>
              <w:rPr>
                <w:rFonts w:cs="Kalimati"/>
                <w:sz w:val="18"/>
                <w:szCs w:val="18"/>
              </w:rPr>
            </w:pPr>
            <w:r w:rsidRPr="000674E6">
              <w:rPr>
                <w:rFonts w:cs="Kalimati" w:hint="cs"/>
                <w:sz w:val="18"/>
                <w:szCs w:val="18"/>
                <w:cs/>
              </w:rPr>
              <w:t>घरजग्गा बिक्रिबाट प्राप्त आयको सम्बन्धमा :-</w:t>
            </w:r>
            <w:r w:rsidR="00E022F7" w:rsidRPr="000674E6">
              <w:rPr>
                <w:rFonts w:cs="Kalimati"/>
                <w:sz w:val="18"/>
                <w:szCs w:val="18"/>
                <w:cs/>
              </w:rPr>
              <w:t xml:space="preserve"> आयोगबाट प्रतिबादीको समग्र जग्गाबिक्रिबाट प्राप्त आय रू ४</w:t>
            </w:r>
            <w:r w:rsidR="00E022F7" w:rsidRPr="000674E6">
              <w:rPr>
                <w:rFonts w:cs="Kalimati"/>
                <w:sz w:val="18"/>
                <w:szCs w:val="18"/>
              </w:rPr>
              <w:t>,</w:t>
            </w:r>
            <w:r w:rsidR="00E022F7" w:rsidRPr="000674E6">
              <w:rPr>
                <w:rFonts w:cs="Kalimati"/>
                <w:sz w:val="18"/>
                <w:szCs w:val="18"/>
                <w:cs/>
              </w:rPr>
              <w:t>०३</w:t>
            </w:r>
            <w:r w:rsidR="00E022F7" w:rsidRPr="000674E6">
              <w:rPr>
                <w:rFonts w:cs="Kalimati"/>
                <w:sz w:val="18"/>
                <w:szCs w:val="18"/>
              </w:rPr>
              <w:t>,</w:t>
            </w:r>
            <w:r w:rsidR="00E022F7" w:rsidRPr="000674E6">
              <w:rPr>
                <w:rFonts w:cs="Kalimati"/>
                <w:sz w:val="18"/>
                <w:szCs w:val="18"/>
                <w:cs/>
              </w:rPr>
              <w:t>७४६।</w:t>
            </w:r>
            <w:r w:rsidR="00E022F7" w:rsidRPr="000674E6">
              <w:rPr>
                <w:rFonts w:cs="Kalimati"/>
                <w:sz w:val="18"/>
                <w:szCs w:val="18"/>
              </w:rPr>
              <w:t>–</w:t>
            </w:r>
            <w:r w:rsidR="00E022F7" w:rsidRPr="000674E6">
              <w:rPr>
                <w:rFonts w:cs="Kalimati"/>
                <w:sz w:val="18"/>
                <w:szCs w:val="18"/>
                <w:cs/>
              </w:rPr>
              <w:t>गणना गरेको देखिन्छ ।अदालतले फैसला गर्दा उक्त आय भन्दा फरक रकमलाई आयको रूपमा गणना गरिएको छ । प्रतिबादीले जाँच अवधिमा जग्गा खरीद बिक्रि गरी गरेको आय रकम रू ५</w:t>
            </w:r>
            <w:r w:rsidR="00E022F7" w:rsidRPr="000674E6">
              <w:rPr>
                <w:rFonts w:cs="Kalimati"/>
                <w:sz w:val="18"/>
                <w:szCs w:val="18"/>
              </w:rPr>
              <w:t>,</w:t>
            </w:r>
            <w:r w:rsidR="00E022F7" w:rsidRPr="000674E6">
              <w:rPr>
                <w:rFonts w:cs="Kalimati"/>
                <w:sz w:val="18"/>
                <w:szCs w:val="18"/>
                <w:cs/>
              </w:rPr>
              <w:t>५१</w:t>
            </w:r>
            <w:r w:rsidR="00E022F7" w:rsidRPr="000674E6">
              <w:rPr>
                <w:rFonts w:cs="Kalimati"/>
                <w:sz w:val="18"/>
                <w:szCs w:val="18"/>
              </w:rPr>
              <w:t>,</w:t>
            </w:r>
            <w:r w:rsidR="00E022F7" w:rsidRPr="000674E6">
              <w:rPr>
                <w:rFonts w:cs="Kalimati"/>
                <w:sz w:val="18"/>
                <w:szCs w:val="18"/>
                <w:cs/>
              </w:rPr>
              <w:t>८८</w:t>
            </w:r>
            <w:r w:rsidR="00E022F7" w:rsidRPr="000674E6">
              <w:rPr>
                <w:rFonts w:cs="Kalimati"/>
                <w:sz w:val="18"/>
                <w:szCs w:val="18"/>
              </w:rPr>
              <w:t>,</w:t>
            </w:r>
            <w:r w:rsidR="00E022F7" w:rsidRPr="000674E6">
              <w:rPr>
                <w:rFonts w:cs="Kalimati"/>
                <w:sz w:val="18"/>
                <w:szCs w:val="18"/>
                <w:cs/>
              </w:rPr>
              <w:t xml:space="preserve">०२२।- लाई बैध आय मानी उक्त रकमलाई गणना गर्नु पर्छ भन्ने समेत व्यहोराको प्रतिबादीको जिकिरलाई सम्मानित अदालतबाट स्वीकार गरी उक्त रकमलाई घर जग्गा खरिद गर्दा मालपोत दस्तुर </w:t>
            </w:r>
            <w:r w:rsidR="00E022F7" w:rsidRPr="000674E6">
              <w:rPr>
                <w:rFonts w:cs="Kalimati"/>
                <w:sz w:val="18"/>
                <w:szCs w:val="18"/>
              </w:rPr>
              <w:t>,</w:t>
            </w:r>
            <w:r w:rsidR="00E022F7" w:rsidRPr="000674E6">
              <w:rPr>
                <w:rFonts w:cs="Kalimati"/>
                <w:sz w:val="18"/>
                <w:szCs w:val="18"/>
                <w:cs/>
              </w:rPr>
              <w:t xml:space="preserve">नि:सर्गमा पुँजीगत लाभकर लगायतको कानून बमोजिम तिर्न बुझाउन पर्ने सम्पुर्ण दैदस्तुर तिरे बुझाई लिखतमा अंकित रकमलाई अवैध मानी गणना नगर्नु न्यायसंगत एवम कानूनसंगत देखिएन भन्ने आधार लिई उल्लेखित रकमलाई आय कायम गरी फैसला भएको देखिन्छ ।खरिद तथा लगानी गरी राखेका सम्पत्ति बिक्रि गरी आर्जन गरेको आय गर्नेले मुल धनमा समेत स्रोत पुष्टि गर्नु पर्ने हुन्छ ।प्रारम्भिक खर्च लगानीलाई पहिलो प्रमाणित स्रोत प्रस्तुत गर्नुपर्ने अन्यथा प्राप्त आय बैध हुन सक्ने अबस्था नरहने हुँदा बिक्रि भए गरेका सम्पत्ति प्रारम्भिक शुरूलागनीको स्रोत पुष्टि हुनु पर्ने हुन्छ ।प्रतिबादीले खरिद गरेको जग्गाहरूको शुरू खरिद गर्दा जो जति मात्रमा स्रोत पुगेको हो सो हदसम्मको जग्गालाई स्रोत पुगेको मानी आयमा कायम गरिएको छ ।प्रतिबादीले बिक्रि भए गरेका घरजग्गाहरू शुरू प्राप्ति गर्दा भए गरेका लगानी रकमहरूको स्रोत खुल्न आएका बराबरका भागहरूको बैध आयलाई निजको आयमा गणना गरिएको छ । प्रतिबादी राजेन्द्र बहादुर बस्नेत र निजको श्रीमती सीता बस्नेत समेतका नाममा दर्ता कायम रहने गरी खरिद गरिएका घरजग्गाहरूबाट विक्रि गरेका अन्य घरजग्गाहरू शुरू खरिद गर्दाका बखत नै निजको आयले खामेको नपाईएको र निजले मनासिव कारण र प्रमाण पेश गरी आयलाई </w:t>
            </w:r>
            <w:r w:rsidR="00E022F7" w:rsidRPr="000674E6">
              <w:rPr>
                <w:rFonts w:cs="Kalimati" w:hint="cs"/>
                <w:sz w:val="18"/>
                <w:szCs w:val="18"/>
                <w:cs/>
              </w:rPr>
              <w:t xml:space="preserve">बैध तवरबाट </w:t>
            </w:r>
            <w:r w:rsidR="00E022F7" w:rsidRPr="000674E6">
              <w:rPr>
                <w:rFonts w:cs="Kalimati"/>
                <w:sz w:val="18"/>
                <w:szCs w:val="18"/>
                <w:cs/>
              </w:rPr>
              <w:t>पुष्टि गर्न नसकेको हुँदा</w:t>
            </w:r>
            <w:r w:rsidR="00E022F7" w:rsidRPr="000674E6">
              <w:rPr>
                <w:rFonts w:cs="Kalimati" w:hint="cs"/>
                <w:sz w:val="18"/>
                <w:szCs w:val="18"/>
                <w:cs/>
              </w:rPr>
              <w:t xml:space="preserve"> त्यस्तो आयलाई</w:t>
            </w:r>
            <w:r w:rsidR="00E022F7" w:rsidRPr="000674E6">
              <w:rPr>
                <w:rFonts w:cs="Kalimati"/>
                <w:sz w:val="18"/>
                <w:szCs w:val="18"/>
                <w:cs/>
              </w:rPr>
              <w:t xml:space="preserve"> बैध आयमा गणना गर्न मिल्दैन । सम्मानित सर्बोच्च अदालतबाट </w:t>
            </w:r>
            <w:r w:rsidR="00E022F7" w:rsidRPr="000674E6">
              <w:rPr>
                <w:rFonts w:cs="Kalimati"/>
                <w:sz w:val="18"/>
                <w:szCs w:val="18"/>
              </w:rPr>
              <w:t xml:space="preserve">“ </w:t>
            </w:r>
            <w:r w:rsidR="00E022F7" w:rsidRPr="000674E6">
              <w:rPr>
                <w:rFonts w:cs="Kalimati"/>
                <w:sz w:val="18"/>
                <w:szCs w:val="18"/>
                <w:cs/>
              </w:rPr>
              <w:t xml:space="preserve">जाँच अवधिमा खरीद गरिएका जग्गा बिक्रीबाट प्राप्त रकमलाई आयको रुपमा जिकीर लिइन्छ र मान्यता पनि दिइन्छ भने त्यस्तो जग्गा खरीदको स्रोत पनि पुष्टि गर्नुपर्ने ( नेपाल </w:t>
            </w:r>
            <w:r w:rsidR="00E022F7" w:rsidRPr="000674E6">
              <w:rPr>
                <w:rFonts w:cs="Kalimati"/>
                <w:sz w:val="18"/>
                <w:szCs w:val="18"/>
                <w:cs/>
              </w:rPr>
              <w:lastRenderedPageBreak/>
              <w:t xml:space="preserve">सरकार वि खुमबहादुर खड्का ने.का.प २०६९ नि.नं. ८८३२)  प्रतिबादीले मौकामा अनुसन्धानको क्रममा पेश गरिएको सम्पत्ति विवरणमा समेत उल्लेखित आय रकमलाई कानून बमोजिम प्राप्त आय हो भनी जिकिर समेत लिन सकेको देखिदैन । सम्पत्ति विवरण भर्दा बैध स्रोत देखाउन सक्ने अवस्था नदेखिएको हुँदा आयमा जिकिर लिन नसकेको अवस्थामा पछि लिएको जिकिर अनुसार आयमा गणना गर्न मिल्ने होईन सम्मानित सर्वेच्च अदालतबाट </w:t>
            </w:r>
            <w:r w:rsidR="00E022F7" w:rsidRPr="000674E6">
              <w:rPr>
                <w:rFonts w:cs="Kalimati"/>
                <w:sz w:val="18"/>
                <w:szCs w:val="18"/>
              </w:rPr>
              <w:t>“</w:t>
            </w:r>
            <w:r w:rsidR="00E022F7" w:rsidRPr="000674E6">
              <w:rPr>
                <w:rFonts w:cs="Kalimati"/>
                <w:sz w:val="18"/>
                <w:szCs w:val="18"/>
                <w:cs/>
              </w:rPr>
              <w:t>सार्बजनिक पदमा बहाल रहेको पदाधिकारीहरूले कानून बमोजिम नियमित रूपमा साधिकार निकायमा बुझाउने सम्पत्ति विवरण फारम औपचारिकताको बिषय मात्र होईन यसको प्रमाणिक मुल्य हुन्छ । जिम्मेवार पदाधिकारीले जिम्मेवार निकायमा आफैले बुझाएको विवरणबाट सृजित जिम्मेवारीबाट पन्छिन मिल्दैन</w:t>
            </w:r>
            <w:r w:rsidR="00E022F7" w:rsidRPr="000674E6">
              <w:rPr>
                <w:rFonts w:cs="Kalimati"/>
                <w:sz w:val="18"/>
                <w:szCs w:val="18"/>
              </w:rPr>
              <w:t xml:space="preserve">”( </w:t>
            </w:r>
            <w:r w:rsidR="00E022F7" w:rsidRPr="000674E6">
              <w:rPr>
                <w:rFonts w:cs="Kalimati"/>
                <w:sz w:val="18"/>
                <w:szCs w:val="18"/>
                <w:cs/>
              </w:rPr>
              <w:t>युवराज शर्मा बि. नेपाल सरकार ०७१-</w:t>
            </w:r>
            <w:r w:rsidR="00E022F7" w:rsidRPr="000674E6">
              <w:rPr>
                <w:rFonts w:cs="Kalimati"/>
                <w:sz w:val="18"/>
                <w:szCs w:val="18"/>
              </w:rPr>
              <w:t>NF-</w:t>
            </w:r>
            <w:r w:rsidR="00E022F7" w:rsidRPr="000674E6">
              <w:rPr>
                <w:rFonts w:cs="Kalimati"/>
                <w:sz w:val="18"/>
                <w:szCs w:val="18"/>
                <w:cs/>
              </w:rPr>
              <w:t>००२१)  भन्ने समेत सिद्धान्त प्रतिपादन भएको छ । यसरी प्रतिबादीको जग्गा खरीद गर्दा शुरू खरीदको श्रोत समेत पुष्टि नभएको र प्रतिबादीले</w:t>
            </w:r>
            <w:r w:rsidR="00E022F7" w:rsidRPr="000674E6">
              <w:rPr>
                <w:rFonts w:cs="Kalimati" w:hint="cs"/>
                <w:sz w:val="18"/>
                <w:szCs w:val="18"/>
                <w:cs/>
              </w:rPr>
              <w:t xml:space="preserve">कानून बमोजिम बार्षिक रूपमा पेश गर्नु पर्ने </w:t>
            </w:r>
            <w:r w:rsidR="00E022F7" w:rsidRPr="000674E6">
              <w:rPr>
                <w:rFonts w:cs="Kalimati"/>
                <w:sz w:val="18"/>
                <w:szCs w:val="18"/>
                <w:cs/>
              </w:rPr>
              <w:t xml:space="preserve"> सम्पत्ति विवरण फारममा समेत</w:t>
            </w:r>
            <w:r w:rsidR="00E022F7" w:rsidRPr="000674E6">
              <w:rPr>
                <w:rFonts w:cs="Kalimati" w:hint="cs"/>
                <w:sz w:val="18"/>
                <w:szCs w:val="18"/>
                <w:cs/>
              </w:rPr>
              <w:t xml:space="preserve"> उल्लेख गरेको छु भनी स्वंय प्रतिबादीले</w:t>
            </w:r>
            <w:r w:rsidR="00E022F7" w:rsidRPr="000674E6">
              <w:rPr>
                <w:rFonts w:cs="Kalimati"/>
                <w:sz w:val="18"/>
                <w:szCs w:val="18"/>
                <w:cs/>
              </w:rPr>
              <w:t xml:space="preserve"> जिकिर लिन नसकेको अवस्थामा पछि अदालतमा आएर </w:t>
            </w:r>
            <w:r w:rsidR="00E022F7" w:rsidRPr="000674E6">
              <w:rPr>
                <w:rFonts w:cs="Kalimati" w:hint="cs"/>
                <w:sz w:val="18"/>
                <w:szCs w:val="18"/>
                <w:cs/>
              </w:rPr>
              <w:t xml:space="preserve"> निजले </w:t>
            </w:r>
            <w:r w:rsidR="00E022F7" w:rsidRPr="000674E6">
              <w:rPr>
                <w:rFonts w:cs="Kalimati"/>
                <w:sz w:val="18"/>
                <w:szCs w:val="18"/>
                <w:cs/>
              </w:rPr>
              <w:t>लिएको</w:t>
            </w:r>
            <w:r w:rsidR="00E022F7" w:rsidRPr="000674E6">
              <w:rPr>
                <w:rFonts w:cs="Kalimati" w:hint="cs"/>
                <w:sz w:val="18"/>
                <w:szCs w:val="18"/>
                <w:cs/>
              </w:rPr>
              <w:t xml:space="preserve"> जिकिरलाई </w:t>
            </w:r>
            <w:r w:rsidR="00E022F7" w:rsidRPr="000674E6">
              <w:rPr>
                <w:rFonts w:cs="Kalimati"/>
                <w:sz w:val="18"/>
                <w:szCs w:val="18"/>
                <w:cs/>
              </w:rPr>
              <w:t xml:space="preserve">आधार मानी </w:t>
            </w:r>
            <w:r w:rsidR="00E022F7" w:rsidRPr="000674E6">
              <w:rPr>
                <w:rFonts w:cs="Kalimati" w:hint="cs"/>
                <w:sz w:val="18"/>
                <w:szCs w:val="18"/>
                <w:cs/>
              </w:rPr>
              <w:t xml:space="preserve">सम्मानित सर्बोच्च अदालतको पूर्ण ईजलाशबाट पछिल्लो पटक युवराज शर्मा बिरूद्ध नेपाल सरकार को मुद्दामा प्रतिपादित नजिर सिद्धान्त समेतको प्रतिकुल हुने गरी </w:t>
            </w:r>
            <w:r w:rsidR="00E022F7" w:rsidRPr="000674E6">
              <w:rPr>
                <w:rFonts w:cs="Kalimati"/>
                <w:sz w:val="18"/>
                <w:szCs w:val="18"/>
                <w:cs/>
              </w:rPr>
              <w:t>गरिएको फैसला त्रुटिपूर्ण रहेको छ</w:t>
            </w:r>
            <w:r w:rsidRPr="000674E6">
              <w:rPr>
                <w:rFonts w:cs="Kalimati" w:hint="cs"/>
                <w:sz w:val="18"/>
                <w:szCs w:val="18"/>
                <w:cs/>
              </w:rPr>
              <w:t xml:space="preserve"> </w:t>
            </w:r>
          </w:p>
          <w:p w:rsidR="00D369E5" w:rsidRPr="000674E6" w:rsidRDefault="00D369E5" w:rsidP="000674E6">
            <w:pPr>
              <w:pStyle w:val="ListParagraph"/>
              <w:numPr>
                <w:ilvl w:val="0"/>
                <w:numId w:val="8"/>
              </w:numPr>
              <w:ind w:left="342" w:hanging="342"/>
              <w:jc w:val="both"/>
              <w:rPr>
                <w:rFonts w:cs="Kalimati"/>
                <w:sz w:val="18"/>
                <w:szCs w:val="18"/>
              </w:rPr>
            </w:pPr>
            <w:r w:rsidRPr="000674E6">
              <w:rPr>
                <w:rFonts w:cs="Kalimati" w:hint="cs"/>
                <w:sz w:val="18"/>
                <w:szCs w:val="18"/>
                <w:cs/>
              </w:rPr>
              <w:t xml:space="preserve">ब्यक्तिगत कर्जा आय सम्बन्धमा:- </w:t>
            </w:r>
            <w:r w:rsidRPr="000674E6">
              <w:rPr>
                <w:rFonts w:cs="Kalimati"/>
                <w:sz w:val="18"/>
                <w:szCs w:val="18"/>
                <w:cs/>
              </w:rPr>
              <w:t>जाँच अवधीभित्र मिति २०७२।१०।२५ मा श्याम खङ्गीलाई पारित र.नं.१४०२ को दृष्टिबन्धक लिखत पारित गरी प्रतिबादी राजेन्द्र बस्नेतले रू ३५</w:t>
            </w:r>
            <w:r w:rsidRPr="000674E6">
              <w:rPr>
                <w:rFonts w:cs="Kalimati"/>
                <w:sz w:val="18"/>
                <w:szCs w:val="18"/>
              </w:rPr>
              <w:t>,</w:t>
            </w:r>
            <w:r w:rsidRPr="000674E6">
              <w:rPr>
                <w:rFonts w:cs="Kalimati"/>
                <w:sz w:val="18"/>
                <w:szCs w:val="18"/>
                <w:cs/>
              </w:rPr>
              <w:t>००</w:t>
            </w:r>
            <w:r w:rsidRPr="000674E6">
              <w:rPr>
                <w:rFonts w:cs="Kalimati"/>
                <w:sz w:val="18"/>
                <w:szCs w:val="18"/>
              </w:rPr>
              <w:t>,</w:t>
            </w:r>
            <w:r w:rsidRPr="000674E6">
              <w:rPr>
                <w:rFonts w:cs="Kalimati"/>
                <w:sz w:val="18"/>
                <w:szCs w:val="18"/>
                <w:cs/>
              </w:rPr>
              <w:t>०००।</w:t>
            </w:r>
            <w:r w:rsidRPr="000674E6">
              <w:rPr>
                <w:rFonts w:cs="Kalimati"/>
                <w:sz w:val="18"/>
                <w:szCs w:val="18"/>
              </w:rPr>
              <w:t>–</w:t>
            </w:r>
            <w:r w:rsidRPr="000674E6">
              <w:rPr>
                <w:rFonts w:cs="Kalimati"/>
                <w:sz w:val="18"/>
                <w:szCs w:val="18"/>
                <w:cs/>
              </w:rPr>
              <w:t>कर्जा लिएको भन्ने अदालतमा पेश गरेको लिखतलाई आधार मानी उक्त आयलाई प्रतिबादीको आयमा गणना गरिएको देखिन्छ ।प्रतिबादीले श्याम खड्की संग लिएको उक्त रू ३५</w:t>
            </w:r>
            <w:r w:rsidRPr="000674E6">
              <w:rPr>
                <w:rFonts w:cs="Kalimati"/>
                <w:sz w:val="18"/>
                <w:szCs w:val="18"/>
              </w:rPr>
              <w:t>,</w:t>
            </w:r>
            <w:r w:rsidRPr="000674E6">
              <w:rPr>
                <w:rFonts w:cs="Kalimati"/>
                <w:sz w:val="18"/>
                <w:szCs w:val="18"/>
                <w:cs/>
              </w:rPr>
              <w:t>००</w:t>
            </w:r>
            <w:r w:rsidRPr="000674E6">
              <w:rPr>
                <w:rFonts w:cs="Kalimati"/>
                <w:sz w:val="18"/>
                <w:szCs w:val="18"/>
              </w:rPr>
              <w:t>,</w:t>
            </w:r>
            <w:r w:rsidRPr="000674E6">
              <w:rPr>
                <w:rFonts w:cs="Kalimati"/>
                <w:sz w:val="18"/>
                <w:szCs w:val="18"/>
                <w:cs/>
              </w:rPr>
              <w:t>०००।</w:t>
            </w:r>
            <w:r w:rsidRPr="000674E6">
              <w:rPr>
                <w:rFonts w:cs="Kalimati"/>
                <w:sz w:val="18"/>
                <w:szCs w:val="18"/>
              </w:rPr>
              <w:t xml:space="preserve">– </w:t>
            </w:r>
            <w:r w:rsidRPr="000674E6">
              <w:rPr>
                <w:rFonts w:cs="Kalimati"/>
                <w:sz w:val="18"/>
                <w:szCs w:val="18"/>
                <w:cs/>
              </w:rPr>
              <w:t>आयमा दावी गरेतापनि निजले प्रत्येक बर्ष भरेको सम्पत्ति विवरण फारम तथा प्रस्तुत मुद्दाको अनुसन्धानको क्रममा निजले सोचबिचार गरी तोकिएको समयभित्र प्रमाण सहित पेश गर्नु पर्ने १३ पाने सम्पत्ति विवरणमा समेत उक्त दृष्टिबन्धक कागज गरी आयको भएको रू ३५</w:t>
            </w:r>
            <w:r w:rsidRPr="000674E6">
              <w:rPr>
                <w:rFonts w:cs="Kalimati"/>
                <w:sz w:val="18"/>
                <w:szCs w:val="18"/>
              </w:rPr>
              <w:t>,</w:t>
            </w:r>
            <w:r w:rsidRPr="000674E6">
              <w:rPr>
                <w:rFonts w:cs="Kalimati"/>
                <w:sz w:val="18"/>
                <w:szCs w:val="18"/>
                <w:cs/>
              </w:rPr>
              <w:t>००</w:t>
            </w:r>
            <w:r w:rsidRPr="000674E6">
              <w:rPr>
                <w:rFonts w:cs="Kalimati"/>
                <w:sz w:val="18"/>
                <w:szCs w:val="18"/>
              </w:rPr>
              <w:t>,</w:t>
            </w:r>
            <w:r w:rsidRPr="000674E6">
              <w:rPr>
                <w:rFonts w:cs="Kalimati"/>
                <w:sz w:val="18"/>
                <w:szCs w:val="18"/>
                <w:cs/>
              </w:rPr>
              <w:t>०००।</w:t>
            </w:r>
            <w:r w:rsidRPr="000674E6">
              <w:rPr>
                <w:rFonts w:cs="Kalimati"/>
                <w:sz w:val="18"/>
                <w:szCs w:val="18"/>
              </w:rPr>
              <w:t xml:space="preserve">– </w:t>
            </w:r>
            <w:r w:rsidRPr="000674E6">
              <w:rPr>
                <w:rFonts w:cs="Kalimati"/>
                <w:sz w:val="18"/>
                <w:szCs w:val="18"/>
                <w:cs/>
              </w:rPr>
              <w:t>को बारेमा खुलाएको देखिदैन । प्रतिबादीले आय देखाएको रू ३५</w:t>
            </w:r>
            <w:r w:rsidRPr="000674E6">
              <w:rPr>
                <w:rFonts w:cs="Kalimati"/>
                <w:sz w:val="18"/>
                <w:szCs w:val="18"/>
              </w:rPr>
              <w:t>,</w:t>
            </w:r>
            <w:r w:rsidRPr="000674E6">
              <w:rPr>
                <w:rFonts w:cs="Kalimati"/>
                <w:sz w:val="18"/>
                <w:szCs w:val="18"/>
                <w:cs/>
              </w:rPr>
              <w:t>००</w:t>
            </w:r>
            <w:r w:rsidRPr="000674E6">
              <w:rPr>
                <w:rFonts w:cs="Kalimati"/>
                <w:sz w:val="18"/>
                <w:szCs w:val="18"/>
              </w:rPr>
              <w:t>,</w:t>
            </w:r>
            <w:r w:rsidRPr="000674E6">
              <w:rPr>
                <w:rFonts w:cs="Kalimati"/>
                <w:sz w:val="18"/>
                <w:szCs w:val="18"/>
                <w:cs/>
              </w:rPr>
              <w:t>०००।</w:t>
            </w:r>
            <w:r w:rsidRPr="000674E6">
              <w:rPr>
                <w:rFonts w:cs="Kalimati"/>
                <w:sz w:val="18"/>
                <w:szCs w:val="18"/>
              </w:rPr>
              <w:t>–</w:t>
            </w:r>
            <w:r w:rsidRPr="000674E6">
              <w:rPr>
                <w:rFonts w:cs="Kalimati"/>
                <w:sz w:val="18"/>
                <w:szCs w:val="18"/>
                <w:cs/>
              </w:rPr>
              <w:t xml:space="preserve">को व्यय पनि यो यस शिर्षकमा गरेको हुँ भनी प्रष्ट खुलाउन सकेको देखिदैन। उक्त रकम पुर्खौलीको जग्गा किन्न प्रयोग भएको भनेपनि सोको प्रमाण पेश गर्न सकेको देखिदैन। उक्त रकम घर भाडाको रकमबाट पटक पटक गरी श्याम खड्गीलाई तिरे बुझाएको भने पनि सोको प्रमाण पेश गर्न सकेको देखिदैन। अख्तियार दुरूपयोग अनुसन्धान आयोग ऐन २०४८ को दफा ३१(क) र भष्ट्राचार निरवारण ऐन २०५९ को दफा ५० ले </w:t>
            </w:r>
            <w:r w:rsidRPr="000674E6">
              <w:rPr>
                <w:rFonts w:cs="Kalimati"/>
                <w:sz w:val="18"/>
                <w:szCs w:val="18"/>
                <w:cs/>
              </w:rPr>
              <w:lastRenderedPageBreak/>
              <w:t xml:space="preserve">सम्पत्ति विवरण लाई </w:t>
            </w:r>
            <w:r w:rsidRPr="000674E6">
              <w:rPr>
                <w:rFonts w:cs="Kalimati"/>
                <w:sz w:val="18"/>
                <w:szCs w:val="18"/>
              </w:rPr>
              <w:t xml:space="preserve">Mandatory ( </w:t>
            </w:r>
            <w:r w:rsidRPr="000674E6">
              <w:rPr>
                <w:rFonts w:cs="Kalimati"/>
                <w:sz w:val="18"/>
                <w:szCs w:val="18"/>
                <w:cs/>
              </w:rPr>
              <w:t>बाध्यात्मक व्यवस्था ) मानेको र ब्यक्तिले आफ्नो आय र ब्ययको विवरण सम्पत्ति विवरण फारममा अनिबार्य रूपम उल्लेख गर्नुपर्ने ब्यवस्था रहेको देखिन्छ । यसरी मौकाको सम्पत्ति बिबरण फाराम भर्दा प्रतिबादीले दृष्टिबन्धक लिखत पारित गरी लिएको कर्जा भनी उल्लेख गर्न नसकेको अवस्थामा अदालतमा अपुष्ट रूपमा लिएको जिकिरको आधारमा मात्र उक्त रकमलाई आय मानी गरेको फैसला त्रुटिपूर्ण रही बदरभागी रहेको छ ।</w:t>
            </w:r>
          </w:p>
          <w:p w:rsidR="00D369E5" w:rsidRPr="000674E6" w:rsidRDefault="00522BF7" w:rsidP="000674E6">
            <w:pPr>
              <w:pStyle w:val="ListParagraph"/>
              <w:numPr>
                <w:ilvl w:val="0"/>
                <w:numId w:val="8"/>
              </w:numPr>
              <w:ind w:left="342" w:hanging="342"/>
              <w:jc w:val="both"/>
              <w:rPr>
                <w:rFonts w:cs="Kalimati"/>
                <w:sz w:val="18"/>
                <w:szCs w:val="18"/>
              </w:rPr>
            </w:pPr>
            <w:r w:rsidRPr="000674E6">
              <w:rPr>
                <w:rFonts w:cs="Kalimati" w:hint="cs"/>
                <w:sz w:val="18"/>
                <w:szCs w:val="18"/>
                <w:cs/>
              </w:rPr>
              <w:t xml:space="preserve">सवारी साधन बिक्रिबाट प्राप्त आय सम्बन्धमा:- </w:t>
            </w:r>
            <w:r w:rsidRPr="000674E6">
              <w:rPr>
                <w:rFonts w:cs="Kalimati"/>
                <w:sz w:val="18"/>
                <w:szCs w:val="18"/>
                <w:cs/>
              </w:rPr>
              <w:t>आयोगबाट प्रतिबादीको सवारी साधन बिक्रिबाट प्राप्त आय रू १८</w:t>
            </w:r>
            <w:r w:rsidRPr="000674E6">
              <w:rPr>
                <w:rFonts w:cs="Kalimati"/>
                <w:sz w:val="18"/>
                <w:szCs w:val="18"/>
              </w:rPr>
              <w:t>,</w:t>
            </w:r>
            <w:r w:rsidRPr="000674E6">
              <w:rPr>
                <w:rFonts w:cs="Kalimati"/>
                <w:sz w:val="18"/>
                <w:szCs w:val="18"/>
                <w:cs/>
              </w:rPr>
              <w:t>४७</w:t>
            </w:r>
            <w:r w:rsidRPr="000674E6">
              <w:rPr>
                <w:rFonts w:cs="Kalimati"/>
                <w:sz w:val="18"/>
                <w:szCs w:val="18"/>
              </w:rPr>
              <w:t>,</w:t>
            </w:r>
            <w:r w:rsidRPr="000674E6">
              <w:rPr>
                <w:rFonts w:cs="Kalimati"/>
                <w:sz w:val="18"/>
                <w:szCs w:val="18"/>
                <w:cs/>
              </w:rPr>
              <w:t>७५०।</w:t>
            </w:r>
            <w:r w:rsidRPr="000674E6">
              <w:rPr>
                <w:rFonts w:cs="Kalimati"/>
                <w:sz w:val="18"/>
                <w:szCs w:val="18"/>
              </w:rPr>
              <w:t>–</w:t>
            </w:r>
            <w:r w:rsidRPr="000674E6">
              <w:rPr>
                <w:rFonts w:cs="Kalimati"/>
                <w:sz w:val="18"/>
                <w:szCs w:val="18"/>
                <w:cs/>
              </w:rPr>
              <w:t>कायम गरिएको छ । सम्मानित अदालतबाट फैसला गर्दा प्रतिबादीले बयानको क्रममा जिकिर लिएको रू ३३</w:t>
            </w:r>
            <w:r w:rsidRPr="000674E6">
              <w:rPr>
                <w:rFonts w:cs="Kalimati"/>
                <w:sz w:val="18"/>
                <w:szCs w:val="18"/>
              </w:rPr>
              <w:t>,</w:t>
            </w:r>
            <w:r w:rsidRPr="000674E6">
              <w:rPr>
                <w:rFonts w:cs="Kalimati"/>
                <w:sz w:val="18"/>
                <w:szCs w:val="18"/>
                <w:cs/>
              </w:rPr>
              <w:t>२७</w:t>
            </w:r>
            <w:r w:rsidRPr="000674E6">
              <w:rPr>
                <w:rFonts w:cs="Kalimati"/>
                <w:sz w:val="18"/>
                <w:szCs w:val="18"/>
              </w:rPr>
              <w:t>,</w:t>
            </w:r>
            <w:r w:rsidRPr="000674E6">
              <w:rPr>
                <w:rFonts w:cs="Kalimati"/>
                <w:sz w:val="18"/>
                <w:szCs w:val="18"/>
                <w:cs/>
              </w:rPr>
              <w:t>१३५।</w:t>
            </w:r>
            <w:r w:rsidRPr="000674E6">
              <w:rPr>
                <w:rFonts w:cs="Kalimati"/>
                <w:sz w:val="18"/>
                <w:szCs w:val="18"/>
              </w:rPr>
              <w:t xml:space="preserve">– </w:t>
            </w:r>
            <w:r w:rsidRPr="000674E6">
              <w:rPr>
                <w:rFonts w:cs="Kalimati"/>
                <w:sz w:val="18"/>
                <w:szCs w:val="18"/>
                <w:cs/>
              </w:rPr>
              <w:t>लाई नै आय कायम गरी फैसला गरेको देखिन्छ । शुरू लगानी तथा सम्पत्ति सिर्जना गर्दाका बखतको प्रारम्भिक लगानीको स्रोत खुल्न नआएका अवस्थामा स्रोत</w:t>
            </w:r>
            <w:r w:rsidR="00073D0C" w:rsidRPr="000674E6">
              <w:rPr>
                <w:rFonts w:cs="Kalimati"/>
                <w:sz w:val="18"/>
                <w:szCs w:val="18"/>
              </w:rPr>
              <w:t xml:space="preserve"> </w:t>
            </w:r>
            <w:r w:rsidR="00073D0C" w:rsidRPr="000674E6">
              <w:rPr>
                <w:rFonts w:cs="Kalimati" w:hint="cs"/>
                <w:sz w:val="18"/>
                <w:szCs w:val="18"/>
                <w:cs/>
              </w:rPr>
              <w:t>देखिन</w:t>
            </w:r>
            <w:r w:rsidRPr="000674E6">
              <w:rPr>
                <w:rFonts w:cs="Kalimati"/>
                <w:sz w:val="18"/>
                <w:szCs w:val="18"/>
                <w:cs/>
              </w:rPr>
              <w:t xml:space="preserve"> नआएको त्यस्तो सम्पत्ति बिक्रीबाट बढे बढाएको आय</w:t>
            </w:r>
            <w:r w:rsidR="00073D0C" w:rsidRPr="000674E6">
              <w:rPr>
                <w:rFonts w:cs="Kalimati"/>
                <w:sz w:val="18"/>
                <w:szCs w:val="18"/>
                <w:cs/>
              </w:rPr>
              <w:t>हरूलाई बैध आयमा गणना गर्न कानून</w:t>
            </w:r>
            <w:r w:rsidRPr="000674E6">
              <w:rPr>
                <w:rFonts w:cs="Kalimati"/>
                <w:sz w:val="18"/>
                <w:szCs w:val="18"/>
                <w:cs/>
              </w:rPr>
              <w:t>सम्मत देखिदैन ।राजेन्द्र बस्नेतको नाममा दर्ता रहेका बा.५च.८४२०</w:t>
            </w:r>
            <w:r w:rsidRPr="000674E6">
              <w:rPr>
                <w:rFonts w:cs="Kalimati"/>
                <w:sz w:val="18"/>
                <w:szCs w:val="18"/>
              </w:rPr>
              <w:t>,</w:t>
            </w:r>
            <w:r w:rsidRPr="000674E6">
              <w:rPr>
                <w:rFonts w:cs="Kalimati"/>
                <w:sz w:val="18"/>
                <w:szCs w:val="18"/>
                <w:cs/>
              </w:rPr>
              <w:t xml:space="preserve">बा.८ च.२७१३ र वा १० च २९९३ को सवारी खरिद गरी बिक्रि समेत भईसकेको अवस्थामा लगानीको स्रोत खुल्न आएको भागलाई मात्र बैध आयमा गणना गरिएकोमा सम्मानित अदालतबाट प्रतिबादीले लिएको जिकिर बमोजिम आय कायम गरी फैसला गर्न मिल्ने होईन । सम्मानित सर्बोच्च अदालतबाट समेत </w:t>
            </w:r>
            <w:r w:rsidRPr="000674E6">
              <w:rPr>
                <w:rFonts w:cs="Kalimati"/>
                <w:sz w:val="18"/>
                <w:szCs w:val="18"/>
              </w:rPr>
              <w:t>“</w:t>
            </w:r>
            <w:r w:rsidRPr="000674E6">
              <w:rPr>
                <w:rFonts w:cs="Kalimati"/>
                <w:sz w:val="18"/>
                <w:szCs w:val="18"/>
                <w:cs/>
              </w:rPr>
              <w:t>आधारभूत सम्पत्तिको स्रोत पुष्टि गर्न नसकेको अवस्थामा त्यसबाट बढेबढाएको सम्पत्ति समेत स्वतः गैरकानूनी  हुने भई दफा ४७ बमोजिम जफत हुने स्थिति रहन्छ</w:t>
            </w:r>
            <w:r w:rsidRPr="000674E6">
              <w:rPr>
                <w:rFonts w:cs="Kalimati"/>
                <w:sz w:val="18"/>
                <w:szCs w:val="18"/>
              </w:rPr>
              <w:t>”(</w:t>
            </w:r>
            <w:r w:rsidRPr="000674E6">
              <w:rPr>
                <w:rFonts w:cs="Kalimati"/>
                <w:sz w:val="18"/>
                <w:szCs w:val="18"/>
                <w:cs/>
              </w:rPr>
              <w:t>नेपाल सरकार वि युवराज शर्मा ने.का.प. २०६९ नि.नं. ८८८६) भन्ने सिद्धान्त प्रतिपादन भएको छ ।  यसरी प्रतिबादीले स्रोत खुल्न आएको सम्पत्तिलाई आयमा गणना गरी आरोप दावी लिईएकोमा स्रोत नखुलेको सम्पत्तिबाट बढे बढाएको सम्पत्तिलाई समेत आयमा कायम गरी गरेको उक्त फैसला त्रुटिपूर्ण रही बदरभागी रहेको छ ।</w:t>
            </w:r>
          </w:p>
          <w:p w:rsidR="00345326" w:rsidRPr="000674E6" w:rsidRDefault="0043271B" w:rsidP="000674E6">
            <w:pPr>
              <w:pStyle w:val="ListParagraph"/>
              <w:numPr>
                <w:ilvl w:val="0"/>
                <w:numId w:val="8"/>
              </w:numPr>
              <w:ind w:left="342" w:hanging="342"/>
              <w:jc w:val="both"/>
              <w:rPr>
                <w:rFonts w:cs="Kalimati"/>
                <w:sz w:val="18"/>
                <w:szCs w:val="18"/>
              </w:rPr>
            </w:pPr>
            <w:r w:rsidRPr="000674E6">
              <w:rPr>
                <w:rFonts w:cs="Kalimati" w:hint="cs"/>
                <w:sz w:val="18"/>
                <w:szCs w:val="18"/>
                <w:cs/>
              </w:rPr>
              <w:t>घर बहाल आय सम्बन्धमा :-</w:t>
            </w:r>
            <w:r w:rsidR="00345326" w:rsidRPr="000674E6">
              <w:rPr>
                <w:rFonts w:cs="Kalimati"/>
                <w:sz w:val="18"/>
                <w:szCs w:val="18"/>
                <w:cs/>
              </w:rPr>
              <w:t xml:space="preserve"> आयोगबाट प्रतिबादीले मौकामा अनुसन्धानको क्रममा घर बहाल आयबाट प्राप्त आम्दानी रहेको भनी बस्तुनिष्ठ प्रमाणबाट पुष्टि गर्न नसकेको हुँदा घर बहाल आयलाई गणना गरिएको देखिदैन । सम्मानित अदालतबाट प्रतिबादी राजेन्द्र बस्नेतको आमा टुकु कुमारी बस्नेतको नाममा रहेको काठमाण्डौ साविक धर्मस्थली ३(ग) मा पर्ने कित्ता नं. १०३ मा पर्ने क्षेत्रफल १-८-०-० मा सटरहरू रहेकोले प्रति सटर मासिक रू १५</w:t>
            </w:r>
            <w:r w:rsidR="00345326" w:rsidRPr="000674E6">
              <w:rPr>
                <w:rFonts w:cs="Kalimati"/>
                <w:sz w:val="18"/>
                <w:szCs w:val="18"/>
              </w:rPr>
              <w:t>,</w:t>
            </w:r>
            <w:r w:rsidR="00345326" w:rsidRPr="000674E6">
              <w:rPr>
                <w:rFonts w:cs="Kalimati"/>
                <w:sz w:val="18"/>
                <w:szCs w:val="18"/>
                <w:cs/>
              </w:rPr>
              <w:t>०००।</w:t>
            </w:r>
            <w:r w:rsidR="00345326" w:rsidRPr="000674E6">
              <w:rPr>
                <w:rFonts w:cs="Kalimati"/>
                <w:sz w:val="18"/>
                <w:szCs w:val="18"/>
              </w:rPr>
              <w:t xml:space="preserve">– </w:t>
            </w:r>
            <w:r w:rsidR="00345326" w:rsidRPr="000674E6">
              <w:rPr>
                <w:rFonts w:cs="Kalimati"/>
                <w:sz w:val="18"/>
                <w:szCs w:val="18"/>
                <w:cs/>
              </w:rPr>
              <w:t xml:space="preserve">आयमा गणना गरीपाउ भन्ने प्रतिबादीको जिकिरको आधारमा अदालतको आदेश बमोजिम तारेकेश्वर नगरपालिकाको वडा नं. ६ को वडा समितिले गरिदिएको सर्जमिन मुचुल्कामा उल्लेख गरिएको मिति २०७२ साल जेठ महिनादेखि बनाउन सुरू गरे </w:t>
            </w:r>
            <w:r w:rsidR="00345326" w:rsidRPr="000674E6">
              <w:rPr>
                <w:rFonts w:cs="Kalimati"/>
                <w:sz w:val="18"/>
                <w:szCs w:val="18"/>
                <w:cs/>
              </w:rPr>
              <w:lastRenderedPageBreak/>
              <w:t>देखि नै २४ वटा सटर भाडामा प्रतिमहिना रू १३</w:t>
            </w:r>
            <w:r w:rsidR="00345326" w:rsidRPr="000674E6">
              <w:rPr>
                <w:rFonts w:cs="Kalimati"/>
                <w:sz w:val="18"/>
                <w:szCs w:val="18"/>
              </w:rPr>
              <w:t>,</w:t>
            </w:r>
            <w:r w:rsidR="00345326" w:rsidRPr="000674E6">
              <w:rPr>
                <w:rFonts w:cs="Kalimati"/>
                <w:sz w:val="18"/>
                <w:szCs w:val="18"/>
                <w:cs/>
              </w:rPr>
              <w:t>०००।</w:t>
            </w:r>
            <w:r w:rsidR="00345326" w:rsidRPr="000674E6">
              <w:rPr>
                <w:rFonts w:cs="Kalimati"/>
                <w:sz w:val="18"/>
                <w:szCs w:val="18"/>
              </w:rPr>
              <w:t xml:space="preserve">– </w:t>
            </w:r>
            <w:r w:rsidR="00345326" w:rsidRPr="000674E6">
              <w:rPr>
                <w:rFonts w:cs="Kalimati"/>
                <w:sz w:val="18"/>
                <w:szCs w:val="18"/>
                <w:cs/>
              </w:rPr>
              <w:t xml:space="preserve">का दरले भाडामा लागेको भन्ने उल्लेख गरेको आधारमा सम्मानित अदालतबाट उक्त घर भाडालाई आयमा गणना गरिएको अवस्था छ । तर प्रतिबादीले भाडामा लागेको भनिएको सटरहरूको भाडामा बस्ने सँग कुनै सम्झौता गरेको देखिदैन र प्रतिबादीले उक्त सटरबाट प्राप्त आम्दानीको कानून बमोजिम तिर्नु पर्ने घरबहाल कर समेत तिरेको अवस्था देखिदैन । बिविध कारणले प्रतिबादीले जिकिर लिएका सम्पूर्ण सटरहरू निरन्तर भाडामा लाग्न नसक्ने व्यवहारिक अवस्था समेतलाई विचार गरी प्रतिबादीले जिकिर लिएको एकतिहाई रकम बहाल आयमा गणना गर्नु उपयुक्त र न्यायोचित देखियो भन्ने कुनै प्रमाणित लिखत बिनाको कथनलाई आधार बनाई फैसला भएको देखिन्छ  । प्रतिबादीले जिकिर लिएका सटरहरू भाडामा दिएको भए उल्लेखित मितिको सम्झौता पेश गर्नु पर्नेमा सो गर्न सकेको समेत देखिदैन ।साथै घर भाडाबाट प्राप्त आयको कर तिरेको भन्ने जिकिर समेत लिन सकेको देखिदैन । सम्मानित सर्बोच्च अदालतबाट </w:t>
            </w:r>
            <w:r w:rsidR="00345326" w:rsidRPr="000674E6">
              <w:rPr>
                <w:rFonts w:cs="Kalimati"/>
                <w:sz w:val="18"/>
                <w:szCs w:val="18"/>
              </w:rPr>
              <w:t xml:space="preserve">“ </w:t>
            </w:r>
            <w:r w:rsidR="00345326" w:rsidRPr="000674E6">
              <w:rPr>
                <w:rFonts w:cs="Kalimati"/>
                <w:sz w:val="18"/>
                <w:szCs w:val="18"/>
                <w:cs/>
              </w:rPr>
              <w:t>काठमाण्डौ जस्तो स्थानमा पाँचवटा घर भएको र भाडाबाट अस्वभाविक र उल्लेख्य परिमा</w:t>
            </w:r>
            <w:r w:rsidR="00345326" w:rsidRPr="000674E6">
              <w:rPr>
                <w:rFonts w:cs="Kalimati" w:hint="cs"/>
                <w:sz w:val="18"/>
                <w:szCs w:val="18"/>
                <w:cs/>
              </w:rPr>
              <w:t>ण</w:t>
            </w:r>
            <w:r w:rsidR="00345326" w:rsidRPr="000674E6">
              <w:rPr>
                <w:rFonts w:cs="Kalimati"/>
                <w:sz w:val="18"/>
                <w:szCs w:val="18"/>
                <w:cs/>
              </w:rPr>
              <w:t>को आय प्राप्त गरेको जिकिर लिइन्छ भने त्यसलाई व्यवसायकै रूपमा मान्नु पर्ने हुँदा मौखिक जिकीरका भरमा आय प्रदान गर्न मिल्दैन । ठुलो परिमाणमा घर भाडा प्राप्त गरेको भन्ने व्यक्त</w:t>
            </w:r>
            <w:r w:rsidR="00345326" w:rsidRPr="000674E6">
              <w:rPr>
                <w:rFonts w:cs="Kalimati" w:hint="cs"/>
                <w:sz w:val="18"/>
                <w:szCs w:val="18"/>
                <w:cs/>
              </w:rPr>
              <w:t>ि</w:t>
            </w:r>
            <w:r w:rsidR="00345326" w:rsidRPr="000674E6">
              <w:rPr>
                <w:rFonts w:cs="Kalimati"/>
                <w:sz w:val="18"/>
                <w:szCs w:val="18"/>
                <w:cs/>
              </w:rPr>
              <w:t xml:space="preserve">ले घर भाडा दिएको संझौता तथा कर तिरेको प्रमाण पेश गर्नु प्रर्ने(प्रकरण ४६) </w:t>
            </w:r>
            <w:r w:rsidR="00345326" w:rsidRPr="000674E6">
              <w:rPr>
                <w:rFonts w:cs="Kalimati"/>
                <w:sz w:val="18"/>
                <w:szCs w:val="18"/>
              </w:rPr>
              <w:t>,</w:t>
            </w:r>
            <w:r w:rsidR="00345326" w:rsidRPr="000674E6">
              <w:rPr>
                <w:rFonts w:cs="Kalimati"/>
                <w:sz w:val="18"/>
                <w:szCs w:val="18"/>
                <w:cs/>
              </w:rPr>
              <w:t>अपुष्ट</w:t>
            </w:r>
            <w:r w:rsidR="00345326" w:rsidRPr="000674E6">
              <w:rPr>
                <w:rFonts w:cs="Kalimati"/>
                <w:sz w:val="18"/>
                <w:szCs w:val="18"/>
              </w:rPr>
              <w:t>,</w:t>
            </w:r>
            <w:r w:rsidR="00345326" w:rsidRPr="000674E6">
              <w:rPr>
                <w:rFonts w:cs="Kalimati"/>
                <w:sz w:val="18"/>
                <w:szCs w:val="18"/>
                <w:cs/>
              </w:rPr>
              <w:t>अतार्किक र हचुवा आधारमा गरिने कल्पनाबाट अदालत सन्तुष्ट हुन सक्तैन। बस्तुनिष्ठ आधारबिना नै हचुवाको आधारमा लिईने दावीलाई कानुनसंगत मान्न नसकिने (प्रकरण ४८)</w:t>
            </w:r>
            <w:r w:rsidR="00345326" w:rsidRPr="000674E6">
              <w:rPr>
                <w:rFonts w:cs="Kalimati"/>
                <w:sz w:val="18"/>
                <w:szCs w:val="18"/>
              </w:rPr>
              <w:t>,</w:t>
            </w:r>
            <w:r w:rsidR="00345326" w:rsidRPr="000674E6">
              <w:rPr>
                <w:rFonts w:cs="Kalimati"/>
                <w:sz w:val="18"/>
                <w:szCs w:val="18"/>
                <w:cs/>
              </w:rPr>
              <w:t>आफ्नो जिकीरलाई वस्तुपरक र कानुनले मान्यता दिएका प्रमाणबाट पुष्टि वा खण्डन गर्न तथ्ययुक्त बस्तुनिष्ठ प्रमाण प्रस्तुत गर्न नसकेको अवस्थामा मुद्दाका पक्षले अपुष्ट भनाई राखेकै आधारमा अदालतले पनि त्यसै गर्ने अवस्था नरहने (प्रकरण नं. ४९) ( नेपाल सरकार बि. लीलाराज गौतम ने.का.प.२०६९ अंक २ नि.नं. ८७७०) भन्ने सिद्धान्त प्रतिपादन भएको छ । यसरी प्रतिबादीले ठुलो परिमाणमा घरभाडा आय दावी गरेको र उक्त घर भाडा दिएको घरको सम्झौता र कर तिरको प्रमाण पेश गर्न नसकेको अवस्थामा मौखिक अपुष्ट भनाई राखी आयमा गणना गरीपाउ भन्ने जिकिर लिएको आधारमा उक्त आय कायम गर</w:t>
            </w:r>
            <w:r w:rsidR="00345326" w:rsidRPr="000674E6">
              <w:rPr>
                <w:rFonts w:cs="Kalimati" w:hint="cs"/>
                <w:sz w:val="18"/>
                <w:szCs w:val="18"/>
                <w:cs/>
              </w:rPr>
              <w:t>्न</w:t>
            </w:r>
            <w:r w:rsidR="00345326" w:rsidRPr="000674E6">
              <w:rPr>
                <w:rFonts w:cs="Kalimati"/>
                <w:sz w:val="18"/>
                <w:szCs w:val="18"/>
                <w:cs/>
              </w:rPr>
              <w:t xml:space="preserve"> सम्मानित </w:t>
            </w:r>
            <w:r w:rsidR="00345326" w:rsidRPr="000674E6">
              <w:rPr>
                <w:rFonts w:cs="Kalimati" w:hint="cs"/>
                <w:sz w:val="18"/>
                <w:szCs w:val="18"/>
                <w:cs/>
              </w:rPr>
              <w:t xml:space="preserve">सर्बोच्च </w:t>
            </w:r>
            <w:r w:rsidR="00345326" w:rsidRPr="000674E6">
              <w:rPr>
                <w:rFonts w:cs="Kalimati"/>
                <w:sz w:val="18"/>
                <w:szCs w:val="18"/>
                <w:cs/>
              </w:rPr>
              <w:t xml:space="preserve">अदालतबाट प्रतिपादित सिद्धान्त </w:t>
            </w:r>
            <w:r w:rsidR="00345326" w:rsidRPr="000674E6">
              <w:rPr>
                <w:rFonts w:cs="Kalimati" w:hint="cs"/>
                <w:sz w:val="18"/>
                <w:szCs w:val="18"/>
                <w:cs/>
              </w:rPr>
              <w:t xml:space="preserve">लप ठाडो उल्लंघन हो </w:t>
            </w:r>
            <w:r w:rsidR="00345326" w:rsidRPr="000674E6">
              <w:rPr>
                <w:rFonts w:cs="Kalimati"/>
                <w:sz w:val="18"/>
                <w:szCs w:val="18"/>
                <w:cs/>
              </w:rPr>
              <w:t xml:space="preserve">। साथै प्रतिबादीले आयोगमा पेश गरेको सम्पत्ति विवरणमा समेत घर भाडामा आय आर्जन गरेको भनी उल्लेख गरेका छैनन। </w:t>
            </w:r>
            <w:r w:rsidR="00345326" w:rsidRPr="000674E6">
              <w:rPr>
                <w:rFonts w:cs="Kalimati" w:hint="cs"/>
                <w:sz w:val="18"/>
                <w:szCs w:val="18"/>
                <w:cs/>
              </w:rPr>
              <w:t xml:space="preserve">कानून बमोजिम राष्ट्रसेवकले </w:t>
            </w:r>
            <w:r w:rsidR="00345326" w:rsidRPr="000674E6">
              <w:rPr>
                <w:rFonts w:cs="Kalimati"/>
                <w:sz w:val="18"/>
                <w:szCs w:val="18"/>
                <w:cs/>
              </w:rPr>
              <w:t>बार्षिक रूपमा निजामती कितावखानामा पेश गर्ने सम्पत्ति बिवरणमा समेत उक्त आयलाई उल्लेख गरेको समेत</w:t>
            </w:r>
            <w:r w:rsidR="00345326" w:rsidRPr="000674E6">
              <w:rPr>
                <w:rFonts w:cs="Kalimati" w:hint="cs"/>
                <w:sz w:val="18"/>
                <w:szCs w:val="18"/>
                <w:cs/>
              </w:rPr>
              <w:t xml:space="preserve"> नपाईदा यस्तो आयलाई मान्यता दिन कानून विपरित हुन्छ</w:t>
            </w:r>
            <w:r w:rsidR="00345326" w:rsidRPr="000674E6">
              <w:rPr>
                <w:rFonts w:cs="Kalimati"/>
                <w:sz w:val="18"/>
                <w:szCs w:val="18"/>
                <w:cs/>
              </w:rPr>
              <w:t xml:space="preserve"> । सम्मानित सर्वेच्च अदालतबाट </w:t>
            </w:r>
            <w:r w:rsidR="00345326" w:rsidRPr="000674E6">
              <w:rPr>
                <w:rFonts w:cs="Kalimati"/>
                <w:sz w:val="18"/>
                <w:szCs w:val="18"/>
              </w:rPr>
              <w:t>“</w:t>
            </w:r>
            <w:r w:rsidR="00345326" w:rsidRPr="000674E6">
              <w:rPr>
                <w:rFonts w:cs="Kalimati"/>
                <w:sz w:val="18"/>
                <w:szCs w:val="18"/>
                <w:cs/>
              </w:rPr>
              <w:t xml:space="preserve">सार्बजनिक पदमा बहाल </w:t>
            </w:r>
            <w:r w:rsidR="00345326" w:rsidRPr="000674E6">
              <w:rPr>
                <w:rFonts w:cs="Kalimati"/>
                <w:sz w:val="18"/>
                <w:szCs w:val="18"/>
                <w:cs/>
              </w:rPr>
              <w:lastRenderedPageBreak/>
              <w:t>रहेको पदाधिकारीहरूले कानून बमोजिम नियमित रूपमा साधिकार निकायमा बुझाउने सम्पत्ति विवरण फारम औपचारिकताको बिषय मात्र होईन यसको प्रमाणिक मुल्य हुन्छ । जिम्मेवार पदाधिकारीले जिम्मेवार निकायमा आफैले बुझाएको विवरणबाट सृजित जिम्मेवारीबाट पन्छिन मिल्दैन</w:t>
            </w:r>
            <w:r w:rsidR="00345326" w:rsidRPr="000674E6">
              <w:rPr>
                <w:rFonts w:cs="Kalimati"/>
                <w:sz w:val="18"/>
                <w:szCs w:val="18"/>
              </w:rPr>
              <w:t xml:space="preserve">”( </w:t>
            </w:r>
            <w:r w:rsidR="00345326" w:rsidRPr="000674E6">
              <w:rPr>
                <w:rFonts w:cs="Kalimati"/>
                <w:sz w:val="18"/>
                <w:szCs w:val="18"/>
                <w:cs/>
              </w:rPr>
              <w:t>युवराज शर्मा बि. नेपाल सरकार ०७१-</w:t>
            </w:r>
            <w:r w:rsidR="00345326" w:rsidRPr="000674E6">
              <w:rPr>
                <w:rFonts w:cs="Kalimati"/>
                <w:sz w:val="18"/>
                <w:szCs w:val="18"/>
              </w:rPr>
              <w:t>NF-</w:t>
            </w:r>
            <w:r w:rsidR="00345326" w:rsidRPr="000674E6">
              <w:rPr>
                <w:rFonts w:cs="Kalimati"/>
                <w:sz w:val="18"/>
                <w:szCs w:val="18"/>
                <w:cs/>
              </w:rPr>
              <w:t xml:space="preserve">००२१)  भन्ने समेत सिद्धान्त प्रतिपादन भएको छ । यसरी पछि सिर्जना गरिएको प्रमाणलाई आधार बनाई दिईएको आयलाई मान्यता दिई भएको </w:t>
            </w:r>
            <w:r w:rsidR="00345326" w:rsidRPr="000674E6">
              <w:rPr>
                <w:rFonts w:cs="Kalimati" w:hint="cs"/>
                <w:sz w:val="18"/>
                <w:szCs w:val="18"/>
                <w:cs/>
              </w:rPr>
              <w:t xml:space="preserve">शुरू बिशेष अदालतको स्वईच्छाचारी मनमौजी एंव कानूनतह त्रुटिपूर्ण भई </w:t>
            </w:r>
            <w:r w:rsidR="00345326" w:rsidRPr="000674E6">
              <w:rPr>
                <w:rFonts w:cs="Kalimati"/>
                <w:sz w:val="18"/>
                <w:szCs w:val="18"/>
                <w:cs/>
              </w:rPr>
              <w:t>सम्मानित अदालतबाट प्रतिपादित सिद्धान्त प्रतिकुल रही बदरभागी रहेको छ ।</w:t>
            </w:r>
            <w:r w:rsidRPr="000674E6">
              <w:rPr>
                <w:rFonts w:cs="Kalimati" w:hint="cs"/>
                <w:sz w:val="18"/>
                <w:szCs w:val="18"/>
                <w:cs/>
              </w:rPr>
              <w:t xml:space="preserve"> </w:t>
            </w:r>
          </w:p>
          <w:p w:rsidR="00094605" w:rsidRPr="000674E6" w:rsidRDefault="00094605" w:rsidP="000674E6">
            <w:pPr>
              <w:pStyle w:val="ListParagraph"/>
              <w:numPr>
                <w:ilvl w:val="0"/>
                <w:numId w:val="8"/>
              </w:numPr>
              <w:ind w:left="342" w:hanging="342"/>
              <w:jc w:val="both"/>
              <w:rPr>
                <w:rFonts w:cs="Kalimati"/>
                <w:sz w:val="18"/>
                <w:szCs w:val="18"/>
              </w:rPr>
            </w:pPr>
            <w:r w:rsidRPr="000674E6">
              <w:rPr>
                <w:rFonts w:cs="Kalimati" w:hint="cs"/>
                <w:sz w:val="18"/>
                <w:szCs w:val="18"/>
                <w:cs/>
              </w:rPr>
              <w:t xml:space="preserve">सामाजिक कार्यबाट भएको आय :- </w:t>
            </w:r>
            <w:r w:rsidRPr="000674E6">
              <w:rPr>
                <w:rFonts w:cs="Kalimati"/>
                <w:sz w:val="18"/>
                <w:szCs w:val="18"/>
                <w:cs/>
              </w:rPr>
              <w:t>आयोगबाट प्रतिबादीले सामाजिक कार्यबाट प्राप्त गरेको आय प्राप्त गरेको भन्ने निजले भरेको सम्पत्ति विवरणमा समेत उल्लेख नगरेको र प्राप्त गरेको भन्ने बस्तुनिष्ठ प्रमाण आयोगमा पेश गर्न नसकेको हुँदा आयमा गणना गरिएको छैन । प्रतिबादीले सम्मानित अदालतमा रू ५</w:t>
            </w:r>
            <w:r w:rsidRPr="000674E6">
              <w:rPr>
                <w:rFonts w:cs="Kalimati"/>
                <w:sz w:val="18"/>
                <w:szCs w:val="18"/>
              </w:rPr>
              <w:t>,</w:t>
            </w:r>
            <w:r w:rsidRPr="000674E6">
              <w:rPr>
                <w:rFonts w:cs="Kalimati"/>
                <w:sz w:val="18"/>
                <w:szCs w:val="18"/>
                <w:cs/>
              </w:rPr>
              <w:t>००</w:t>
            </w:r>
            <w:r w:rsidRPr="000674E6">
              <w:rPr>
                <w:rFonts w:cs="Kalimati"/>
                <w:sz w:val="18"/>
                <w:szCs w:val="18"/>
              </w:rPr>
              <w:t>,</w:t>
            </w:r>
            <w:r w:rsidRPr="000674E6">
              <w:rPr>
                <w:rFonts w:cs="Kalimati"/>
                <w:sz w:val="18"/>
                <w:szCs w:val="18"/>
                <w:cs/>
              </w:rPr>
              <w:t>०००।</w:t>
            </w:r>
            <w:r w:rsidRPr="000674E6">
              <w:rPr>
                <w:rFonts w:cs="Kalimati"/>
                <w:sz w:val="18"/>
                <w:szCs w:val="18"/>
              </w:rPr>
              <w:t xml:space="preserve">– </w:t>
            </w:r>
            <w:r w:rsidRPr="000674E6">
              <w:rPr>
                <w:rFonts w:cs="Kalimati"/>
                <w:sz w:val="18"/>
                <w:szCs w:val="18"/>
                <w:cs/>
              </w:rPr>
              <w:t>आय आर्जन गरेको हुँदा उक्त आयलाई कायम गरीपाउन जिकिर लिएको भएपनि सम्मानित अदालतबाट रू ३</w:t>
            </w:r>
            <w:r w:rsidRPr="000674E6">
              <w:rPr>
                <w:rFonts w:cs="Kalimati"/>
                <w:sz w:val="18"/>
                <w:szCs w:val="18"/>
              </w:rPr>
              <w:t>,</w:t>
            </w:r>
            <w:r w:rsidRPr="000674E6">
              <w:rPr>
                <w:rFonts w:cs="Kalimati"/>
                <w:sz w:val="18"/>
                <w:szCs w:val="18"/>
                <w:cs/>
              </w:rPr>
              <w:t>००</w:t>
            </w:r>
            <w:r w:rsidRPr="000674E6">
              <w:rPr>
                <w:rFonts w:cs="Kalimati"/>
                <w:sz w:val="18"/>
                <w:szCs w:val="18"/>
              </w:rPr>
              <w:t>,</w:t>
            </w:r>
            <w:r w:rsidRPr="000674E6">
              <w:rPr>
                <w:rFonts w:cs="Kalimati"/>
                <w:sz w:val="18"/>
                <w:szCs w:val="18"/>
                <w:cs/>
              </w:rPr>
              <w:t>०००।</w:t>
            </w:r>
            <w:r w:rsidRPr="000674E6">
              <w:rPr>
                <w:rFonts w:cs="Kalimati"/>
                <w:sz w:val="18"/>
                <w:szCs w:val="18"/>
              </w:rPr>
              <w:t>–</w:t>
            </w:r>
            <w:r w:rsidRPr="000674E6">
              <w:rPr>
                <w:rFonts w:cs="Kalimati"/>
                <w:sz w:val="18"/>
                <w:szCs w:val="18"/>
                <w:cs/>
              </w:rPr>
              <w:t>आयलाई प्रतिबादीको आयमा गणना गरिएको छ । प्रतिबादीले आयोगमा पेश गरेको सम्पत्ति बिवरण फारममा उक्त आय हुने भनेर पेस गर्न नसकेको अवस्थामा पछी सोचविचार गरेर कसूरबाट बच्ने उद्देश्यले लिएको जिकिरलाई आधारमानी कायम गरिएको आय मिलेको नदेखिदा त्रुटिपूर्ण रहेको छ ।</w:t>
            </w:r>
          </w:p>
          <w:p w:rsidR="00094605" w:rsidRPr="000674E6" w:rsidRDefault="00094605" w:rsidP="000674E6">
            <w:pPr>
              <w:pStyle w:val="ListParagraph"/>
              <w:numPr>
                <w:ilvl w:val="0"/>
                <w:numId w:val="8"/>
              </w:numPr>
              <w:ind w:left="342" w:hanging="342"/>
              <w:jc w:val="both"/>
              <w:rPr>
                <w:rFonts w:cs="Kalimati"/>
                <w:sz w:val="18"/>
                <w:szCs w:val="18"/>
              </w:rPr>
            </w:pPr>
            <w:r w:rsidRPr="000674E6">
              <w:rPr>
                <w:rFonts w:cs="Kalimati"/>
                <w:sz w:val="18"/>
                <w:szCs w:val="18"/>
                <w:cs/>
              </w:rPr>
              <w:t>अत: माथि उल्लेखित बिबेचित आय शिर्षक प्रतिबादीको पारिश्रमिक बचत आय</w:t>
            </w:r>
            <w:r w:rsidRPr="000674E6">
              <w:rPr>
                <w:rFonts w:cs="Kalimati"/>
                <w:sz w:val="18"/>
                <w:szCs w:val="18"/>
              </w:rPr>
              <w:t>,</w:t>
            </w:r>
            <w:r w:rsidRPr="000674E6">
              <w:rPr>
                <w:rFonts w:cs="Kalimati"/>
                <w:sz w:val="18"/>
                <w:szCs w:val="18"/>
                <w:cs/>
              </w:rPr>
              <w:t xml:space="preserve">टुकु कुमारीको पेन्सन आय जग्गा बिक्रिबाट प्राप्त आय </w:t>
            </w:r>
            <w:r w:rsidRPr="000674E6">
              <w:rPr>
                <w:rFonts w:cs="Kalimati"/>
                <w:sz w:val="18"/>
                <w:szCs w:val="18"/>
              </w:rPr>
              <w:t>,</w:t>
            </w:r>
            <w:r w:rsidRPr="000674E6">
              <w:rPr>
                <w:rFonts w:cs="Kalimati"/>
                <w:sz w:val="18"/>
                <w:szCs w:val="18"/>
                <w:cs/>
              </w:rPr>
              <w:t>बैंक तथा बित्तिय संस्थाबाट प्राप्त ऋण सापटी आय</w:t>
            </w:r>
            <w:r w:rsidRPr="000674E6">
              <w:rPr>
                <w:rFonts w:cs="Kalimati"/>
                <w:sz w:val="18"/>
                <w:szCs w:val="18"/>
              </w:rPr>
              <w:t>,</w:t>
            </w:r>
            <w:r w:rsidRPr="000674E6">
              <w:rPr>
                <w:rFonts w:cs="Kalimati"/>
                <w:sz w:val="18"/>
                <w:szCs w:val="18"/>
                <w:cs/>
              </w:rPr>
              <w:t>सवारी साधन बिक्रीबाट प्राप्त आयबाट प्रतिबादीको जाँच अबधीमा जम्मा रू ७४</w:t>
            </w:r>
            <w:r w:rsidRPr="000674E6">
              <w:rPr>
                <w:rFonts w:cs="Kalimati"/>
                <w:sz w:val="18"/>
                <w:szCs w:val="18"/>
              </w:rPr>
              <w:t>,</w:t>
            </w:r>
            <w:r w:rsidRPr="000674E6">
              <w:rPr>
                <w:rFonts w:cs="Kalimati"/>
                <w:sz w:val="18"/>
                <w:szCs w:val="18"/>
                <w:cs/>
              </w:rPr>
              <w:t>७३</w:t>
            </w:r>
            <w:r w:rsidRPr="000674E6">
              <w:rPr>
                <w:rFonts w:cs="Kalimati"/>
                <w:sz w:val="18"/>
                <w:szCs w:val="18"/>
              </w:rPr>
              <w:t>,</w:t>
            </w:r>
            <w:r w:rsidRPr="000674E6">
              <w:rPr>
                <w:rFonts w:cs="Kalimati"/>
                <w:sz w:val="18"/>
                <w:szCs w:val="18"/>
                <w:cs/>
              </w:rPr>
              <w:t>३७३।</w:t>
            </w:r>
            <w:r w:rsidRPr="000674E6">
              <w:rPr>
                <w:rFonts w:cs="Kalimati"/>
                <w:sz w:val="18"/>
                <w:szCs w:val="18"/>
              </w:rPr>
              <w:t xml:space="preserve">– </w:t>
            </w:r>
            <w:r w:rsidRPr="000674E6">
              <w:rPr>
                <w:rFonts w:cs="Kalimati"/>
                <w:sz w:val="18"/>
                <w:szCs w:val="18"/>
                <w:cs/>
              </w:rPr>
              <w:t>रूपैया बैध आय आर्जन गरेको पुष्टि हुँदा हुँदै सम्मानित अदालतबाट प्रतिबादीले गैर कानूनी रूपमा आर्जन गरेको रकमलाई समेत बैध आय कायम गरी गरिएको फैसला त्रुटिपूर्ण रही बदरभागी रहेको छ ।</w:t>
            </w:r>
          </w:p>
          <w:p w:rsidR="00201283" w:rsidRPr="009D60E0" w:rsidRDefault="00201283" w:rsidP="000674E6">
            <w:pPr>
              <w:pStyle w:val="ListParagraph"/>
              <w:ind w:right="-180"/>
              <w:jc w:val="both"/>
              <w:rPr>
                <w:rFonts w:ascii="Nirmala UI" w:eastAsia="Times New Roman" w:hAnsi="Nirmala UI" w:cs="Kalimati"/>
                <w:sz w:val="16"/>
                <w:szCs w:val="16"/>
              </w:rPr>
            </w:pPr>
            <w:r w:rsidRPr="009D60E0">
              <w:rPr>
                <w:rFonts w:ascii="Nirmala UI" w:eastAsia="Times New Roman" w:hAnsi="Nirmala UI" w:cs="Kalimati" w:hint="cs"/>
                <w:b/>
                <w:bCs/>
                <w:sz w:val="16"/>
                <w:szCs w:val="16"/>
                <w:cs/>
              </w:rPr>
              <w:t>२) प्रतिबादीको समग्र व्यय शिर्षक</w:t>
            </w:r>
            <w:r w:rsidRPr="009D60E0">
              <w:rPr>
                <w:rFonts w:ascii="Nirmala UI" w:eastAsia="Times New Roman" w:hAnsi="Nirmala UI" w:cs="Kalimati" w:hint="cs"/>
                <w:sz w:val="16"/>
                <w:szCs w:val="16"/>
                <w:cs/>
              </w:rPr>
              <w:t>-:</w:t>
            </w:r>
          </w:p>
          <w:p w:rsidR="008F07EF" w:rsidRPr="009D60E0" w:rsidRDefault="00201283" w:rsidP="00442AA1">
            <w:pPr>
              <w:pStyle w:val="ListParagraph"/>
              <w:numPr>
                <w:ilvl w:val="0"/>
                <w:numId w:val="10"/>
              </w:numPr>
              <w:ind w:left="342" w:hanging="270"/>
              <w:jc w:val="both"/>
              <w:rPr>
                <w:rFonts w:ascii="Nirmala UI" w:eastAsia="Times New Roman" w:hAnsi="Nirmala UI" w:cs="Kalimati"/>
                <w:sz w:val="16"/>
                <w:szCs w:val="16"/>
              </w:rPr>
            </w:pPr>
            <w:r w:rsidRPr="009D60E0">
              <w:rPr>
                <w:rFonts w:ascii="Nirmala UI" w:eastAsia="Times New Roman" w:hAnsi="Nirmala UI" w:cs="Kalimati" w:hint="cs"/>
                <w:b/>
                <w:bCs/>
                <w:sz w:val="16"/>
                <w:szCs w:val="16"/>
                <w:cs/>
              </w:rPr>
              <w:t>घर तथा जग्गा खरिद सम्बन्धमा</w:t>
            </w:r>
            <w:r w:rsidRPr="009D60E0">
              <w:rPr>
                <w:rFonts w:ascii="Nirmala UI" w:eastAsia="Times New Roman" w:hAnsi="Nirmala UI" w:cs="Kalimati" w:hint="cs"/>
                <w:sz w:val="16"/>
                <w:szCs w:val="16"/>
                <w:cs/>
              </w:rPr>
              <w:t xml:space="preserve"> :-</w:t>
            </w:r>
            <w:r w:rsidRPr="009D60E0">
              <w:rPr>
                <w:rFonts w:cs="Kalimati" w:hint="cs"/>
                <w:sz w:val="16"/>
                <w:szCs w:val="16"/>
                <w:cs/>
              </w:rPr>
              <w:t xml:space="preserve"> </w:t>
            </w:r>
            <w:r w:rsidRPr="009D60E0">
              <w:rPr>
                <w:rFonts w:cs="Kalimati"/>
                <w:sz w:val="16"/>
                <w:szCs w:val="16"/>
                <w:cs/>
              </w:rPr>
              <w:t>आयोगबाट प्रतिबादीको घर तथा जग्गा खरीदमा जम्मा रू ६</w:t>
            </w:r>
            <w:r w:rsidRPr="009D60E0">
              <w:rPr>
                <w:rFonts w:cs="Kalimati"/>
                <w:sz w:val="16"/>
                <w:szCs w:val="16"/>
              </w:rPr>
              <w:t>,</w:t>
            </w:r>
            <w:r w:rsidRPr="009D60E0">
              <w:rPr>
                <w:rFonts w:cs="Kalimati"/>
                <w:sz w:val="16"/>
                <w:szCs w:val="16"/>
                <w:cs/>
              </w:rPr>
              <w:t>७४</w:t>
            </w:r>
            <w:r w:rsidRPr="009D60E0">
              <w:rPr>
                <w:rFonts w:cs="Kalimati"/>
                <w:sz w:val="16"/>
                <w:szCs w:val="16"/>
              </w:rPr>
              <w:t>,</w:t>
            </w:r>
            <w:r w:rsidRPr="009D60E0">
              <w:rPr>
                <w:rFonts w:cs="Kalimati"/>
                <w:sz w:val="16"/>
                <w:szCs w:val="16"/>
                <w:cs/>
              </w:rPr>
              <w:t>२५</w:t>
            </w:r>
            <w:r w:rsidRPr="009D60E0">
              <w:rPr>
                <w:rFonts w:cs="Kalimati"/>
                <w:sz w:val="16"/>
                <w:szCs w:val="16"/>
              </w:rPr>
              <w:t>,</w:t>
            </w:r>
            <w:r w:rsidRPr="009D60E0">
              <w:rPr>
                <w:rFonts w:cs="Kalimati"/>
                <w:sz w:val="16"/>
                <w:szCs w:val="16"/>
                <w:cs/>
              </w:rPr>
              <w:t>१४५।</w:t>
            </w:r>
            <w:r w:rsidRPr="009D60E0">
              <w:rPr>
                <w:rFonts w:cs="Kalimati"/>
                <w:sz w:val="16"/>
                <w:szCs w:val="16"/>
              </w:rPr>
              <w:t>–</w:t>
            </w:r>
            <w:r w:rsidRPr="009D60E0">
              <w:rPr>
                <w:rFonts w:cs="Kalimati"/>
                <w:sz w:val="16"/>
                <w:szCs w:val="16"/>
                <w:cs/>
              </w:rPr>
              <w:t xml:space="preserve">ब्यय कायम गरिएको छ ।प्रतिबादीले जग्गा खरिद सम्बन्धमा </w:t>
            </w:r>
            <w:r w:rsidRPr="00442AA1">
              <w:rPr>
                <w:rFonts w:cs="Kalimati"/>
                <w:sz w:val="18"/>
                <w:szCs w:val="18"/>
                <w:cs/>
              </w:rPr>
              <w:t>आयोगबाट</w:t>
            </w:r>
            <w:r w:rsidRPr="009D60E0">
              <w:rPr>
                <w:rFonts w:cs="Kalimati"/>
                <w:sz w:val="16"/>
                <w:szCs w:val="16"/>
                <w:cs/>
              </w:rPr>
              <w:t xml:space="preserve"> कायम गरिएकोमा अन्य जग्गाहरूमा सहमती जनाई कि.नं. ३४६को क्षे.फ.१-०-०-२ जग्गा र कि.नं. ३५८ को क्षे.फ.०-८-३-० खरीद गरेको जग्गाको कायम गरिएको मुल्यमा मालपोत कार्यालयबाट पारित लिखतको आधारलाई व्यय कायम गरीपाउनु पर्छ भन्ने समेतको जिकिर लिई अदालतमा बयान गरेको देखिन्छ उक्त बयानमा लिएको जिकिरलाई आधार लिई सम्मानित अदालतबाट समेत स्वीकार गरी प्रतिबादीले जिकिर </w:t>
            </w:r>
            <w:r w:rsidRPr="009D60E0">
              <w:rPr>
                <w:rFonts w:cs="Kalimati"/>
                <w:sz w:val="16"/>
                <w:szCs w:val="16"/>
                <w:cs/>
              </w:rPr>
              <w:lastRenderedPageBreak/>
              <w:t>लिएको कि.नं. ३४६को क्षे.फ. १-०-०-२ को जग्गाको लिखत मुल्य रू १६</w:t>
            </w:r>
            <w:r w:rsidRPr="009D60E0">
              <w:rPr>
                <w:rFonts w:cs="Kalimati"/>
                <w:sz w:val="16"/>
                <w:szCs w:val="16"/>
              </w:rPr>
              <w:t>,</w:t>
            </w:r>
            <w:r w:rsidRPr="009D60E0">
              <w:rPr>
                <w:rFonts w:cs="Kalimati"/>
                <w:sz w:val="16"/>
                <w:szCs w:val="16"/>
                <w:cs/>
              </w:rPr>
              <w:t>१०</w:t>
            </w:r>
            <w:r w:rsidRPr="009D60E0">
              <w:rPr>
                <w:rFonts w:cs="Kalimati"/>
                <w:sz w:val="16"/>
                <w:szCs w:val="16"/>
              </w:rPr>
              <w:t>,</w:t>
            </w:r>
            <w:r w:rsidRPr="009D60E0">
              <w:rPr>
                <w:rFonts w:cs="Kalimati"/>
                <w:sz w:val="16"/>
                <w:szCs w:val="16"/>
                <w:cs/>
              </w:rPr>
              <w:t>०००।</w:t>
            </w:r>
            <w:r w:rsidRPr="009D60E0">
              <w:rPr>
                <w:rFonts w:cs="Kalimati"/>
                <w:sz w:val="16"/>
                <w:szCs w:val="16"/>
              </w:rPr>
              <w:t>–</w:t>
            </w:r>
            <w:r w:rsidRPr="009D60E0">
              <w:rPr>
                <w:rFonts w:cs="Kalimati"/>
                <w:sz w:val="16"/>
                <w:szCs w:val="16"/>
                <w:cs/>
              </w:rPr>
              <w:t>र कि.नं. ३५८ को जग्गा रू ३५</w:t>
            </w:r>
            <w:r w:rsidRPr="009D60E0">
              <w:rPr>
                <w:rFonts w:cs="Kalimati"/>
                <w:sz w:val="16"/>
                <w:szCs w:val="16"/>
              </w:rPr>
              <w:t>,</w:t>
            </w:r>
            <w:r w:rsidRPr="009D60E0">
              <w:rPr>
                <w:rFonts w:cs="Kalimati"/>
                <w:sz w:val="16"/>
                <w:szCs w:val="16"/>
                <w:cs/>
              </w:rPr>
              <w:t>७७</w:t>
            </w:r>
            <w:r w:rsidRPr="009D60E0">
              <w:rPr>
                <w:rFonts w:cs="Kalimati"/>
                <w:sz w:val="16"/>
                <w:szCs w:val="16"/>
              </w:rPr>
              <w:t>,</w:t>
            </w:r>
            <w:r w:rsidRPr="009D60E0">
              <w:rPr>
                <w:rFonts w:cs="Kalimati"/>
                <w:sz w:val="16"/>
                <w:szCs w:val="16"/>
                <w:cs/>
              </w:rPr>
              <w:t>८००।</w:t>
            </w:r>
            <w:r w:rsidRPr="009D60E0">
              <w:rPr>
                <w:rFonts w:cs="Kalimati"/>
                <w:sz w:val="16"/>
                <w:szCs w:val="16"/>
              </w:rPr>
              <w:t xml:space="preserve">– </w:t>
            </w:r>
            <w:r w:rsidRPr="009D60E0">
              <w:rPr>
                <w:rFonts w:cs="Kalimati"/>
                <w:sz w:val="16"/>
                <w:szCs w:val="16"/>
                <w:cs/>
              </w:rPr>
              <w:t>भएको हो भनी कायम गरेको देखिन्छ । तर मिशिल संलग्ग कागजात हेर्दा सिता बस्नेतलाई शिवहरी फुयालले रू १</w:t>
            </w:r>
            <w:r w:rsidRPr="009D60E0">
              <w:rPr>
                <w:rFonts w:cs="Kalimati"/>
                <w:sz w:val="16"/>
                <w:szCs w:val="16"/>
              </w:rPr>
              <w:t>,</w:t>
            </w:r>
            <w:r w:rsidRPr="009D60E0">
              <w:rPr>
                <w:rFonts w:cs="Kalimati"/>
                <w:sz w:val="16"/>
                <w:szCs w:val="16"/>
                <w:cs/>
              </w:rPr>
              <w:t>००</w:t>
            </w:r>
            <w:r w:rsidRPr="009D60E0">
              <w:rPr>
                <w:rFonts w:cs="Kalimati"/>
                <w:sz w:val="16"/>
                <w:szCs w:val="16"/>
              </w:rPr>
              <w:t>,</w:t>
            </w:r>
            <w:r w:rsidRPr="009D60E0">
              <w:rPr>
                <w:rFonts w:cs="Kalimati"/>
                <w:sz w:val="16"/>
                <w:szCs w:val="16"/>
                <w:cs/>
              </w:rPr>
              <w:t>००</w:t>
            </w:r>
            <w:r w:rsidRPr="009D60E0">
              <w:rPr>
                <w:rFonts w:cs="Kalimati"/>
                <w:sz w:val="16"/>
                <w:szCs w:val="16"/>
              </w:rPr>
              <w:t>,</w:t>
            </w:r>
            <w:r w:rsidRPr="009D60E0">
              <w:rPr>
                <w:rFonts w:cs="Kalimati"/>
                <w:sz w:val="16"/>
                <w:szCs w:val="16"/>
                <w:cs/>
              </w:rPr>
              <w:t>०००।</w:t>
            </w:r>
            <w:r w:rsidRPr="009D60E0">
              <w:rPr>
                <w:rFonts w:cs="Kalimati"/>
                <w:sz w:val="16"/>
                <w:szCs w:val="16"/>
              </w:rPr>
              <w:t>–</w:t>
            </w:r>
            <w:r w:rsidRPr="009D60E0">
              <w:rPr>
                <w:rFonts w:cs="Kalimati"/>
                <w:sz w:val="16"/>
                <w:szCs w:val="16"/>
                <w:cs/>
              </w:rPr>
              <w:t>मा बिक्रि गरेको हो भनी आयोगमा उपस्थित भई कागज गरेको देखिन्छ ।यस्तै कि.नं. ३५८ को जग्गा निर्मला कुमारी सापकोटाले खरिदकर्ता सिता बस्नेतलाई रू ७०</w:t>
            </w:r>
            <w:r w:rsidRPr="009D60E0">
              <w:rPr>
                <w:rFonts w:cs="Kalimati"/>
                <w:sz w:val="16"/>
                <w:szCs w:val="16"/>
              </w:rPr>
              <w:t>,</w:t>
            </w:r>
            <w:r w:rsidRPr="009D60E0">
              <w:rPr>
                <w:rFonts w:cs="Kalimati"/>
                <w:sz w:val="16"/>
                <w:szCs w:val="16"/>
                <w:cs/>
              </w:rPr>
              <w:t>००</w:t>
            </w:r>
            <w:r w:rsidRPr="009D60E0">
              <w:rPr>
                <w:rFonts w:cs="Kalimati"/>
                <w:sz w:val="16"/>
                <w:szCs w:val="16"/>
              </w:rPr>
              <w:t>,</w:t>
            </w:r>
            <w:r w:rsidRPr="009D60E0">
              <w:rPr>
                <w:rFonts w:cs="Kalimati"/>
                <w:sz w:val="16"/>
                <w:szCs w:val="16"/>
                <w:cs/>
              </w:rPr>
              <w:t>०००।</w:t>
            </w:r>
            <w:r w:rsidRPr="009D60E0">
              <w:rPr>
                <w:rFonts w:cs="Kalimati"/>
                <w:sz w:val="16"/>
                <w:szCs w:val="16"/>
              </w:rPr>
              <w:t>–</w:t>
            </w:r>
            <w:r w:rsidRPr="009D60E0">
              <w:rPr>
                <w:rFonts w:cs="Kalimati"/>
                <w:sz w:val="16"/>
                <w:szCs w:val="16"/>
                <w:cs/>
              </w:rPr>
              <w:t>मा बिक्रि गरेको हो भनी कागज गरेको देखिन्छ ।शिवहरी फूयालको कृषि बिकास बैंकको खातामा राजेन्द्र बस्नेतले लिखत पारित हुनु दुई दिन अगाडी मिति २०७३।१०।२१ मा जम्मा गरेको देखिएको र उक्त रकम जग्गा बिक्रि गरेबापतको हो भनी  शिवहरी फूयालले कागज गरेको देखिदा सम्मानित अदालतबाट लिएको उक्त आयलाई कायम गरिएको त्रुटिपूर्ण रहको देखिन्छ । यस्तै कि.नं. ३५८ को जग्गा सीता बस्नेतले निर्मला कुमारी सापकोटाबाट मिति २०७५।०४।२५ मा खरिद गर्दा रजिष्ट्रेशन दस्तुर रू ३५</w:t>
            </w:r>
            <w:r w:rsidRPr="009D60E0">
              <w:rPr>
                <w:rFonts w:cs="Kalimati"/>
                <w:sz w:val="16"/>
                <w:szCs w:val="16"/>
              </w:rPr>
              <w:t>,</w:t>
            </w:r>
            <w:r w:rsidRPr="009D60E0">
              <w:rPr>
                <w:rFonts w:cs="Kalimati"/>
                <w:sz w:val="16"/>
                <w:szCs w:val="16"/>
                <w:cs/>
              </w:rPr>
              <w:t>७७</w:t>
            </w:r>
            <w:r w:rsidRPr="009D60E0">
              <w:rPr>
                <w:rFonts w:cs="Kalimati"/>
                <w:sz w:val="16"/>
                <w:szCs w:val="16"/>
              </w:rPr>
              <w:t>,</w:t>
            </w:r>
            <w:r w:rsidRPr="009D60E0">
              <w:rPr>
                <w:rFonts w:cs="Kalimati"/>
                <w:sz w:val="16"/>
                <w:szCs w:val="16"/>
                <w:cs/>
              </w:rPr>
              <w:t>८००।</w:t>
            </w:r>
            <w:r w:rsidRPr="009D60E0">
              <w:rPr>
                <w:rFonts w:cs="Kalimati"/>
                <w:sz w:val="16"/>
                <w:szCs w:val="16"/>
              </w:rPr>
              <w:t xml:space="preserve">– </w:t>
            </w:r>
            <w:r w:rsidRPr="009D60E0">
              <w:rPr>
                <w:rFonts w:cs="Kalimati"/>
                <w:sz w:val="16"/>
                <w:szCs w:val="16"/>
                <w:cs/>
              </w:rPr>
              <w:t>राखेको भएतापनि निर्मला कुमारी सापकोटाको सेन्चुरी बैंकको खातामा मिति २०७५।०३।२९ मा रू ७०</w:t>
            </w:r>
            <w:r w:rsidRPr="009D60E0">
              <w:rPr>
                <w:rFonts w:cs="Kalimati"/>
                <w:sz w:val="16"/>
                <w:szCs w:val="16"/>
              </w:rPr>
              <w:t>,</w:t>
            </w:r>
            <w:r w:rsidRPr="009D60E0">
              <w:rPr>
                <w:rFonts w:cs="Kalimati"/>
                <w:sz w:val="16"/>
                <w:szCs w:val="16"/>
                <w:cs/>
              </w:rPr>
              <w:t>००</w:t>
            </w:r>
            <w:r w:rsidRPr="009D60E0">
              <w:rPr>
                <w:rFonts w:cs="Kalimati"/>
                <w:sz w:val="16"/>
                <w:szCs w:val="16"/>
              </w:rPr>
              <w:t>,</w:t>
            </w:r>
            <w:r w:rsidRPr="009D60E0">
              <w:rPr>
                <w:rFonts w:cs="Kalimati"/>
                <w:sz w:val="16"/>
                <w:szCs w:val="16"/>
                <w:cs/>
              </w:rPr>
              <w:t>०००।</w:t>
            </w:r>
            <w:r w:rsidRPr="009D60E0">
              <w:rPr>
                <w:rFonts w:cs="Kalimati"/>
                <w:sz w:val="16"/>
                <w:szCs w:val="16"/>
              </w:rPr>
              <w:t>–</w:t>
            </w:r>
            <w:r w:rsidRPr="009D60E0">
              <w:rPr>
                <w:rFonts w:cs="Kalimati"/>
                <w:sz w:val="16"/>
                <w:szCs w:val="16"/>
                <w:cs/>
              </w:rPr>
              <w:t>राजेन्द्र बस्नेतले जम्मा गरिदिएको देखिन्छ उक्त रकम जग्गा बिक्रि गरेबापतको हो भनी कागज समेत गरेको देखिन्छ । उक्त रकम अन्य कुनै प्रयोजन लागी दिएको भनेर प्रतिबादीले जिकिर लिन सकेको समेत देखिदैन र उक्त रकम बाहेकको अन्य रकम निजहरूको खातामा जम्मा भएको समेत देखिदैन ।सम्मानित सर्बोच्च अदालतबाट रामाज्ञा चतुर्बेदी बि. नेपाल सरकार भएको मुद्दामा न्यायिक प्रकृयामा प्रमाण बुझ्ने तथा प्राप्त प्रमाण ग्रहण गर्ने सम्बन्धमा निश्चित कानुनी आधार र न्यायिक मापदण्डहरु रहेका छन । त्यसको बिपरीत जुनसुकै प्रकृयाबाट मिसिलमा समाबेश हुनम आएका कुरालाई प्रमाणको रूपमा मान्न र त्यसको आधारमा कुनै पनि न्यायिक निष्कर्षमा पुग्न सम्भव नहुने (ने.का.प. २०६८ अंक ६ नि.नं. ८६३०) भन्ने सिद्धान्त प्रतिपादन भएको छ । यसरी प्रतिबादी स्वंयमले जग्गा बिक्रिकर्ता शिवहरी फुयाल र निर्मला कुमारी सापकोटाको खातामा रकम जम्मा गरिदिएको देखिएको र उक्त रकम अन्य प्रयोजनको लागी दिएको हो भनी पुष्टि गर्न नसकेको अवस्था हुँदा हुँदै बिना आधार कारण प्रमाणको समुचित मुल्यांकन नगरी आयोगले कायम गरिएको बिगोलाई अमान्य ठहर गरी प्रतिबादीले लिएको अपुष्ट रूपमा लिएको जिकिर बमोजिम नै व्यय कायम गरी भएको फैसला त्रुटिपूर्ण रहेको छ ।</w:t>
            </w:r>
          </w:p>
          <w:p w:rsidR="008F07EF" w:rsidRPr="00442AA1" w:rsidRDefault="008F07EF" w:rsidP="00442AA1">
            <w:pPr>
              <w:pStyle w:val="ListParagraph"/>
              <w:numPr>
                <w:ilvl w:val="0"/>
                <w:numId w:val="10"/>
              </w:numPr>
              <w:ind w:left="342" w:hanging="270"/>
              <w:jc w:val="both"/>
              <w:rPr>
                <w:rFonts w:cs="Kalimati"/>
                <w:sz w:val="16"/>
                <w:szCs w:val="16"/>
              </w:rPr>
            </w:pPr>
            <w:r w:rsidRPr="00442AA1">
              <w:rPr>
                <w:rFonts w:cs="Kalimati" w:hint="cs"/>
                <w:sz w:val="16"/>
                <w:szCs w:val="16"/>
                <w:cs/>
              </w:rPr>
              <w:t xml:space="preserve">घर निर्माण लागत सम्बन्धमा :- </w:t>
            </w:r>
            <w:r w:rsidRPr="00442AA1">
              <w:rPr>
                <w:rFonts w:cs="Kalimati"/>
                <w:sz w:val="16"/>
                <w:szCs w:val="16"/>
                <w:cs/>
              </w:rPr>
              <w:t>आयोगबाट प्रतिबादीको घर निर्माण तर्फ रु ६२</w:t>
            </w:r>
            <w:r w:rsidRPr="00442AA1">
              <w:rPr>
                <w:rFonts w:cs="Kalimati"/>
                <w:sz w:val="16"/>
                <w:szCs w:val="16"/>
              </w:rPr>
              <w:t>,</w:t>
            </w:r>
            <w:r w:rsidRPr="00442AA1">
              <w:rPr>
                <w:rFonts w:cs="Kalimati"/>
                <w:sz w:val="16"/>
                <w:szCs w:val="16"/>
                <w:cs/>
              </w:rPr>
              <w:t>९०</w:t>
            </w:r>
            <w:r w:rsidRPr="00442AA1">
              <w:rPr>
                <w:rFonts w:cs="Kalimati"/>
                <w:sz w:val="16"/>
                <w:szCs w:val="16"/>
              </w:rPr>
              <w:t>,</w:t>
            </w:r>
            <w:r w:rsidRPr="00442AA1">
              <w:rPr>
                <w:rFonts w:cs="Kalimati"/>
                <w:sz w:val="16"/>
                <w:szCs w:val="16"/>
                <w:cs/>
              </w:rPr>
              <w:t>५४८।</w:t>
            </w:r>
            <w:r w:rsidRPr="00442AA1">
              <w:rPr>
                <w:rFonts w:cs="Kalimati"/>
                <w:sz w:val="16"/>
                <w:szCs w:val="16"/>
              </w:rPr>
              <w:t>–</w:t>
            </w:r>
            <w:r w:rsidRPr="00442AA1">
              <w:rPr>
                <w:rFonts w:cs="Kalimati"/>
                <w:sz w:val="16"/>
                <w:szCs w:val="16"/>
                <w:cs/>
              </w:rPr>
              <w:t>लाई व्यय कायम गरेको देखिन्छ । प्रतिबादीले तारेकेश्रर वडा नं. ११ मा निर्माण भएको आमा टुकु कुमारीको घर जाँच अबधी भन्दा पहिलानै निर्माण भएको हुँदा मिति २०७२ सालको भुकम्प पछि रू १०</w:t>
            </w:r>
            <w:r w:rsidRPr="00442AA1">
              <w:rPr>
                <w:rFonts w:cs="Kalimati"/>
                <w:sz w:val="16"/>
                <w:szCs w:val="16"/>
              </w:rPr>
              <w:t>,</w:t>
            </w:r>
            <w:r w:rsidRPr="00442AA1">
              <w:rPr>
                <w:rFonts w:cs="Kalimati"/>
                <w:sz w:val="16"/>
                <w:szCs w:val="16"/>
                <w:cs/>
              </w:rPr>
              <w:t>००</w:t>
            </w:r>
            <w:r w:rsidRPr="00442AA1">
              <w:rPr>
                <w:rFonts w:cs="Kalimati"/>
                <w:sz w:val="16"/>
                <w:szCs w:val="16"/>
              </w:rPr>
              <w:t>,</w:t>
            </w:r>
            <w:r w:rsidRPr="00442AA1">
              <w:rPr>
                <w:rFonts w:cs="Kalimati"/>
                <w:sz w:val="16"/>
                <w:szCs w:val="16"/>
                <w:cs/>
              </w:rPr>
              <w:t>०००।</w:t>
            </w:r>
            <w:r w:rsidRPr="00442AA1">
              <w:rPr>
                <w:rFonts w:cs="Kalimati"/>
                <w:sz w:val="16"/>
                <w:szCs w:val="16"/>
              </w:rPr>
              <w:t xml:space="preserve">– </w:t>
            </w:r>
            <w:r w:rsidRPr="00442AA1">
              <w:rPr>
                <w:rFonts w:cs="Kalimati"/>
                <w:sz w:val="16"/>
                <w:szCs w:val="16"/>
                <w:cs/>
              </w:rPr>
              <w:t>मा सवलीकरण (</w:t>
            </w:r>
            <w:r w:rsidRPr="00442AA1">
              <w:rPr>
                <w:rFonts w:cs="Kalimati"/>
                <w:sz w:val="16"/>
                <w:szCs w:val="16"/>
              </w:rPr>
              <w:t xml:space="preserve">Retrofit) </w:t>
            </w:r>
            <w:r w:rsidRPr="00442AA1">
              <w:rPr>
                <w:rFonts w:cs="Kalimati"/>
                <w:sz w:val="16"/>
                <w:szCs w:val="16"/>
                <w:cs/>
              </w:rPr>
              <w:t>गरेको भनी जिकिर लिएपनि प्रतिबादीले लिएको जिकिरमा अदालत सहमत नभएपनि प्रतिबादीले लिकिर लिदै नलिएको व्यक्ति आफैले बनाएको घरमा १५ प्रतिशत ओभरहेड र ५ प्रतिशत ठेक्का कर समाबेश नहुने भनी कुल रू ६२</w:t>
            </w:r>
            <w:r w:rsidRPr="00442AA1">
              <w:rPr>
                <w:rFonts w:cs="Kalimati"/>
                <w:sz w:val="16"/>
                <w:szCs w:val="16"/>
              </w:rPr>
              <w:t>,</w:t>
            </w:r>
            <w:r w:rsidRPr="00442AA1">
              <w:rPr>
                <w:rFonts w:cs="Kalimati"/>
                <w:sz w:val="16"/>
                <w:szCs w:val="16"/>
                <w:cs/>
              </w:rPr>
              <w:t>९०</w:t>
            </w:r>
            <w:r w:rsidRPr="00442AA1">
              <w:rPr>
                <w:rFonts w:cs="Kalimati"/>
                <w:sz w:val="16"/>
                <w:szCs w:val="16"/>
              </w:rPr>
              <w:t>,</w:t>
            </w:r>
            <w:r w:rsidRPr="00442AA1">
              <w:rPr>
                <w:rFonts w:cs="Kalimati"/>
                <w:sz w:val="16"/>
                <w:szCs w:val="16"/>
                <w:cs/>
              </w:rPr>
              <w:t>५४८।</w:t>
            </w:r>
            <w:r w:rsidRPr="00442AA1">
              <w:rPr>
                <w:rFonts w:cs="Kalimati"/>
                <w:sz w:val="16"/>
                <w:szCs w:val="16"/>
              </w:rPr>
              <w:t xml:space="preserve">– </w:t>
            </w:r>
            <w:r w:rsidRPr="00442AA1">
              <w:rPr>
                <w:rFonts w:cs="Kalimati"/>
                <w:sz w:val="16"/>
                <w:szCs w:val="16"/>
                <w:cs/>
              </w:rPr>
              <w:t>मा २० प्रतिशत घटाई अर्थात रू १२</w:t>
            </w:r>
            <w:r w:rsidRPr="00442AA1">
              <w:rPr>
                <w:rFonts w:cs="Kalimati"/>
                <w:sz w:val="16"/>
                <w:szCs w:val="16"/>
              </w:rPr>
              <w:t>,</w:t>
            </w:r>
            <w:r w:rsidRPr="00442AA1">
              <w:rPr>
                <w:rFonts w:cs="Kalimati"/>
                <w:sz w:val="16"/>
                <w:szCs w:val="16"/>
                <w:cs/>
              </w:rPr>
              <w:t>५८</w:t>
            </w:r>
            <w:r w:rsidRPr="00442AA1">
              <w:rPr>
                <w:rFonts w:cs="Kalimati"/>
                <w:sz w:val="16"/>
                <w:szCs w:val="16"/>
              </w:rPr>
              <w:t>,</w:t>
            </w:r>
            <w:r w:rsidRPr="00442AA1">
              <w:rPr>
                <w:rFonts w:cs="Kalimati"/>
                <w:sz w:val="16"/>
                <w:szCs w:val="16"/>
                <w:cs/>
              </w:rPr>
              <w:t>१०९।६० रकम घटाई हुन आउने रू ५०</w:t>
            </w:r>
            <w:r w:rsidRPr="00442AA1">
              <w:rPr>
                <w:rFonts w:cs="Kalimati"/>
                <w:sz w:val="16"/>
                <w:szCs w:val="16"/>
              </w:rPr>
              <w:t>,</w:t>
            </w:r>
            <w:r w:rsidRPr="00442AA1">
              <w:rPr>
                <w:rFonts w:cs="Kalimati"/>
                <w:sz w:val="16"/>
                <w:szCs w:val="16"/>
                <w:cs/>
              </w:rPr>
              <w:t>३२</w:t>
            </w:r>
            <w:r w:rsidRPr="00442AA1">
              <w:rPr>
                <w:rFonts w:cs="Kalimati"/>
                <w:sz w:val="16"/>
                <w:szCs w:val="16"/>
              </w:rPr>
              <w:t>,</w:t>
            </w:r>
            <w:r w:rsidRPr="00442AA1">
              <w:rPr>
                <w:rFonts w:cs="Kalimati"/>
                <w:sz w:val="16"/>
                <w:szCs w:val="16"/>
                <w:cs/>
              </w:rPr>
              <w:t>४३८।४० लाई ब्यय कायम गरिएको देखिन्छ । जबकी प्रतिबादी आफैले बनाएको घरमा उक्त २० प्रतिशत ओभरहेड र ठेक्का कर कट्टा गर्नु पर्ने हाम्रो अदालती अभ्यास हो । प्रस्तुत मुद्दामा प्रतिबादीले उक्त घर आफैले बनाएको हुँदा उक्त कर कट्टी हुनु पर्ने भन्ने जिकिर लिन न</w:t>
            </w:r>
            <w:r w:rsidR="00AB42BF" w:rsidRPr="00442AA1">
              <w:rPr>
                <w:rFonts w:cs="Kalimati"/>
                <w:sz w:val="16"/>
                <w:szCs w:val="16"/>
                <w:cs/>
              </w:rPr>
              <w:t xml:space="preserve">सकेको अवस्थामा </w:t>
            </w:r>
            <w:r w:rsidR="00AB42BF" w:rsidRPr="00442AA1">
              <w:rPr>
                <w:rFonts w:cs="Kalimati"/>
                <w:sz w:val="16"/>
                <w:szCs w:val="16"/>
                <w:cs/>
              </w:rPr>
              <w:lastRenderedPageBreak/>
              <w:t>अदालतले अनुमानको</w:t>
            </w:r>
            <w:r w:rsidR="00AB42BF" w:rsidRPr="00442AA1">
              <w:rPr>
                <w:rFonts w:cs="Kalimati"/>
                <w:sz w:val="16"/>
                <w:szCs w:val="16"/>
              </w:rPr>
              <w:t xml:space="preserve"> </w:t>
            </w:r>
            <w:r w:rsidRPr="00442AA1">
              <w:rPr>
                <w:rFonts w:cs="Kalimati"/>
                <w:sz w:val="16"/>
                <w:szCs w:val="16"/>
                <w:cs/>
              </w:rPr>
              <w:t>आधारमा प्रतिबादीले नै बनाएको हो भनी  उक्त रकम कट्टा गर्ने गरी भएको फैसला त्रुटिपूर्ण रहेको छ</w:t>
            </w:r>
          </w:p>
          <w:p w:rsidR="008F07EF" w:rsidRPr="00442AA1" w:rsidRDefault="008F07EF" w:rsidP="00442AA1">
            <w:pPr>
              <w:pStyle w:val="ListParagraph"/>
              <w:numPr>
                <w:ilvl w:val="0"/>
                <w:numId w:val="10"/>
              </w:numPr>
              <w:ind w:left="342" w:hanging="270"/>
              <w:jc w:val="both"/>
              <w:rPr>
                <w:rFonts w:cs="Kalimati"/>
                <w:sz w:val="16"/>
                <w:szCs w:val="16"/>
              </w:rPr>
            </w:pPr>
            <w:r w:rsidRPr="00442AA1">
              <w:rPr>
                <w:rFonts w:cs="Kalimati" w:hint="cs"/>
                <w:sz w:val="16"/>
                <w:szCs w:val="16"/>
                <w:cs/>
              </w:rPr>
              <w:t xml:space="preserve"> अंशियारहरूलाई अंश वापत दिएको नगद व्यय :- </w:t>
            </w:r>
            <w:r w:rsidRPr="00442AA1">
              <w:rPr>
                <w:rFonts w:cs="Kalimati"/>
                <w:sz w:val="16"/>
                <w:szCs w:val="16"/>
                <w:cs/>
              </w:rPr>
              <w:t>आयोगबाट प्रतिबादीको दाजुहरूले आमाबाट अलग हुँदा अंशबापत लिएको रकम रू १५</w:t>
            </w:r>
            <w:r w:rsidRPr="00442AA1">
              <w:rPr>
                <w:rFonts w:cs="Kalimati"/>
                <w:sz w:val="16"/>
                <w:szCs w:val="16"/>
              </w:rPr>
              <w:t>,</w:t>
            </w:r>
            <w:r w:rsidRPr="00442AA1">
              <w:rPr>
                <w:rFonts w:cs="Kalimati"/>
                <w:sz w:val="16"/>
                <w:szCs w:val="16"/>
                <w:cs/>
              </w:rPr>
              <w:t>००</w:t>
            </w:r>
            <w:r w:rsidRPr="00442AA1">
              <w:rPr>
                <w:rFonts w:cs="Kalimati"/>
                <w:sz w:val="16"/>
                <w:szCs w:val="16"/>
              </w:rPr>
              <w:t>,</w:t>
            </w:r>
            <w:r w:rsidRPr="00442AA1">
              <w:rPr>
                <w:rFonts w:cs="Kalimati"/>
                <w:sz w:val="16"/>
                <w:szCs w:val="16"/>
                <w:cs/>
              </w:rPr>
              <w:t>०००।</w:t>
            </w:r>
            <w:r w:rsidRPr="00442AA1">
              <w:rPr>
                <w:rFonts w:cs="Kalimati"/>
                <w:sz w:val="16"/>
                <w:szCs w:val="16"/>
              </w:rPr>
              <w:t>–</w:t>
            </w:r>
            <w:r w:rsidRPr="00442AA1">
              <w:rPr>
                <w:rFonts w:cs="Kalimati"/>
                <w:sz w:val="16"/>
                <w:szCs w:val="16"/>
                <w:cs/>
              </w:rPr>
              <w:t>लाई व्ययको रूपमा गणना गरिएको छ ।राजेन्द्र बस्नेतको आमा टुकु कुमारी बस्नेतले मिति २०६८।१०।०४ मा पाँच भाई छोराहरू मध्ये पैतृकसम्पत्ति बापत उद्धवराज बस्नेत</w:t>
            </w:r>
            <w:r w:rsidRPr="00442AA1">
              <w:rPr>
                <w:rFonts w:cs="Kalimati"/>
                <w:sz w:val="16"/>
                <w:szCs w:val="16"/>
              </w:rPr>
              <w:t>,</w:t>
            </w:r>
            <w:r w:rsidRPr="00442AA1">
              <w:rPr>
                <w:rFonts w:cs="Kalimati"/>
                <w:sz w:val="16"/>
                <w:szCs w:val="16"/>
                <w:cs/>
              </w:rPr>
              <w:t>राजकुमार बस्नेत</w:t>
            </w:r>
            <w:r w:rsidRPr="00442AA1">
              <w:rPr>
                <w:rFonts w:cs="Kalimati"/>
                <w:sz w:val="16"/>
                <w:szCs w:val="16"/>
              </w:rPr>
              <w:t>,</w:t>
            </w:r>
            <w:r w:rsidRPr="00442AA1">
              <w:rPr>
                <w:rFonts w:cs="Kalimati"/>
                <w:sz w:val="16"/>
                <w:szCs w:val="16"/>
                <w:cs/>
              </w:rPr>
              <w:t>र दिपेन्द्रराज बस्नेतलाई जनही रू ५</w:t>
            </w:r>
            <w:r w:rsidRPr="00442AA1">
              <w:rPr>
                <w:rFonts w:cs="Kalimati"/>
                <w:sz w:val="16"/>
                <w:szCs w:val="16"/>
              </w:rPr>
              <w:t>,</w:t>
            </w:r>
            <w:r w:rsidRPr="00442AA1">
              <w:rPr>
                <w:rFonts w:cs="Kalimati"/>
                <w:sz w:val="16"/>
                <w:szCs w:val="16"/>
                <w:cs/>
              </w:rPr>
              <w:t>००</w:t>
            </w:r>
            <w:r w:rsidRPr="00442AA1">
              <w:rPr>
                <w:rFonts w:cs="Kalimati"/>
                <w:sz w:val="16"/>
                <w:szCs w:val="16"/>
              </w:rPr>
              <w:t>,</w:t>
            </w:r>
            <w:r w:rsidRPr="00442AA1">
              <w:rPr>
                <w:rFonts w:cs="Kalimati"/>
                <w:sz w:val="16"/>
                <w:szCs w:val="16"/>
                <w:cs/>
              </w:rPr>
              <w:t>०००।</w:t>
            </w:r>
            <w:r w:rsidRPr="00442AA1">
              <w:rPr>
                <w:rFonts w:cs="Kalimati"/>
                <w:sz w:val="16"/>
                <w:szCs w:val="16"/>
              </w:rPr>
              <w:t xml:space="preserve">– </w:t>
            </w:r>
            <w:r w:rsidRPr="00442AA1">
              <w:rPr>
                <w:rFonts w:cs="Kalimati"/>
                <w:sz w:val="16"/>
                <w:szCs w:val="16"/>
                <w:cs/>
              </w:rPr>
              <w:t>का दरले रू १५</w:t>
            </w:r>
            <w:r w:rsidRPr="00442AA1">
              <w:rPr>
                <w:rFonts w:cs="Kalimati"/>
                <w:sz w:val="16"/>
                <w:szCs w:val="16"/>
              </w:rPr>
              <w:t>,</w:t>
            </w:r>
            <w:r w:rsidRPr="00442AA1">
              <w:rPr>
                <w:rFonts w:cs="Kalimati"/>
                <w:sz w:val="16"/>
                <w:szCs w:val="16"/>
                <w:cs/>
              </w:rPr>
              <w:t>००</w:t>
            </w:r>
            <w:r w:rsidRPr="00442AA1">
              <w:rPr>
                <w:rFonts w:cs="Kalimati"/>
                <w:sz w:val="16"/>
                <w:szCs w:val="16"/>
              </w:rPr>
              <w:t>,</w:t>
            </w:r>
            <w:r w:rsidRPr="00442AA1">
              <w:rPr>
                <w:rFonts w:cs="Kalimati"/>
                <w:sz w:val="16"/>
                <w:szCs w:val="16"/>
                <w:cs/>
              </w:rPr>
              <w:t>०००।</w:t>
            </w:r>
            <w:r w:rsidRPr="00442AA1">
              <w:rPr>
                <w:rFonts w:cs="Kalimati"/>
                <w:sz w:val="16"/>
                <w:szCs w:val="16"/>
              </w:rPr>
              <w:t>–</w:t>
            </w:r>
            <w:r w:rsidRPr="00442AA1">
              <w:rPr>
                <w:rFonts w:cs="Kalimati"/>
                <w:sz w:val="16"/>
                <w:szCs w:val="16"/>
                <w:cs/>
              </w:rPr>
              <w:t>दिई भिन्न रहि प्रतिबादी राजेन्द्र बस्नेत र भाई रबि बस्नेत आमा टुकु कुमारी संग एका सगोलमा बसेको देखिन्छ ।प्रतिबादीको आमा टुकु कुमारीको कुनै आम्दानीको स्रोत देखिदैन । अंशियारहरूलाई अचल सम्पत्तिको सट्टा नगद दिने हैसियत र अवस्था रहे भएको देखिदैन । सबै अंशियारहरू छुट्टी भिन्न पश्चात आमा टुकु कुमारी बस्नेतको नाममा रहेको पैतृक चल अचल सम्पत्ति आफु राजेन्द्र बस्नेतले खान पाउने गरी कानुनी अधिकार लिई बसेको हुँदा आफुले आमाको नाममा रहेका अचल सम्पत्ति भोग गर्नका लागि भाईहरुलाई पैतृक अंश वापत आमा टुकु कुमारीको हातबाट नगद भुक्तानी दिलाएको पुष्टि भएको हुँदा अंश वापत अंशियारहरूलाई दिएका नगद रकमलाई राजेन्द्र बस्नेतको व्ययमा कायम गरी फैसला गर्नु पर्नेमा सो नगरी भएको फैसला त्रुटिपूर्ण रहेको छ ।</w:t>
            </w:r>
          </w:p>
          <w:p w:rsidR="002E4CD0" w:rsidRPr="00442AA1" w:rsidRDefault="002E4CD0" w:rsidP="00442AA1">
            <w:pPr>
              <w:pStyle w:val="ListParagraph"/>
              <w:numPr>
                <w:ilvl w:val="0"/>
                <w:numId w:val="10"/>
              </w:numPr>
              <w:ind w:left="342" w:hanging="270"/>
              <w:jc w:val="both"/>
              <w:rPr>
                <w:rFonts w:cs="Kalimati"/>
                <w:sz w:val="16"/>
                <w:szCs w:val="16"/>
              </w:rPr>
            </w:pPr>
            <w:r w:rsidRPr="00442AA1">
              <w:rPr>
                <w:rFonts w:cs="Kalimati" w:hint="cs"/>
                <w:sz w:val="16"/>
                <w:szCs w:val="16"/>
                <w:cs/>
              </w:rPr>
              <w:t>ससीता ढुंगानालाई दिएको रकम-</w:t>
            </w:r>
            <w:r w:rsidRPr="009D60E0">
              <w:rPr>
                <w:rFonts w:cs="Kalimati" w:hint="cs"/>
                <w:sz w:val="16"/>
                <w:szCs w:val="16"/>
                <w:cs/>
              </w:rPr>
              <w:t xml:space="preserve"> </w:t>
            </w:r>
            <w:r w:rsidRPr="00442AA1">
              <w:rPr>
                <w:rFonts w:cs="Kalimati"/>
                <w:sz w:val="16"/>
                <w:szCs w:val="16"/>
                <w:cs/>
              </w:rPr>
              <w:t xml:space="preserve">प्रतिबादीले ससीता ढुंगानालाई दिएको रकमको सन्दर्भमा हेर्दा सन २०१८।११।२२ तदअनुसार २०७५।०८।१६ मा </w:t>
            </w:r>
            <w:r w:rsidRPr="00442AA1">
              <w:rPr>
                <w:rFonts w:cs="Kalimati"/>
                <w:sz w:val="16"/>
                <w:szCs w:val="16"/>
              </w:rPr>
              <w:t xml:space="preserve">NIC-Asia  </w:t>
            </w:r>
            <w:r w:rsidRPr="00442AA1">
              <w:rPr>
                <w:rFonts w:cs="Kalimati"/>
                <w:sz w:val="16"/>
                <w:szCs w:val="16"/>
                <w:cs/>
              </w:rPr>
              <w:t xml:space="preserve">बैंकमा ससीता ढुंगानाको नाममा खाता खोली सीता बस्नेतको नाममा रहेको </w:t>
            </w:r>
            <w:r w:rsidRPr="00442AA1">
              <w:rPr>
                <w:rFonts w:cs="Kalimati"/>
                <w:sz w:val="16"/>
                <w:szCs w:val="16"/>
              </w:rPr>
              <w:t xml:space="preserve">NIC-Asia </w:t>
            </w:r>
            <w:r w:rsidRPr="00442AA1">
              <w:rPr>
                <w:rFonts w:cs="Kalimati"/>
                <w:sz w:val="16"/>
                <w:szCs w:val="16"/>
                <w:cs/>
              </w:rPr>
              <w:t>बैंकमा रहेको खाता नं. ३८८९६५०७५१५२४०१ को चेक नं. १७७७३०१५ बाट ससीता ढुंगानालाई रू एक करोड दिएको देखिन्छ ।ससिता ढुंगानाले आयोगमा बयान गर्दा उक्त रकम सिता बस्नेतले आफुलाई दिई उक्त रकम राजेन्द्र बस्नेत र सीता बस्नेतले भनेका व्यक्तिहरूलाई नै भने अनुसार रकम उल्लेख गरी कृपा बस्नेत</w:t>
            </w:r>
            <w:r w:rsidRPr="00442AA1">
              <w:rPr>
                <w:rFonts w:cs="Kalimati"/>
                <w:sz w:val="16"/>
                <w:szCs w:val="16"/>
              </w:rPr>
              <w:t>,</w:t>
            </w:r>
            <w:r w:rsidRPr="00442AA1">
              <w:rPr>
                <w:rFonts w:cs="Kalimati"/>
                <w:sz w:val="16"/>
                <w:szCs w:val="16"/>
                <w:cs/>
              </w:rPr>
              <w:t>रितिक बस्नेत लगायतका व्यक्तिलाई आफुले चेक काटेर दिएको हो उक्त रकम मेरो स्रोतबाट आर्जित रकम होईन भनी खुलाई दिएको देखिन्छ ।प्रतिबादीले अदालतमा बयानको क्रममा उक्त रकम ससीता ढुंगानालाई कर्जा भुक्तानी गर्ने प्रयोजनको लागी चेक मार्फत प्रदान गरेको हो भनेर जिकिर लिएपनि के काम प्रयोजनको लागी उक्त रकम बराबरको कर्जा लिएको भन्ने बस्तुनिष्ठ प्रमाण पेश गर्न सकेको छैनन ।ससीता ढुंगानाबाट उक्त रकम लिनु पर्ने प्रयोजन पनि उल्लेख गर्न सकेको देखिदैन । निज ससीता ढुंगनाबाट कर्जा लिएको भन्ने निजको बैंक खाताबाट प्रतिबादीको खातामा उक्त रकम गएको भन्ने पनि देखिदैन ।साथै यी प्रतिबादीले उक्त एक करोड रूपैया सिता बस्नेतको नाममा आएको स्रोत समेत बयनाको क्रममा र लिखित प्रतिबादमा समेत खुलाउन सकेको देखिदैन । राजेन्द्र बस्नेतले आफुसँग रहेभएका स्रोत खुल्न नसक्ने रकमहरू अन्य व्यक्तिहरूलाई दिई आफु अनुकुलका व्यक्तिहरू समक्ष पुर्या ई निजका नाममा सम्पत्ति खरिद तथा लगानी गरेको भन्ने ससीता ढुंगाना</w:t>
            </w:r>
            <w:r w:rsidRPr="00442AA1">
              <w:rPr>
                <w:rFonts w:cs="Kalimati"/>
                <w:sz w:val="16"/>
                <w:szCs w:val="16"/>
              </w:rPr>
              <w:t>,</w:t>
            </w:r>
            <w:r w:rsidRPr="00442AA1">
              <w:rPr>
                <w:rFonts w:cs="Kalimati"/>
                <w:sz w:val="16"/>
                <w:szCs w:val="16"/>
                <w:cs/>
              </w:rPr>
              <w:t xml:space="preserve">रितिक बस्नेत समेतको कागजबाट पुष्टि हुँदा हुँदै उक्त रकमलाई प्रतिबादीको व्यय कायम गर्नु पर्नेमा नगरी फैसला गर्न मिल्ने होईन सम्मानित सर्बोच्च अदालतबाट समेत ...श्रेतग्रीवी अपराधको रूपमा परिचित भष्टाचारको कसुर गर्ने र भ्रष्टाचारबाट गरिएको आर्जन लुकाउने तौरतरिका अनेक  हुन सक्छन । गैरकानुनी आर्जन गर्नेले सधै आफू वा आफ्नो परिवारका सदस्यका नाममा मात्र सम्पत्ति </w:t>
            </w:r>
            <w:r w:rsidRPr="00442AA1">
              <w:rPr>
                <w:rFonts w:cs="Kalimati"/>
                <w:sz w:val="16"/>
                <w:szCs w:val="16"/>
                <w:cs/>
              </w:rPr>
              <w:lastRenderedPageBreak/>
              <w:t>राख्दछ वा राखेको हुनुपर्दछ भन्ने छैन । यस्तो कसुर गर्ने ब्यक्तिले आफ्नो परिवारको सदस्यको नाममा सम्पत्ति राख्दा समातिने डरले परिवारका सदस्य बाहेकका नातागोता</w:t>
            </w:r>
            <w:r w:rsidRPr="00442AA1">
              <w:rPr>
                <w:rFonts w:cs="Kalimati"/>
                <w:sz w:val="16"/>
                <w:szCs w:val="16"/>
              </w:rPr>
              <w:t>,</w:t>
            </w:r>
            <w:r w:rsidRPr="00442AA1">
              <w:rPr>
                <w:rFonts w:cs="Kalimati"/>
                <w:sz w:val="16"/>
                <w:szCs w:val="16"/>
                <w:cs/>
              </w:rPr>
              <w:t xml:space="preserve">इष्टमित्र लगायत अन्य चिनजानका साथीभाई एवं व्यापारीहरूका नाममा समेत सम्पत्ति लुकाउन सक्ने अवस्था र स्थितिलाई इन्कार गर्न नमिल्ने </w:t>
            </w:r>
            <w:r w:rsidRPr="00442AA1">
              <w:rPr>
                <w:rFonts w:cs="Kalimati"/>
                <w:sz w:val="16"/>
                <w:szCs w:val="16"/>
              </w:rPr>
              <w:t xml:space="preserve">“( </w:t>
            </w:r>
            <w:r w:rsidRPr="00442AA1">
              <w:rPr>
                <w:rFonts w:cs="Kalimati"/>
                <w:sz w:val="16"/>
                <w:szCs w:val="16"/>
                <w:cs/>
              </w:rPr>
              <w:t>ने.का.प. २०७२ अंक १२ नि.नं.९५०५ नेपाल सरकार बि. उमेश कुमार रेग्मी समेत) भन्ने सिद्धान्त प्रतिपादन भएको छ ।यसरी प्रतिबादीले आफुले गैरकानुनी रूपमा आर्जन गरेको रकमलाई बैध गर्नको लागी आफ्नो श्रीमतीको बैंक खाताबाट ससीता ढुंगानाको खातामा पठाई निजको खाताबाट समेत अन्य व्यक्तिहरूको खातामा पठाएको पुष्टि हुँदा हुँदै उक्त रकमलाई व्यय कायम नगरी भएको फैसला सम्मानित अदालतबाट प्रतिपादित सिद्धान्त बिपरीत रहेको छ ।</w:t>
            </w:r>
          </w:p>
          <w:p w:rsidR="005D573E" w:rsidRPr="00442AA1" w:rsidRDefault="005D573E" w:rsidP="00442AA1">
            <w:pPr>
              <w:pStyle w:val="ListParagraph"/>
              <w:numPr>
                <w:ilvl w:val="0"/>
                <w:numId w:val="10"/>
              </w:numPr>
              <w:ind w:left="342" w:hanging="270"/>
              <w:jc w:val="both"/>
              <w:rPr>
                <w:rFonts w:cs="Kalimati"/>
                <w:sz w:val="16"/>
                <w:szCs w:val="16"/>
              </w:rPr>
            </w:pPr>
            <w:r w:rsidRPr="00442AA1">
              <w:rPr>
                <w:rFonts w:cs="Kalimati" w:hint="cs"/>
                <w:sz w:val="16"/>
                <w:szCs w:val="16"/>
                <w:cs/>
              </w:rPr>
              <w:t xml:space="preserve">प्रतिबादीको संगसाथबाट फेला परेको रकम :- </w:t>
            </w:r>
            <w:r w:rsidRPr="00442AA1">
              <w:rPr>
                <w:rFonts w:cs="Kalimati"/>
                <w:sz w:val="16"/>
                <w:szCs w:val="16"/>
                <w:cs/>
              </w:rPr>
              <w:t>आयोगबाट प्रतिबादीको साथबाट रू ११</w:t>
            </w:r>
            <w:r w:rsidRPr="00442AA1">
              <w:rPr>
                <w:rFonts w:cs="Kalimati"/>
                <w:sz w:val="16"/>
                <w:szCs w:val="16"/>
              </w:rPr>
              <w:t>,</w:t>
            </w:r>
            <w:r w:rsidRPr="00442AA1">
              <w:rPr>
                <w:rFonts w:cs="Kalimati"/>
                <w:sz w:val="16"/>
                <w:szCs w:val="16"/>
                <w:cs/>
              </w:rPr>
              <w:t>००</w:t>
            </w:r>
            <w:r w:rsidRPr="00442AA1">
              <w:rPr>
                <w:rFonts w:cs="Kalimati"/>
                <w:sz w:val="16"/>
                <w:szCs w:val="16"/>
              </w:rPr>
              <w:t>,</w:t>
            </w:r>
            <w:r w:rsidRPr="00442AA1">
              <w:rPr>
                <w:rFonts w:cs="Kalimati"/>
                <w:sz w:val="16"/>
                <w:szCs w:val="16"/>
                <w:cs/>
              </w:rPr>
              <w:t>०००।</w:t>
            </w:r>
            <w:r w:rsidRPr="00442AA1">
              <w:rPr>
                <w:rFonts w:cs="Kalimati"/>
                <w:sz w:val="16"/>
                <w:szCs w:val="16"/>
              </w:rPr>
              <w:t>–</w:t>
            </w:r>
            <w:r w:rsidRPr="00442AA1">
              <w:rPr>
                <w:rFonts w:cs="Kalimati"/>
                <w:sz w:val="16"/>
                <w:szCs w:val="16"/>
                <w:cs/>
              </w:rPr>
              <w:t>फेला परी उक्त रकमको श्रोत पुष्टि गर्न नसकेको आधारमा उक्त रकमलाई  जफतको माग दावी लिएको देखिन्छ । प्रतिबादीको संग साथबाट मिति २०७५।६।२५ मा फेला परेको रू ११</w:t>
            </w:r>
            <w:r w:rsidRPr="00442AA1">
              <w:rPr>
                <w:rFonts w:cs="Kalimati"/>
                <w:sz w:val="16"/>
                <w:szCs w:val="16"/>
              </w:rPr>
              <w:t>,</w:t>
            </w:r>
            <w:r w:rsidRPr="00442AA1">
              <w:rPr>
                <w:rFonts w:cs="Kalimati"/>
                <w:sz w:val="16"/>
                <w:szCs w:val="16"/>
                <w:cs/>
              </w:rPr>
              <w:t>००</w:t>
            </w:r>
            <w:r w:rsidRPr="00442AA1">
              <w:rPr>
                <w:rFonts w:cs="Kalimati"/>
                <w:sz w:val="16"/>
                <w:szCs w:val="16"/>
              </w:rPr>
              <w:t>,</w:t>
            </w:r>
            <w:r w:rsidRPr="00442AA1">
              <w:rPr>
                <w:rFonts w:cs="Kalimati"/>
                <w:sz w:val="16"/>
                <w:szCs w:val="16"/>
                <w:cs/>
              </w:rPr>
              <w:t>०००।</w:t>
            </w:r>
            <w:r w:rsidRPr="00442AA1">
              <w:rPr>
                <w:rFonts w:cs="Kalimati"/>
                <w:sz w:val="16"/>
                <w:szCs w:val="16"/>
              </w:rPr>
              <w:t xml:space="preserve">– </w:t>
            </w:r>
            <w:r w:rsidRPr="00442AA1">
              <w:rPr>
                <w:rFonts w:cs="Kalimati"/>
                <w:sz w:val="16"/>
                <w:szCs w:val="16"/>
                <w:cs/>
              </w:rPr>
              <w:t>रकमको एकिन स्रोत राजेन्द्र बस्नेतले पुष्टि गर्न नसकेको हुँदा उक्त रकम जफत गरीपाउन समेतको माग दावी लिई आरोप पत्र दायर गरेकोमा प्रतिबादीले सम्मानित अदालतमा बयानको क्रममा समेत उक्त रकमको स्रोत पुष्टि गर्न सकेको देखिदैन यस्तो अवस्थामा प्रतिबादीको साथबाट बरामद रहेको उक्त रकम जफत गर्नु पर्नेमा उक्त रकमको कसूरको दावी नलिई जफत सम्म माग गरेको देखिएको र कुन कानून बमोजम जफत माग गरेको हो उल्लेख गरेको आरोपमा उल्लेख भएको नदेखिदा आवश्यक कारवाहीको लागी सो रकम अख्तियार दुरूपयोग अनुसन्धान आयोगमा फिर्ता पठाईदिने ठहर गरी भएको फैसला त्रुटिपूर्ण रही बदरभागी रहेको छ ।</w:t>
            </w:r>
          </w:p>
          <w:p w:rsidR="005D573E" w:rsidRPr="00442AA1" w:rsidRDefault="005D573E" w:rsidP="00442AA1">
            <w:pPr>
              <w:pStyle w:val="ListParagraph"/>
              <w:numPr>
                <w:ilvl w:val="0"/>
                <w:numId w:val="10"/>
              </w:numPr>
              <w:ind w:left="342" w:hanging="270"/>
              <w:jc w:val="both"/>
              <w:rPr>
                <w:rFonts w:cs="Kalimati"/>
                <w:sz w:val="16"/>
                <w:szCs w:val="16"/>
              </w:rPr>
            </w:pPr>
            <w:r w:rsidRPr="00442AA1">
              <w:rPr>
                <w:rFonts w:cs="Kalimati" w:hint="cs"/>
                <w:sz w:val="16"/>
                <w:szCs w:val="16"/>
                <w:cs/>
              </w:rPr>
              <w:t xml:space="preserve">    अत: माथि बिबेचित प्रतिबादीको घर जग्गा खरिद,घर निर्माण लागत,कर्मचारी संचयकोष एंव बैंकको साँवा ब्याज भुक्तानी ,बिमा शुल्क बुझाएको रकम,सवारी साधन खरिद,दाजुभाईलाई अंश बापत भुक्तानी,पुजिँगत लाभकर बुझाएको, शैक्षिक खर्च लगानी, ,ससीता ढुंगानालाई दिएको रकम,साधरण शेयर खरीद रकम र बैंक मौज्दात समेतबाट प्रतिबादीको समग्र ब्यय रू ९,७३,३१,९८६।</w:t>
            </w:r>
            <w:r w:rsidRPr="00442AA1">
              <w:rPr>
                <w:rFonts w:cs="Kalimati"/>
                <w:sz w:val="16"/>
                <w:szCs w:val="16"/>
                <w:cs/>
              </w:rPr>
              <w:t>–</w:t>
            </w:r>
            <w:r w:rsidRPr="00442AA1">
              <w:rPr>
                <w:rFonts w:cs="Kalimati" w:hint="cs"/>
                <w:sz w:val="16"/>
                <w:szCs w:val="16"/>
                <w:cs/>
              </w:rPr>
              <w:t xml:space="preserve"> भएको पुष्टि हुँदा हुँदै मिशिल संलग्ग समग्र प्रमाणको उचित मुल्यांकन नगरी एबं सम्मानित सर्बोच्च अदालतबाट प्रतिपादित सिद्धान्त प्रतिकुल हुने गरी आयोगबाट कायम गरिएको ब्यय भन्दा कम ब्यय कायम गरी भएको फैसला बदरभागी रहेको छ </w:t>
            </w:r>
          </w:p>
          <w:p w:rsidR="00E20368" w:rsidRPr="009D60E0" w:rsidRDefault="005D573E" w:rsidP="000674E6">
            <w:pPr>
              <w:jc w:val="both"/>
              <w:rPr>
                <w:rFonts w:cs="Kalimati"/>
                <w:sz w:val="16"/>
                <w:szCs w:val="16"/>
                <w:lang w:bidi="hi-IN"/>
              </w:rPr>
            </w:pPr>
            <w:r w:rsidRPr="009D60E0">
              <w:rPr>
                <w:rFonts w:cs="Kalimati" w:hint="cs"/>
                <w:sz w:val="16"/>
                <w:szCs w:val="16"/>
                <w:cs/>
              </w:rPr>
              <w:t xml:space="preserve"> अत: माथि उल्लेखित आधार र कारण समेतबाट बिशेष अदालत काठमाण्डौले प्रतिबादी राजेन्द्र बस्नेतलाई सफाई दिने र प्रतिबादीहरु सीता बस्नेत,टुकु कुमारी बस्नेत र कृपा बस्नेतको नाममा रहेको सम्पत्ति जफत नगर्ने गरी भएको फैसला त्रुटिपूर्ण भएको हुँदा उक्त</w:t>
            </w:r>
            <w:r w:rsidRPr="009D60E0">
              <w:rPr>
                <w:rFonts w:ascii="Kokila" w:hAnsi="Kokila" w:cs="Kalimati"/>
                <w:sz w:val="16"/>
                <w:szCs w:val="16"/>
                <w:cs/>
              </w:rPr>
              <w:t xml:space="preserve"> फैसला</w:t>
            </w:r>
            <w:r w:rsidRPr="009D60E0">
              <w:rPr>
                <w:rFonts w:ascii="Kokila" w:hAnsi="Kokila" w:cs="Kalimati" w:hint="cs"/>
                <w:sz w:val="16"/>
                <w:szCs w:val="16"/>
                <w:cs/>
              </w:rPr>
              <w:t xml:space="preserve"> </w:t>
            </w:r>
            <w:r w:rsidRPr="009D60E0">
              <w:rPr>
                <w:rFonts w:ascii="Kokila" w:hAnsi="Kokila" w:cs="Kalimati"/>
                <w:sz w:val="16"/>
                <w:szCs w:val="16"/>
                <w:cs/>
              </w:rPr>
              <w:t xml:space="preserve">वदर गरी </w:t>
            </w:r>
            <w:r w:rsidRPr="009D60E0">
              <w:rPr>
                <w:rFonts w:ascii="Kokila" w:hAnsi="Kokila" w:cs="Kalimati"/>
                <w:sz w:val="16"/>
                <w:szCs w:val="16"/>
                <w:cs/>
                <w:lang w:bidi="sa-IN"/>
              </w:rPr>
              <w:t xml:space="preserve">आरोप-पत्र </w:t>
            </w:r>
            <w:r w:rsidRPr="009D60E0">
              <w:rPr>
                <w:rFonts w:ascii="Kokila" w:hAnsi="Kokila" w:cs="Kalimati"/>
                <w:sz w:val="16"/>
                <w:szCs w:val="16"/>
                <w:cs/>
              </w:rPr>
              <w:t>माग</w:t>
            </w:r>
            <w:r w:rsidRPr="009D60E0">
              <w:rPr>
                <w:rFonts w:ascii="Kokila" w:hAnsi="Kokila" w:cs="Kalimati"/>
                <w:sz w:val="16"/>
                <w:szCs w:val="16"/>
                <w:cs/>
                <w:lang w:bidi="sa-IN"/>
              </w:rPr>
              <w:t>दावी बमोजिम</w:t>
            </w:r>
            <w:r w:rsidRPr="009D60E0">
              <w:rPr>
                <w:rFonts w:ascii="Kokila" w:hAnsi="Kokila" w:cs="Kalimati" w:hint="cs"/>
                <w:sz w:val="16"/>
                <w:szCs w:val="16"/>
                <w:cs/>
              </w:rPr>
              <w:t xml:space="preserve"> </w:t>
            </w:r>
            <w:r w:rsidRPr="009D60E0">
              <w:rPr>
                <w:rFonts w:ascii="Kokila" w:hAnsi="Kokila" w:cs="Kalimati"/>
                <w:sz w:val="16"/>
                <w:szCs w:val="16"/>
                <w:cs/>
              </w:rPr>
              <w:t xml:space="preserve">कसूर ठहर गरी </w:t>
            </w:r>
            <w:r w:rsidRPr="009D60E0">
              <w:rPr>
                <w:rFonts w:ascii="Kokila" w:hAnsi="Kokila" w:cs="Kalimati"/>
                <w:sz w:val="16"/>
                <w:szCs w:val="16"/>
                <w:cs/>
                <w:lang w:bidi="sa-IN"/>
              </w:rPr>
              <w:t>सजाय गर</w:t>
            </w:r>
            <w:r w:rsidRPr="009D60E0">
              <w:rPr>
                <w:rFonts w:ascii="Kokila" w:hAnsi="Kokila" w:cs="Kalimati"/>
                <w:sz w:val="16"/>
                <w:szCs w:val="16"/>
                <w:cs/>
              </w:rPr>
              <w:t>ि</w:t>
            </w:r>
            <w:r w:rsidRPr="009D60E0">
              <w:rPr>
                <w:rFonts w:ascii="Kokila" w:hAnsi="Kokila" w:cs="Kalimati"/>
                <w:sz w:val="16"/>
                <w:szCs w:val="16"/>
                <w:cs/>
                <w:lang w:bidi="sa-IN"/>
              </w:rPr>
              <w:t>पाउ</w:t>
            </w:r>
            <w:r w:rsidRPr="009D60E0">
              <w:rPr>
                <w:rFonts w:ascii="Kokila" w:hAnsi="Kokila" w:cs="Kalimati"/>
                <w:sz w:val="16"/>
                <w:szCs w:val="16"/>
                <w:cs/>
              </w:rPr>
              <w:t>ँ</w:t>
            </w:r>
            <w:r w:rsidRPr="009D60E0">
              <w:rPr>
                <w:rFonts w:ascii="Kokila" w:hAnsi="Kokila" w:cs="Kalimati"/>
                <w:sz w:val="16"/>
                <w:szCs w:val="16"/>
                <w:cs/>
                <w:lang w:bidi="sa-IN"/>
              </w:rPr>
              <w:t>न सम्मानित अदालत समक्ष अनुरोध छ</w:t>
            </w:r>
            <w:r w:rsidRPr="009D60E0">
              <w:rPr>
                <w:rFonts w:ascii="Kokila" w:hAnsi="Kokila" w:cs="Kalimati"/>
                <w:sz w:val="16"/>
                <w:szCs w:val="16"/>
                <w:cs/>
              </w:rPr>
              <w:t>।</w:t>
            </w:r>
          </w:p>
          <w:p w:rsidR="00A9367D" w:rsidRPr="009D60E0" w:rsidRDefault="00A9367D" w:rsidP="000674E6">
            <w:pPr>
              <w:pStyle w:val="ListParagraph"/>
              <w:jc w:val="both"/>
              <w:rPr>
                <w:rFonts w:ascii="Times New Roman" w:eastAsia="Times New Roman" w:hAnsi="Times New Roman" w:cs="Kalimati"/>
                <w:sz w:val="16"/>
                <w:szCs w:val="16"/>
              </w:rPr>
            </w:pPr>
          </w:p>
        </w:tc>
      </w:tr>
    </w:tbl>
    <w:p w:rsidR="00BC21AB" w:rsidRPr="000C20AF" w:rsidRDefault="00BC21AB" w:rsidP="000674E6">
      <w:pPr>
        <w:spacing w:after="0" w:line="240" w:lineRule="auto"/>
        <w:jc w:val="both"/>
        <w:rPr>
          <w:rFonts w:ascii="Times New Roman" w:eastAsia="Times New Roman" w:hAnsi="Times New Roman" w:cs="Kalimati"/>
        </w:rPr>
      </w:pPr>
    </w:p>
    <w:sectPr w:rsidR="00BC21AB" w:rsidRPr="000C20AF" w:rsidSect="00AB42BF">
      <w:footerReference w:type="default" r:id="rId8"/>
      <w:pgSz w:w="15840" w:h="12240" w:orient="landscape"/>
      <w:pgMar w:top="547" w:right="1584"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35CD" w:rsidRDefault="00CF35CD" w:rsidP="00BC21AB">
      <w:pPr>
        <w:spacing w:after="0" w:line="240" w:lineRule="auto"/>
      </w:pPr>
      <w:r>
        <w:separator/>
      </w:r>
    </w:p>
  </w:endnote>
  <w:endnote w:type="continuationSeparator" w:id="0">
    <w:p w:rsidR="00CF35CD" w:rsidRDefault="00CF35CD"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Kokila">
    <w:altName w:val="Arial"/>
    <w:panose1 w:val="020B0604020202020204"/>
    <w:charset w:val="00"/>
    <w:family w:val="swiss"/>
    <w:pitch w:val="variable"/>
    <w:sig w:usb0="00008003" w:usb1="00000000" w:usb2="00000000" w:usb3="00000000" w:csb0="00000001" w:csb1="00000000"/>
  </w:font>
  <w:font w:name="Himalb">
    <w:panose1 w:val="00000000000000000000"/>
    <w:charset w:val="00"/>
    <w:family w:val="auto"/>
    <w:pitch w:val="variable"/>
    <w:sig w:usb0="0000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BF549D">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B83D77">
          <w:rPr>
            <w:rFonts w:ascii="Fontasy Himali" w:hAnsi="Fontasy Himali"/>
            <w:noProof/>
            <w:sz w:val="20"/>
          </w:rPr>
          <w:t>11</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35CD" w:rsidRDefault="00CF35CD" w:rsidP="00BC21AB">
      <w:pPr>
        <w:spacing w:after="0" w:line="240" w:lineRule="auto"/>
      </w:pPr>
      <w:r>
        <w:separator/>
      </w:r>
    </w:p>
  </w:footnote>
  <w:footnote w:type="continuationSeparator" w:id="0">
    <w:p w:rsidR="00CF35CD" w:rsidRDefault="00CF35CD"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03BAE"/>
    <w:multiLevelType w:val="hybridMultilevel"/>
    <w:tmpl w:val="AE626B5C"/>
    <w:lvl w:ilvl="0" w:tplc="1EC834E8">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C718CB"/>
    <w:multiLevelType w:val="hybridMultilevel"/>
    <w:tmpl w:val="DFDC94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FE74F2D"/>
    <w:multiLevelType w:val="hybridMultilevel"/>
    <w:tmpl w:val="C7B8557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5B97F23"/>
    <w:multiLevelType w:val="hybridMultilevel"/>
    <w:tmpl w:val="FE72FCFC"/>
    <w:lvl w:ilvl="0" w:tplc="26725226">
      <w:start w:val="2"/>
      <w:numFmt w:val="hindiVowels"/>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8910635"/>
    <w:multiLevelType w:val="hybridMultilevel"/>
    <w:tmpl w:val="B3E4BB72"/>
    <w:lvl w:ilvl="0" w:tplc="2B32755C">
      <w:start w:val="1"/>
      <w:numFmt w:val="hindiNumbers"/>
      <w:lvlText w:val="%1)"/>
      <w:lvlJc w:val="left"/>
      <w:pPr>
        <w:ind w:left="630" w:hanging="360"/>
      </w:pPr>
      <w:rPr>
        <w:rFonts w:asciiTheme="minorHAnsi" w:hAnsiTheme="minorHAnsi"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nsid w:val="2C3C4126"/>
    <w:multiLevelType w:val="hybridMultilevel"/>
    <w:tmpl w:val="387C3AE0"/>
    <w:lvl w:ilvl="0" w:tplc="F03A6422">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8332C20"/>
    <w:multiLevelType w:val="hybridMultilevel"/>
    <w:tmpl w:val="387C3AE0"/>
    <w:lvl w:ilvl="0" w:tplc="F03A6422">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672128C"/>
    <w:multiLevelType w:val="hybridMultilevel"/>
    <w:tmpl w:val="8460E75E"/>
    <w:lvl w:ilvl="0" w:tplc="6D7484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3915C37"/>
    <w:multiLevelType w:val="hybridMultilevel"/>
    <w:tmpl w:val="E77E4A38"/>
    <w:lvl w:ilvl="0" w:tplc="D24078A6">
      <w:start w:val="1"/>
      <w:numFmt w:val="hindiVowels"/>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7D5B726E"/>
    <w:multiLevelType w:val="hybridMultilevel"/>
    <w:tmpl w:val="2B604A5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9"/>
  </w:num>
  <w:num w:numId="4">
    <w:abstractNumId w:val="3"/>
  </w:num>
  <w:num w:numId="5">
    <w:abstractNumId w:val="1"/>
  </w:num>
  <w:num w:numId="6">
    <w:abstractNumId w:val="8"/>
  </w:num>
  <w:num w:numId="7">
    <w:abstractNumId w:val="4"/>
  </w:num>
  <w:num w:numId="8">
    <w:abstractNumId w:val="5"/>
  </w:num>
  <w:num w:numId="9">
    <w:abstractNumId w:val="0"/>
  </w:num>
  <w:num w:numId="10">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E98"/>
    <w:rsid w:val="000211B3"/>
    <w:rsid w:val="000563BD"/>
    <w:rsid w:val="000674E6"/>
    <w:rsid w:val="00073D0C"/>
    <w:rsid w:val="00083380"/>
    <w:rsid w:val="00094605"/>
    <w:rsid w:val="000A4C21"/>
    <w:rsid w:val="000C20AF"/>
    <w:rsid w:val="000D6B6C"/>
    <w:rsid w:val="001058BF"/>
    <w:rsid w:val="001142AE"/>
    <w:rsid w:val="00130661"/>
    <w:rsid w:val="001377EF"/>
    <w:rsid w:val="0014715C"/>
    <w:rsid w:val="001941A7"/>
    <w:rsid w:val="001D242A"/>
    <w:rsid w:val="001D59AE"/>
    <w:rsid w:val="001E158E"/>
    <w:rsid w:val="00201283"/>
    <w:rsid w:val="00240C61"/>
    <w:rsid w:val="002618B4"/>
    <w:rsid w:val="00295DE1"/>
    <w:rsid w:val="002A1D0D"/>
    <w:rsid w:val="002B4948"/>
    <w:rsid w:val="002D79A7"/>
    <w:rsid w:val="002E2069"/>
    <w:rsid w:val="002E4CD0"/>
    <w:rsid w:val="00304D59"/>
    <w:rsid w:val="00321EC6"/>
    <w:rsid w:val="00345326"/>
    <w:rsid w:val="003A2F07"/>
    <w:rsid w:val="003B0869"/>
    <w:rsid w:val="003D175D"/>
    <w:rsid w:val="004106D5"/>
    <w:rsid w:val="0043271B"/>
    <w:rsid w:val="00442AA1"/>
    <w:rsid w:val="004431C6"/>
    <w:rsid w:val="00444B0C"/>
    <w:rsid w:val="00452043"/>
    <w:rsid w:val="00452613"/>
    <w:rsid w:val="00460D08"/>
    <w:rsid w:val="0046371C"/>
    <w:rsid w:val="00464ED1"/>
    <w:rsid w:val="00471074"/>
    <w:rsid w:val="004C53A6"/>
    <w:rsid w:val="004F4FCE"/>
    <w:rsid w:val="004F7E58"/>
    <w:rsid w:val="00501A22"/>
    <w:rsid w:val="00522BF7"/>
    <w:rsid w:val="00527757"/>
    <w:rsid w:val="00536DFD"/>
    <w:rsid w:val="00540721"/>
    <w:rsid w:val="00575732"/>
    <w:rsid w:val="005C58A1"/>
    <w:rsid w:val="005D1263"/>
    <w:rsid w:val="005D211B"/>
    <w:rsid w:val="005D573E"/>
    <w:rsid w:val="00622AA4"/>
    <w:rsid w:val="00624C3D"/>
    <w:rsid w:val="00645EBA"/>
    <w:rsid w:val="00645FF7"/>
    <w:rsid w:val="00650208"/>
    <w:rsid w:val="006542FE"/>
    <w:rsid w:val="0067637E"/>
    <w:rsid w:val="006804C6"/>
    <w:rsid w:val="00686DD1"/>
    <w:rsid w:val="00696D57"/>
    <w:rsid w:val="006D7BB3"/>
    <w:rsid w:val="006F7D9F"/>
    <w:rsid w:val="00727CB6"/>
    <w:rsid w:val="00736BE9"/>
    <w:rsid w:val="007503B7"/>
    <w:rsid w:val="00763204"/>
    <w:rsid w:val="00767DA3"/>
    <w:rsid w:val="00773F90"/>
    <w:rsid w:val="00786ACB"/>
    <w:rsid w:val="00791CF2"/>
    <w:rsid w:val="007C0333"/>
    <w:rsid w:val="007D1308"/>
    <w:rsid w:val="007D6828"/>
    <w:rsid w:val="00811302"/>
    <w:rsid w:val="00820F82"/>
    <w:rsid w:val="008340B4"/>
    <w:rsid w:val="00882F23"/>
    <w:rsid w:val="00895C8A"/>
    <w:rsid w:val="008C3F42"/>
    <w:rsid w:val="008D62CF"/>
    <w:rsid w:val="008E24C4"/>
    <w:rsid w:val="008F07EF"/>
    <w:rsid w:val="008F6CCF"/>
    <w:rsid w:val="0091599C"/>
    <w:rsid w:val="00924374"/>
    <w:rsid w:val="0094181D"/>
    <w:rsid w:val="00947528"/>
    <w:rsid w:val="00966FF9"/>
    <w:rsid w:val="00971FF8"/>
    <w:rsid w:val="00991550"/>
    <w:rsid w:val="00991ACB"/>
    <w:rsid w:val="009D0149"/>
    <w:rsid w:val="009D60E0"/>
    <w:rsid w:val="009F5BDE"/>
    <w:rsid w:val="00A16A99"/>
    <w:rsid w:val="00A42BB4"/>
    <w:rsid w:val="00A45526"/>
    <w:rsid w:val="00A50F58"/>
    <w:rsid w:val="00A66817"/>
    <w:rsid w:val="00A9367D"/>
    <w:rsid w:val="00AA3A9D"/>
    <w:rsid w:val="00AB42BF"/>
    <w:rsid w:val="00B03E12"/>
    <w:rsid w:val="00B16134"/>
    <w:rsid w:val="00B44114"/>
    <w:rsid w:val="00B453E2"/>
    <w:rsid w:val="00B5036E"/>
    <w:rsid w:val="00B52F84"/>
    <w:rsid w:val="00B83D77"/>
    <w:rsid w:val="00B9483D"/>
    <w:rsid w:val="00BB2529"/>
    <w:rsid w:val="00BB7801"/>
    <w:rsid w:val="00BC21AB"/>
    <w:rsid w:val="00BF549D"/>
    <w:rsid w:val="00C01A39"/>
    <w:rsid w:val="00C04A73"/>
    <w:rsid w:val="00C12243"/>
    <w:rsid w:val="00C23B02"/>
    <w:rsid w:val="00C24CCE"/>
    <w:rsid w:val="00C462CC"/>
    <w:rsid w:val="00C4751F"/>
    <w:rsid w:val="00C54710"/>
    <w:rsid w:val="00C76AE8"/>
    <w:rsid w:val="00CA258E"/>
    <w:rsid w:val="00CF0DB2"/>
    <w:rsid w:val="00CF35CD"/>
    <w:rsid w:val="00D0253B"/>
    <w:rsid w:val="00D06383"/>
    <w:rsid w:val="00D14FF5"/>
    <w:rsid w:val="00D22291"/>
    <w:rsid w:val="00D22459"/>
    <w:rsid w:val="00D24840"/>
    <w:rsid w:val="00D369E5"/>
    <w:rsid w:val="00D537C4"/>
    <w:rsid w:val="00D5555E"/>
    <w:rsid w:val="00D9382F"/>
    <w:rsid w:val="00DA0218"/>
    <w:rsid w:val="00DD15EA"/>
    <w:rsid w:val="00E022F7"/>
    <w:rsid w:val="00E20368"/>
    <w:rsid w:val="00E50833"/>
    <w:rsid w:val="00E6137C"/>
    <w:rsid w:val="00E732D5"/>
    <w:rsid w:val="00E83ADF"/>
    <w:rsid w:val="00EB02BF"/>
    <w:rsid w:val="00EE15FC"/>
    <w:rsid w:val="00F15AF9"/>
    <w:rsid w:val="00F17566"/>
    <w:rsid w:val="00F205D7"/>
    <w:rsid w:val="00F32167"/>
    <w:rsid w:val="00F44B48"/>
    <w:rsid w:val="00F646C0"/>
    <w:rsid w:val="00FA52E6"/>
    <w:rsid w:val="00FC4CA4"/>
    <w:rsid w:val="00FE5F3C"/>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qFormat/>
    <w:rsid w:val="000C20A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11</Pages>
  <Words>3978</Words>
  <Characters>22678</Characters>
  <Application>Microsoft Office Word</Application>
  <DocSecurity>0</DocSecurity>
  <Lines>188</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161</cp:revision>
  <cp:lastPrinted>2024-12-23T06:25:00Z</cp:lastPrinted>
  <dcterms:created xsi:type="dcterms:W3CDTF">2024-09-23T11:06:00Z</dcterms:created>
  <dcterms:modified xsi:type="dcterms:W3CDTF">2024-12-23T06:25:00Z</dcterms:modified>
</cp:coreProperties>
</file>