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DF1" w:rsidRPr="007A3B55" w:rsidRDefault="003C3DF1" w:rsidP="002A5041">
      <w:pPr>
        <w:spacing w:after="0" w:line="240" w:lineRule="auto"/>
        <w:ind w:left="-360" w:right="-630"/>
        <w:jc w:val="center"/>
        <w:rPr>
          <w:rFonts w:cs="Kalimati"/>
          <w:b/>
          <w:bCs/>
          <w:sz w:val="20"/>
        </w:rPr>
      </w:pPr>
      <w:r w:rsidRPr="007A3B55">
        <w:rPr>
          <w:rFonts w:cs="Kalimati" w:hint="cs"/>
          <w:b/>
          <w:bCs/>
          <w:sz w:val="20"/>
          <w:cs/>
        </w:rPr>
        <w:t xml:space="preserve">अख्तियार दुरुपयोग अनुसन्धान आयोगबाट मिति </w:t>
      </w:r>
      <w:r w:rsidR="008715F3" w:rsidRPr="007A3B55">
        <w:rPr>
          <w:rFonts w:cs="Kalimati" w:hint="cs"/>
          <w:b/>
          <w:bCs/>
          <w:sz w:val="20"/>
          <w:cs/>
        </w:rPr>
        <w:t>208</w:t>
      </w:r>
      <w:r w:rsidR="004C52B3" w:rsidRPr="007A3B55">
        <w:rPr>
          <w:rFonts w:cs="Kalimati" w:hint="cs"/>
          <w:b/>
          <w:bCs/>
          <w:sz w:val="20"/>
          <w:cs/>
        </w:rPr>
        <w:t>2</w:t>
      </w:r>
      <w:r w:rsidRPr="007A3B55">
        <w:rPr>
          <w:rFonts w:cs="Kalimati" w:hint="cs"/>
          <w:b/>
          <w:bCs/>
          <w:sz w:val="20"/>
          <w:cs/>
        </w:rPr>
        <w:t>/</w:t>
      </w:r>
      <w:r w:rsidR="004C52B3" w:rsidRPr="007A3B55">
        <w:rPr>
          <w:rFonts w:cs="Kalimati" w:hint="cs"/>
          <w:b/>
          <w:bCs/>
          <w:sz w:val="20"/>
          <w:cs/>
        </w:rPr>
        <w:t>0</w:t>
      </w:r>
      <w:r w:rsidR="009D59C3" w:rsidRPr="007A3B55">
        <w:rPr>
          <w:rFonts w:cs="Kalimati" w:hint="cs"/>
          <w:b/>
          <w:bCs/>
          <w:sz w:val="20"/>
          <w:cs/>
        </w:rPr>
        <w:t>८</w:t>
      </w:r>
      <w:r w:rsidRPr="007A3B55">
        <w:rPr>
          <w:rFonts w:cs="Kalimati" w:hint="cs"/>
          <w:b/>
          <w:bCs/>
          <w:sz w:val="20"/>
          <w:cs/>
        </w:rPr>
        <w:t>/</w:t>
      </w:r>
      <w:r w:rsidR="009D59C3" w:rsidRPr="007A3B55">
        <w:rPr>
          <w:rFonts w:cs="Kalimati" w:hint="cs"/>
          <w:b/>
          <w:bCs/>
          <w:sz w:val="20"/>
          <w:cs/>
        </w:rPr>
        <w:t>२८</w:t>
      </w:r>
      <w:r w:rsidR="00F72DF4" w:rsidRPr="007A3B55">
        <w:rPr>
          <w:rFonts w:cs="Kalimati" w:hint="cs"/>
          <w:b/>
          <w:bCs/>
          <w:sz w:val="20"/>
          <w:cs/>
        </w:rPr>
        <w:t xml:space="preserve"> </w:t>
      </w:r>
      <w:r w:rsidRPr="007A3B55">
        <w:rPr>
          <w:rFonts w:cs="Kalimati" w:hint="cs"/>
          <w:b/>
          <w:bCs/>
          <w:sz w:val="20"/>
          <w:cs/>
        </w:rPr>
        <w:t>गते सर्वोच्च अदालतमा पुन</w:t>
      </w:r>
      <w:r w:rsidR="00326C75" w:rsidRPr="007A3B55">
        <w:rPr>
          <w:rFonts w:cs="Kalimati" w:hint="cs"/>
          <w:b/>
          <w:bCs/>
          <w:sz w:val="20"/>
          <w:cs/>
        </w:rPr>
        <w:t>रावेदन गरिएको मुद्दाह</w:t>
      </w:r>
      <w:r w:rsidR="00C1786D" w:rsidRPr="007A3B55">
        <w:rPr>
          <w:rFonts w:cs="Kalimati" w:hint="cs"/>
          <w:b/>
          <w:bCs/>
          <w:sz w:val="20"/>
          <w:cs/>
        </w:rPr>
        <w:t>को विवरण</w:t>
      </w:r>
      <w:r w:rsidRPr="007A3B55">
        <w:rPr>
          <w:rFonts w:cs="Kalimati" w:hint="cs"/>
          <w:b/>
          <w:bCs/>
          <w:sz w:val="20"/>
          <w:cs/>
        </w:rPr>
        <w:t>:-</w:t>
      </w:r>
    </w:p>
    <w:tbl>
      <w:tblPr>
        <w:tblW w:w="158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1440"/>
        <w:gridCol w:w="4500"/>
        <w:gridCol w:w="2160"/>
        <w:gridCol w:w="6210"/>
      </w:tblGrid>
      <w:tr w:rsidR="00D03CDF" w:rsidRPr="004B5A23" w:rsidTr="004B5A23">
        <w:trPr>
          <w:trHeight w:val="137"/>
        </w:trPr>
        <w:tc>
          <w:tcPr>
            <w:tcW w:w="450" w:type="dxa"/>
            <w:shd w:val="clear" w:color="auto" w:fill="auto"/>
          </w:tcPr>
          <w:p w:rsidR="005F1BDA" w:rsidRPr="004B5A23" w:rsidRDefault="005F1BDA" w:rsidP="004B5A23">
            <w:pPr>
              <w:tabs>
                <w:tab w:val="left" w:pos="3181"/>
              </w:tabs>
              <w:spacing w:after="0" w:line="240" w:lineRule="auto"/>
              <w:ind w:right="-198"/>
              <w:rPr>
                <w:rFonts w:cs="Kalimati"/>
                <w:b/>
                <w:bCs/>
                <w:sz w:val="18"/>
                <w:szCs w:val="18"/>
              </w:rPr>
            </w:pPr>
            <w:r w:rsidRPr="004B5A23">
              <w:rPr>
                <w:rFonts w:cs="Kalimati" w:hint="cs"/>
                <w:b/>
                <w:bCs/>
                <w:sz w:val="18"/>
                <w:szCs w:val="18"/>
                <w:cs/>
              </w:rPr>
              <w:t>सि.न</w:t>
            </w:r>
            <w:r w:rsidR="00446179" w:rsidRPr="004B5A23">
              <w:rPr>
                <w:rFonts w:cs="Kalimati" w:hint="cs"/>
                <w:b/>
                <w:bCs/>
                <w:sz w:val="18"/>
                <w:szCs w:val="18"/>
                <w:cs/>
              </w:rPr>
              <w:t>ं</w:t>
            </w:r>
            <w:r w:rsidRPr="004B5A23">
              <w:rPr>
                <w:rFonts w:cs="Kalimati" w:hint="cs"/>
                <w:b/>
                <w:bCs/>
                <w:sz w:val="18"/>
                <w:szCs w:val="18"/>
                <w:cs/>
              </w:rPr>
              <w:t>.</w:t>
            </w:r>
          </w:p>
        </w:tc>
        <w:tc>
          <w:tcPr>
            <w:tcW w:w="1080" w:type="dxa"/>
            <w:shd w:val="clear" w:color="auto" w:fill="auto"/>
          </w:tcPr>
          <w:p w:rsidR="005F1BDA" w:rsidRPr="004B5A23" w:rsidRDefault="00D43E79" w:rsidP="004B5A23">
            <w:pPr>
              <w:tabs>
                <w:tab w:val="left" w:pos="3181"/>
              </w:tabs>
              <w:spacing w:after="0" w:line="240" w:lineRule="auto"/>
              <w:rPr>
                <w:rFonts w:ascii="Times New Roman" w:hAnsi="Times New Roman" w:cs="Kalimati"/>
                <w:b/>
                <w:bCs/>
                <w:sz w:val="18"/>
                <w:szCs w:val="18"/>
              </w:rPr>
            </w:pPr>
            <w:r w:rsidRPr="004B5A23">
              <w:rPr>
                <w:rFonts w:ascii="Times New Roman" w:hAnsi="Times New Roman" w:cs="Kalimati"/>
                <w:b/>
                <w:bCs/>
                <w:sz w:val="18"/>
                <w:szCs w:val="18"/>
                <w:cs/>
              </w:rPr>
              <w:t>प्र</w:t>
            </w:r>
            <w:r w:rsidRPr="004B5A23">
              <w:rPr>
                <w:rFonts w:ascii="Times New Roman" w:hAnsi="Times New Roman" w:cs="Kalimati" w:hint="cs"/>
                <w:b/>
                <w:bCs/>
                <w:sz w:val="18"/>
                <w:szCs w:val="18"/>
                <w:cs/>
              </w:rPr>
              <w:t>तिवादी</w:t>
            </w:r>
            <w:r w:rsidR="005F1BDA" w:rsidRPr="004B5A23">
              <w:rPr>
                <w:rFonts w:ascii="Times New Roman" w:hAnsi="Times New Roman" w:cs="Kalimati"/>
                <w:b/>
                <w:bCs/>
                <w:sz w:val="18"/>
                <w:szCs w:val="18"/>
                <w:cs/>
              </w:rPr>
              <w:t>हरु</w:t>
            </w:r>
          </w:p>
        </w:tc>
        <w:tc>
          <w:tcPr>
            <w:tcW w:w="1440" w:type="dxa"/>
          </w:tcPr>
          <w:p w:rsidR="005F1BDA" w:rsidRPr="004B5A23" w:rsidRDefault="005F1BDA" w:rsidP="004B5A23">
            <w:pPr>
              <w:tabs>
                <w:tab w:val="left" w:pos="3181"/>
              </w:tabs>
              <w:spacing w:after="0" w:line="240" w:lineRule="auto"/>
              <w:rPr>
                <w:rFonts w:cs="Kalimati"/>
                <w:b/>
                <w:bCs/>
                <w:sz w:val="18"/>
                <w:szCs w:val="18"/>
                <w:cs/>
              </w:rPr>
            </w:pPr>
            <w:r w:rsidRPr="004B5A23">
              <w:rPr>
                <w:rFonts w:cs="Kalimati" w:hint="cs"/>
                <w:b/>
                <w:bCs/>
                <w:sz w:val="18"/>
                <w:szCs w:val="18"/>
                <w:cs/>
              </w:rPr>
              <w:t>मुद्दा</w:t>
            </w:r>
          </w:p>
        </w:tc>
        <w:tc>
          <w:tcPr>
            <w:tcW w:w="4500" w:type="dxa"/>
            <w:shd w:val="clear" w:color="auto" w:fill="auto"/>
          </w:tcPr>
          <w:p w:rsidR="005F1BDA" w:rsidRPr="004B5A23" w:rsidRDefault="00F65FD8" w:rsidP="004B5A23">
            <w:pPr>
              <w:spacing w:after="0" w:line="240" w:lineRule="auto"/>
              <w:ind w:left="-18" w:right="72" w:hanging="90"/>
              <w:rPr>
                <w:rFonts w:cs="Kalimati"/>
                <w:b/>
                <w:bCs/>
                <w:sz w:val="18"/>
                <w:szCs w:val="18"/>
              </w:rPr>
            </w:pPr>
            <w:r w:rsidRPr="004B5A23">
              <w:rPr>
                <w:rFonts w:cs="Kalimati" w:hint="cs"/>
                <w:b/>
                <w:bCs/>
                <w:sz w:val="18"/>
                <w:szCs w:val="18"/>
                <w:cs/>
              </w:rPr>
              <w:t xml:space="preserve">आयोगको </w:t>
            </w:r>
            <w:r w:rsidR="005F1BDA" w:rsidRPr="004B5A23">
              <w:rPr>
                <w:rFonts w:cs="Kalimati" w:hint="cs"/>
                <w:b/>
                <w:bCs/>
                <w:sz w:val="18"/>
                <w:szCs w:val="18"/>
                <w:cs/>
              </w:rPr>
              <w:t>माग दावी</w:t>
            </w:r>
            <w:r w:rsidR="00DF36C1" w:rsidRPr="004B5A23">
              <w:rPr>
                <w:rFonts w:cs="Kalimati" w:hint="cs"/>
                <w:b/>
                <w:bCs/>
                <w:sz w:val="18"/>
                <w:szCs w:val="18"/>
                <w:cs/>
              </w:rPr>
              <w:t xml:space="preserve"> </w:t>
            </w:r>
          </w:p>
        </w:tc>
        <w:tc>
          <w:tcPr>
            <w:tcW w:w="2160" w:type="dxa"/>
            <w:shd w:val="clear" w:color="auto" w:fill="auto"/>
          </w:tcPr>
          <w:p w:rsidR="005F1BDA" w:rsidRPr="004B5A23" w:rsidRDefault="005F1BDA" w:rsidP="004B5A23">
            <w:pPr>
              <w:tabs>
                <w:tab w:val="left" w:pos="3181"/>
              </w:tabs>
              <w:spacing w:after="0" w:line="240" w:lineRule="auto"/>
              <w:rPr>
                <w:rFonts w:cs="Kalimati"/>
                <w:b/>
                <w:bCs/>
                <w:sz w:val="18"/>
                <w:szCs w:val="18"/>
              </w:rPr>
            </w:pPr>
            <w:r w:rsidRPr="004B5A23">
              <w:rPr>
                <w:rFonts w:cs="Kalimati" w:hint="cs"/>
                <w:b/>
                <w:bCs/>
                <w:sz w:val="18"/>
                <w:szCs w:val="18"/>
                <w:cs/>
              </w:rPr>
              <w:t>विशेष अदालतको फैसला</w:t>
            </w:r>
            <w:r w:rsidR="004B47F2" w:rsidRPr="004B5A23">
              <w:rPr>
                <w:rFonts w:cs="Kalimati" w:hint="cs"/>
                <w:b/>
                <w:bCs/>
                <w:sz w:val="18"/>
                <w:szCs w:val="18"/>
                <w:cs/>
              </w:rPr>
              <w:t xml:space="preserve"> र आधार</w:t>
            </w:r>
          </w:p>
        </w:tc>
        <w:tc>
          <w:tcPr>
            <w:tcW w:w="6210" w:type="dxa"/>
            <w:shd w:val="clear" w:color="auto" w:fill="auto"/>
          </w:tcPr>
          <w:p w:rsidR="005F1BDA" w:rsidRPr="004B5A23" w:rsidRDefault="00F577C5" w:rsidP="004B5A23">
            <w:pPr>
              <w:tabs>
                <w:tab w:val="left" w:pos="3181"/>
              </w:tabs>
              <w:spacing w:after="0" w:line="240" w:lineRule="auto"/>
              <w:rPr>
                <w:rFonts w:cs="Kalimati"/>
                <w:b/>
                <w:bCs/>
                <w:sz w:val="18"/>
                <w:szCs w:val="18"/>
              </w:rPr>
            </w:pPr>
            <w:r w:rsidRPr="004B5A23">
              <w:rPr>
                <w:rFonts w:ascii="Kokila" w:hAnsi="Kokila" w:cs="Kalimati"/>
                <w:b/>
                <w:bCs/>
                <w:sz w:val="18"/>
                <w:szCs w:val="18"/>
                <w:cs/>
              </w:rPr>
              <w:t>उल्लिखित आधार</w:t>
            </w:r>
            <w:r w:rsidRPr="004B5A23">
              <w:rPr>
                <w:rFonts w:ascii="Kokila" w:hAnsi="Kokila" w:cs="Kalimati" w:hint="cs"/>
                <w:b/>
                <w:bCs/>
                <w:sz w:val="18"/>
                <w:szCs w:val="18"/>
                <w:cs/>
              </w:rPr>
              <w:t xml:space="preserve"> </w:t>
            </w:r>
            <w:r w:rsidRPr="004B5A23">
              <w:rPr>
                <w:rFonts w:ascii="Kokila" w:hAnsi="Kokila" w:cs="Kalimati"/>
                <w:b/>
                <w:bCs/>
                <w:sz w:val="18"/>
                <w:szCs w:val="18"/>
                <w:cs/>
              </w:rPr>
              <w:t>लिई विशेष अदालत काठमाण्डौबाट</w:t>
            </w:r>
            <w:r w:rsidRPr="004B5A23">
              <w:rPr>
                <w:rFonts w:ascii="Kokila" w:hAnsi="Kokila" w:cs="Kalimati" w:hint="cs"/>
                <w:b/>
                <w:bCs/>
                <w:sz w:val="18"/>
                <w:szCs w:val="18"/>
                <w:cs/>
              </w:rPr>
              <w:t xml:space="preserve"> </w:t>
            </w:r>
            <w:r w:rsidRPr="004B5A23">
              <w:rPr>
                <w:rFonts w:ascii="Kokila" w:hAnsi="Kokila" w:cs="Kalimati"/>
                <w:b/>
                <w:bCs/>
                <w:sz w:val="18"/>
                <w:szCs w:val="18"/>
                <w:cs/>
              </w:rPr>
              <w:t xml:space="preserve">भएको फैसला </w:t>
            </w:r>
            <w:r w:rsidRPr="004B5A23">
              <w:rPr>
                <w:rFonts w:ascii="Kokila" w:hAnsi="Kokila" w:cs="Kalimati" w:hint="cs"/>
                <w:b/>
                <w:bCs/>
                <w:sz w:val="18"/>
                <w:szCs w:val="18"/>
                <w:cs/>
              </w:rPr>
              <w:t xml:space="preserve">देहायका </w:t>
            </w:r>
            <w:r w:rsidRPr="004B5A23">
              <w:rPr>
                <w:rFonts w:ascii="Kokila" w:hAnsi="Kokila" w:cs="Kalimati"/>
                <w:b/>
                <w:bCs/>
                <w:sz w:val="18"/>
                <w:szCs w:val="18"/>
                <w:cs/>
              </w:rPr>
              <w:t>आधार</w:t>
            </w:r>
            <w:r w:rsidRPr="004B5A23">
              <w:rPr>
                <w:rFonts w:ascii="Kokila" w:hAnsi="Kokila" w:cs="Kalimati" w:hint="cs"/>
                <w:b/>
                <w:bCs/>
                <w:sz w:val="18"/>
                <w:szCs w:val="18"/>
                <w:cs/>
              </w:rPr>
              <w:t xml:space="preserve">, </w:t>
            </w:r>
            <w:r w:rsidRPr="004B5A23">
              <w:rPr>
                <w:rFonts w:ascii="Kokila" w:hAnsi="Kokila" w:cs="Kalimati"/>
                <w:b/>
                <w:bCs/>
                <w:sz w:val="18"/>
                <w:szCs w:val="18"/>
                <w:cs/>
              </w:rPr>
              <w:t>कारणहरुबाट</w:t>
            </w:r>
            <w:r w:rsidRPr="004B5A23">
              <w:rPr>
                <w:rFonts w:ascii="Kokila" w:hAnsi="Kokila" w:cs="Kalimati" w:hint="cs"/>
                <w:b/>
                <w:bCs/>
                <w:sz w:val="18"/>
                <w:szCs w:val="18"/>
                <w:cs/>
              </w:rPr>
              <w:t xml:space="preserve"> </w:t>
            </w:r>
            <w:r w:rsidRPr="004B5A23">
              <w:rPr>
                <w:rFonts w:ascii="Kokila" w:hAnsi="Kokila" w:cs="Kalimati"/>
                <w:b/>
                <w:bCs/>
                <w:sz w:val="18"/>
                <w:szCs w:val="18"/>
                <w:cs/>
              </w:rPr>
              <w:t>बदर</w:t>
            </w:r>
            <w:r w:rsidRPr="004B5A23">
              <w:rPr>
                <w:rFonts w:ascii="Kokila" w:hAnsi="Kokila" w:cs="Kalimati" w:hint="cs"/>
                <w:b/>
                <w:bCs/>
                <w:sz w:val="18"/>
                <w:szCs w:val="18"/>
                <w:cs/>
              </w:rPr>
              <w:t xml:space="preserve"> भागी छ</w:t>
            </w:r>
            <w:r w:rsidR="001D3B0E" w:rsidRPr="004B5A23">
              <w:rPr>
                <w:rFonts w:ascii="Kokila" w:hAnsi="Kokila" w:cs="Kalimati"/>
                <w:b/>
                <w:bCs/>
                <w:sz w:val="18"/>
                <w:szCs w:val="18"/>
              </w:rPr>
              <w:t>.</w:t>
            </w:r>
          </w:p>
        </w:tc>
      </w:tr>
      <w:tr w:rsidR="00AB0040" w:rsidRPr="004B5A23" w:rsidTr="004B5A23">
        <w:trPr>
          <w:trHeight w:val="137"/>
        </w:trPr>
        <w:tc>
          <w:tcPr>
            <w:tcW w:w="450" w:type="dxa"/>
            <w:shd w:val="clear" w:color="auto" w:fill="auto"/>
          </w:tcPr>
          <w:p w:rsidR="00AB0040" w:rsidRPr="004B5A23" w:rsidRDefault="00AB0040" w:rsidP="004B5A23">
            <w:pPr>
              <w:numPr>
                <w:ilvl w:val="0"/>
                <w:numId w:val="1"/>
              </w:numPr>
              <w:tabs>
                <w:tab w:val="left" w:pos="3181"/>
              </w:tabs>
              <w:spacing w:after="0" w:line="240" w:lineRule="auto"/>
              <w:ind w:hanging="738"/>
              <w:jc w:val="both"/>
              <w:rPr>
                <w:rFonts w:ascii="Arial" w:eastAsiaTheme="minorHAnsi" w:hAnsi="Arial" w:cs="Kalimati"/>
                <w:sz w:val="18"/>
                <w:szCs w:val="18"/>
              </w:rPr>
            </w:pPr>
          </w:p>
        </w:tc>
        <w:tc>
          <w:tcPr>
            <w:tcW w:w="1080" w:type="dxa"/>
            <w:shd w:val="clear" w:color="auto" w:fill="auto"/>
          </w:tcPr>
          <w:p w:rsidR="00AB0040" w:rsidRPr="004B5A23" w:rsidRDefault="009D59C3" w:rsidP="004B5A23">
            <w:pPr>
              <w:spacing w:after="0" w:line="240" w:lineRule="auto"/>
              <w:jc w:val="both"/>
              <w:rPr>
                <w:rFonts w:cs="Kalimati"/>
                <w:sz w:val="18"/>
                <w:szCs w:val="18"/>
              </w:rPr>
            </w:pPr>
            <w:r w:rsidRPr="004B5A23">
              <w:rPr>
                <w:rFonts w:cs="Kalimati" w:hint="cs"/>
                <w:sz w:val="18"/>
                <w:szCs w:val="18"/>
                <w:cs/>
              </w:rPr>
              <w:t xml:space="preserve">दीनानाथ मिश्र, सुमन प्रसाद चौधरी, शिव वालक साह कानू, बुधनप्रसाद यादव, सुनिल कुमार झा, जयलाल सहनी, सुदामा प्रसाद चौधरी र रामपति देवी थरुनी </w:t>
            </w:r>
            <w:r w:rsidR="00955572" w:rsidRPr="004B5A23">
              <w:rPr>
                <w:rFonts w:cs="Kalimati"/>
                <w:sz w:val="18"/>
                <w:szCs w:val="18"/>
                <w:cs/>
              </w:rPr>
              <w:t>मु.नं</w:t>
            </w:r>
            <w:r w:rsidR="00A45C8D" w:rsidRPr="004B5A23">
              <w:rPr>
                <w:rFonts w:cs="Kalimati" w:hint="cs"/>
                <w:sz w:val="18"/>
                <w:szCs w:val="18"/>
                <w:cs/>
              </w:rPr>
              <w:t>(</w:t>
            </w:r>
            <w:r w:rsidRPr="004B5A23">
              <w:rPr>
                <w:rFonts w:cs="Kalimati"/>
                <w:sz w:val="18"/>
                <w:szCs w:val="18"/>
                <w:cs/>
                <w:lang w:bidi="hi-IN"/>
              </w:rPr>
              <w:t>0८</w:t>
            </w:r>
            <w:r w:rsidRPr="004B5A23">
              <w:rPr>
                <w:rFonts w:cs="Kalimati" w:hint="cs"/>
                <w:sz w:val="18"/>
                <w:szCs w:val="18"/>
                <w:cs/>
              </w:rPr>
              <w:t>१</w:t>
            </w:r>
            <w:r w:rsidRPr="004B5A23">
              <w:rPr>
                <w:rFonts w:cs="Kalimati"/>
                <w:sz w:val="18"/>
                <w:szCs w:val="18"/>
                <w:cs/>
                <w:lang w:bidi="hi-IN"/>
              </w:rPr>
              <w:t>-</w:t>
            </w:r>
            <w:r w:rsidRPr="004B5A23">
              <w:rPr>
                <w:rFonts w:cs="Kalimati"/>
                <w:sz w:val="18"/>
                <w:szCs w:val="18"/>
              </w:rPr>
              <w:t>CR-</w:t>
            </w:r>
            <w:r w:rsidRPr="004B5A23">
              <w:rPr>
                <w:rFonts w:cs="Kalimati"/>
                <w:sz w:val="18"/>
                <w:szCs w:val="18"/>
                <w:cs/>
                <w:lang w:bidi="hi-IN"/>
              </w:rPr>
              <w:t>0</w:t>
            </w:r>
            <w:r w:rsidRPr="004B5A23">
              <w:rPr>
                <w:rFonts w:cs="Kalimati" w:hint="cs"/>
                <w:sz w:val="18"/>
                <w:szCs w:val="18"/>
                <w:cs/>
              </w:rPr>
              <w:t>०६२</w:t>
            </w:r>
            <w:r w:rsidR="00EB5735" w:rsidRPr="004B5A23">
              <w:rPr>
                <w:rFonts w:cs="Kalimati" w:hint="cs"/>
                <w:sz w:val="18"/>
                <w:szCs w:val="18"/>
                <w:cs/>
              </w:rPr>
              <w:t>)</w:t>
            </w:r>
            <w:r w:rsidR="00AB0040" w:rsidRPr="004B5A23">
              <w:rPr>
                <w:rFonts w:cs="Kalimati"/>
                <w:sz w:val="18"/>
                <w:szCs w:val="18"/>
                <w:cs/>
              </w:rPr>
              <w:t xml:space="preserve">फैसला मिति </w:t>
            </w:r>
            <w:r w:rsidR="008773BE" w:rsidRPr="004B5A23">
              <w:rPr>
                <w:rFonts w:cs="Kalimati" w:hint="cs"/>
                <w:sz w:val="18"/>
                <w:szCs w:val="18"/>
                <w:cs/>
              </w:rPr>
              <w:t>20८</w:t>
            </w:r>
            <w:r w:rsidRPr="004B5A23">
              <w:rPr>
                <w:rFonts w:cs="Kalimati" w:hint="cs"/>
                <w:sz w:val="18"/>
                <w:szCs w:val="18"/>
                <w:cs/>
              </w:rPr>
              <w:t>२/०३</w:t>
            </w:r>
            <w:r w:rsidR="00326C75" w:rsidRPr="004B5A23">
              <w:rPr>
                <w:rFonts w:cs="Kalimati" w:hint="cs"/>
                <w:sz w:val="18"/>
                <w:szCs w:val="18"/>
                <w:cs/>
              </w:rPr>
              <w:t>/</w:t>
            </w:r>
            <w:r w:rsidRPr="004B5A23">
              <w:rPr>
                <w:rFonts w:cs="Kalimati" w:hint="cs"/>
                <w:sz w:val="18"/>
                <w:szCs w:val="18"/>
                <w:cs/>
              </w:rPr>
              <w:t>२२</w:t>
            </w:r>
          </w:p>
        </w:tc>
        <w:tc>
          <w:tcPr>
            <w:tcW w:w="1440" w:type="dxa"/>
          </w:tcPr>
          <w:p w:rsidR="00B52F41" w:rsidRPr="004B5A23" w:rsidRDefault="009D59C3" w:rsidP="004B5A23">
            <w:pPr>
              <w:spacing w:after="0" w:line="240" w:lineRule="auto"/>
              <w:jc w:val="both"/>
              <w:rPr>
                <w:rFonts w:ascii="Mangal" w:eastAsia="Batang" w:hAnsi="Mangal" w:cs="Kalimati"/>
                <w:sz w:val="18"/>
                <w:szCs w:val="18"/>
                <w:lang w:val="pl-PL"/>
              </w:rPr>
            </w:pPr>
            <w:r w:rsidRPr="004B5A23">
              <w:rPr>
                <w:rFonts w:cs="Kalimati" w:hint="cs"/>
                <w:b/>
                <w:bCs/>
                <w:sz w:val="18"/>
                <w:szCs w:val="18"/>
                <w:cs/>
              </w:rPr>
              <w:t>रिसवत लिई गलत लिखत तयार गरेको तथा सरकारी लिखत सच्याएको</w:t>
            </w:r>
          </w:p>
        </w:tc>
        <w:tc>
          <w:tcPr>
            <w:tcW w:w="4500" w:type="dxa"/>
            <w:shd w:val="clear" w:color="auto" w:fill="auto"/>
          </w:tcPr>
          <w:p w:rsidR="00E1018B" w:rsidRPr="004B5A23" w:rsidRDefault="00E1018B" w:rsidP="004B5A23">
            <w:pPr>
              <w:spacing w:after="0" w:line="240" w:lineRule="auto"/>
              <w:ind w:right="72"/>
              <w:jc w:val="both"/>
              <w:rPr>
                <w:rFonts w:cs="Kalimati"/>
                <w:sz w:val="18"/>
                <w:szCs w:val="18"/>
              </w:rPr>
            </w:pPr>
            <w:r w:rsidRPr="004B5A23">
              <w:rPr>
                <w:rFonts w:cs="Kalimati" w:hint="cs"/>
                <w:b/>
                <w:bCs/>
                <w:sz w:val="18"/>
                <w:szCs w:val="18"/>
                <w:cs/>
              </w:rPr>
              <w:t>आयोगको माग दावी</w:t>
            </w:r>
          </w:p>
          <w:p w:rsidR="009D59C3" w:rsidRPr="004B5A23" w:rsidRDefault="009D59C3" w:rsidP="004B5A23">
            <w:pPr>
              <w:numPr>
                <w:ilvl w:val="0"/>
                <w:numId w:val="7"/>
              </w:numPr>
              <w:spacing w:after="0" w:line="240" w:lineRule="auto"/>
              <w:ind w:right="29"/>
              <w:jc w:val="both"/>
              <w:rPr>
                <w:rFonts w:cs="Kalimati"/>
                <w:color w:val="262626"/>
                <w:sz w:val="18"/>
                <w:szCs w:val="18"/>
              </w:rPr>
            </w:pPr>
            <w:r w:rsidRPr="004B5A23">
              <w:rPr>
                <w:rFonts w:ascii="Kokila" w:hAnsi="Kokila" w:cs="Kalimati"/>
                <w:b/>
                <w:bCs/>
                <w:color w:val="262626"/>
                <w:sz w:val="18"/>
                <w:szCs w:val="18"/>
                <w:cs/>
                <w:lang w:bidi="hi-IN"/>
              </w:rPr>
              <w:t xml:space="preserve">नापी कार्यालय बारामा अधिकृतको रुपमा कार्यरत रही हाल अवकाश प्राप्त प्रतिवादी दीनानाथ मिश्रलाई </w:t>
            </w:r>
            <w:r w:rsidRPr="004B5A23">
              <w:rPr>
                <w:rFonts w:ascii="Kokila" w:hAnsi="Kokila" w:cs="Kalimati"/>
                <w:color w:val="262626"/>
                <w:sz w:val="18"/>
                <w:szCs w:val="18"/>
                <w:cs/>
                <w:lang w:bidi="hi-IN"/>
              </w:rPr>
              <w:t>भ्रष्टाचार निवारण ऐन</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२०५९ को दफा ३ को उपदफा (१) बमोजिमको कसुरमा बिगो रु.१</w:t>
            </w:r>
            <w:r w:rsidRPr="004B5A23">
              <w:rPr>
                <w:rFonts w:ascii="Kokila" w:hAnsi="Kokila" w:cs="Kalimati"/>
                <w:color w:val="262626"/>
                <w:sz w:val="18"/>
                <w:szCs w:val="18"/>
              </w:rPr>
              <w:t>,</w:t>
            </w:r>
            <w:r w:rsidRPr="004B5A23">
              <w:rPr>
                <w:rFonts w:ascii="Kokila" w:hAnsi="Kokila" w:cs="Kalimati"/>
                <w:color w:val="262626"/>
                <w:sz w:val="18"/>
                <w:szCs w:val="18"/>
                <w:cs/>
                <w:lang w:bidi="hi-IN"/>
              </w:rPr>
              <w:t>५०</w:t>
            </w:r>
            <w:r w:rsidRPr="004B5A23">
              <w:rPr>
                <w:rFonts w:ascii="Kokila" w:hAnsi="Kokila" w:cs="Kalimati"/>
                <w:color w:val="262626"/>
                <w:sz w:val="18"/>
                <w:szCs w:val="18"/>
              </w:rPr>
              <w:t>,</w:t>
            </w:r>
            <w:r w:rsidRPr="004B5A23">
              <w:rPr>
                <w:rFonts w:ascii="Kokila" w:hAnsi="Kokila" w:cs="Kalimati"/>
                <w:color w:val="262626"/>
                <w:sz w:val="18"/>
                <w:szCs w:val="18"/>
                <w:cs/>
                <w:lang w:bidi="hi-IN"/>
              </w:rPr>
              <w:t>०००।</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कायम गरी सोही ऐनको दफा ३(१)(घ) बमोजिम कैद सजाय हुन तथा सोही ऐनको दफा ३(१) बमोजिम जरिवाना हुन र रिसवत लिएको रकम सोही ऐनको दफा ३(१) बमोजिम असुल/जफत गरी पाउन</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गलत लिखत तयार गरेतर्फ सोही ऐनको दफा ९ को कसुरमा सोही दफा ९ बमोजिम कैद र जरिवाना हुन र लिखत सच्याएतर्फ सोही ऐनको दफा ११ बमोजिमको कसुरमा सोही दफा ११ बमोजिम कैद र जरिवाना हुन मागदाबी लिइएको</w:t>
            </w:r>
            <w:r w:rsidRPr="004B5A23">
              <w:rPr>
                <w:rFonts w:ascii="Arial" w:eastAsia="Times New Roman" w:hAnsi="Arial" w:cs="Kalimati" w:hint="cs"/>
                <w:color w:val="262626"/>
                <w:sz w:val="18"/>
                <w:szCs w:val="18"/>
                <w:cs/>
              </w:rPr>
              <w:t>।</w:t>
            </w:r>
            <w:r w:rsidRPr="004B5A23">
              <w:rPr>
                <w:rFonts w:ascii="Arial" w:eastAsia="Times New Roman" w:hAnsi="Arial" w:cs="Kalimati" w:hint="cs"/>
                <w:color w:val="262626"/>
                <w:sz w:val="18"/>
                <w:szCs w:val="18"/>
                <w:rtl/>
                <w:cs/>
              </w:rPr>
              <w:t xml:space="preserve"> </w:t>
            </w:r>
          </w:p>
          <w:p w:rsidR="009D59C3" w:rsidRPr="004B5A23" w:rsidRDefault="009D59C3" w:rsidP="004B5A23">
            <w:pPr>
              <w:numPr>
                <w:ilvl w:val="0"/>
                <w:numId w:val="7"/>
              </w:numPr>
              <w:spacing w:after="0" w:line="240" w:lineRule="auto"/>
              <w:ind w:right="29"/>
              <w:jc w:val="both"/>
              <w:rPr>
                <w:rFonts w:cs="Kalimati"/>
                <w:color w:val="262626"/>
                <w:sz w:val="18"/>
                <w:szCs w:val="18"/>
              </w:rPr>
            </w:pPr>
            <w:r w:rsidRPr="004B5A23">
              <w:rPr>
                <w:rFonts w:ascii="Kokila" w:hAnsi="Kokila" w:cs="Kalimati" w:hint="cs"/>
                <w:b/>
                <w:bCs/>
                <w:color w:val="262626"/>
                <w:sz w:val="18"/>
                <w:szCs w:val="18"/>
                <w:cs/>
                <w:lang w:bidi="hi-IN"/>
              </w:rPr>
              <w:t>नापी कार्यालय बारामा तत्कालीन समयका सर्भेक्षक हाल नापी कार्यालय वीरगंज पर्सामा कार्यरत नापी अधिकृत प्रतिवादी शिव बालक साह</w:t>
            </w:r>
            <w:r w:rsidRPr="004B5A23">
              <w:rPr>
                <w:rFonts w:ascii="Kokila" w:hAnsi="Kokila" w:cs="Kalimati" w:hint="cs"/>
                <w:b/>
                <w:bCs/>
                <w:color w:val="262626"/>
                <w:sz w:val="18"/>
                <w:szCs w:val="18"/>
                <w:cs/>
              </w:rPr>
              <w:t xml:space="preserve">लाई </w:t>
            </w:r>
            <w:r w:rsidRPr="004B5A23">
              <w:rPr>
                <w:rFonts w:ascii="Kokila" w:hAnsi="Kokila" w:cs="Kalimati"/>
                <w:color w:val="262626"/>
                <w:sz w:val="18"/>
                <w:szCs w:val="18"/>
                <w:cs/>
                <w:lang w:bidi="hi-IN"/>
              </w:rPr>
              <w:t>भ्रष्टाचार निवारण ऐन</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२०५९ को दफा ३ को उपदफा (१) बमोजिमको कसुरमा बिगो रु.१</w:t>
            </w:r>
            <w:r w:rsidRPr="004B5A23">
              <w:rPr>
                <w:rFonts w:ascii="Kokila" w:hAnsi="Kokila" w:cs="Kalimati"/>
                <w:color w:val="262626"/>
                <w:sz w:val="18"/>
                <w:szCs w:val="18"/>
              </w:rPr>
              <w:t>,</w:t>
            </w:r>
            <w:r w:rsidRPr="004B5A23">
              <w:rPr>
                <w:rFonts w:ascii="Kokila" w:hAnsi="Kokila" w:cs="Kalimati"/>
                <w:color w:val="262626"/>
                <w:sz w:val="18"/>
                <w:szCs w:val="18"/>
                <w:cs/>
                <w:lang w:bidi="hi-IN"/>
              </w:rPr>
              <w:t>५०</w:t>
            </w:r>
            <w:r w:rsidRPr="004B5A23">
              <w:rPr>
                <w:rFonts w:ascii="Kokila" w:hAnsi="Kokila" w:cs="Kalimati"/>
                <w:color w:val="262626"/>
                <w:sz w:val="18"/>
                <w:szCs w:val="18"/>
              </w:rPr>
              <w:t>,</w:t>
            </w:r>
            <w:r w:rsidRPr="004B5A23">
              <w:rPr>
                <w:rFonts w:ascii="Kokila" w:hAnsi="Kokila" w:cs="Kalimati"/>
                <w:color w:val="262626"/>
                <w:sz w:val="18"/>
                <w:szCs w:val="18"/>
                <w:cs/>
                <w:lang w:bidi="hi-IN"/>
              </w:rPr>
              <w:t>०००।</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कायम गरी सोही ऐनको दफा ३(१)(घ) बमोजिम कैद सजाय हुन तथा सोही ऐनको दफा ३(१) बमोजिम जरिवाना हुन र रिसवत लिएको रकम सोही ऐनको दफा ३(१) बमोजिम असुल/जफत गरी पाउन</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गलत लिखत तयार गरेतर्फ सोही ऐनको दफा ९ को कसुरमा सोही दफा ९ बमोजिम कैद र जरिवाना हुन र लिखत सच्याएतर्फ सोही ऐनको दफा ११ बमोजिमको कसुरमा सोही दफा ११ बमोजिम कैद र जरिवाना हुन मागदाबी लिइएको</w:t>
            </w:r>
            <w:r w:rsidRPr="004B5A23">
              <w:rPr>
                <w:rFonts w:ascii="Arial" w:eastAsia="Times New Roman" w:hAnsi="Arial" w:cs="Kalimati" w:hint="cs"/>
                <w:color w:val="262626"/>
                <w:sz w:val="18"/>
                <w:szCs w:val="18"/>
                <w:cs/>
                <w:lang w:bidi="hi-IN"/>
              </w:rPr>
              <w:t>।</w:t>
            </w:r>
          </w:p>
          <w:p w:rsidR="009D59C3" w:rsidRPr="004B5A23" w:rsidRDefault="009D59C3" w:rsidP="004B5A23">
            <w:pPr>
              <w:numPr>
                <w:ilvl w:val="0"/>
                <w:numId w:val="7"/>
              </w:numPr>
              <w:spacing w:after="0" w:line="240" w:lineRule="auto"/>
              <w:ind w:right="29"/>
              <w:jc w:val="both"/>
              <w:rPr>
                <w:rFonts w:cs="Kalimati"/>
                <w:color w:val="262626"/>
                <w:sz w:val="18"/>
                <w:szCs w:val="18"/>
              </w:rPr>
            </w:pPr>
            <w:r w:rsidRPr="004B5A23">
              <w:rPr>
                <w:rFonts w:ascii="Kokila" w:hAnsi="Kokila" w:cs="Kalimati" w:hint="cs"/>
                <w:b/>
                <w:bCs/>
                <w:color w:val="262626"/>
                <w:sz w:val="18"/>
                <w:szCs w:val="18"/>
                <w:cs/>
                <w:lang w:bidi="hi-IN"/>
              </w:rPr>
              <w:t xml:space="preserve">मालपोत कार्यालय बारामा मालपोत अधिकृतको पदमा कार्यरत </w:t>
            </w:r>
            <w:r w:rsidRPr="004B5A23">
              <w:rPr>
                <w:rFonts w:ascii="Kokila" w:hAnsi="Kokila" w:cs="Kalimati" w:hint="cs"/>
                <w:b/>
                <w:bCs/>
                <w:color w:val="262626"/>
                <w:sz w:val="18"/>
                <w:szCs w:val="18"/>
                <w:cs/>
              </w:rPr>
              <w:t xml:space="preserve">प्रतिवादी </w:t>
            </w:r>
            <w:r w:rsidRPr="004B5A23">
              <w:rPr>
                <w:rFonts w:ascii="Kokila" w:hAnsi="Kokila" w:cs="Kalimati" w:hint="cs"/>
                <w:b/>
                <w:bCs/>
                <w:color w:val="262626"/>
                <w:sz w:val="18"/>
                <w:szCs w:val="18"/>
                <w:cs/>
                <w:lang w:bidi="hi-IN"/>
              </w:rPr>
              <w:t>सुमनप्रसाद चौधरी</w:t>
            </w:r>
            <w:r w:rsidRPr="004B5A23">
              <w:rPr>
                <w:rFonts w:ascii="Kokila" w:hAnsi="Kokila" w:cs="Kalimati" w:hint="cs"/>
                <w:b/>
                <w:bCs/>
                <w:color w:val="262626"/>
                <w:sz w:val="18"/>
                <w:szCs w:val="18"/>
                <w:cs/>
              </w:rPr>
              <w:t xml:space="preserve">लाई </w:t>
            </w:r>
            <w:r w:rsidRPr="004B5A23">
              <w:rPr>
                <w:rFonts w:ascii="Kokila" w:hAnsi="Kokila" w:cs="Kalimati"/>
                <w:color w:val="262626"/>
                <w:sz w:val="18"/>
                <w:szCs w:val="18"/>
                <w:cs/>
                <w:lang w:bidi="hi-IN"/>
              </w:rPr>
              <w:t>भ्रष्टाचार निवारण ऐन</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२०५९ को दफा ३ को उपदफा (१) बमोजिमको कसुरमा बिगो रु.१</w:t>
            </w:r>
            <w:r w:rsidRPr="004B5A23">
              <w:rPr>
                <w:rFonts w:ascii="Kokila" w:hAnsi="Kokila" w:cs="Kalimati"/>
                <w:color w:val="262626"/>
                <w:sz w:val="18"/>
                <w:szCs w:val="18"/>
              </w:rPr>
              <w:t>,</w:t>
            </w:r>
            <w:r w:rsidRPr="004B5A23">
              <w:rPr>
                <w:rFonts w:ascii="Kokila" w:hAnsi="Kokila" w:cs="Kalimati"/>
                <w:color w:val="262626"/>
                <w:sz w:val="18"/>
                <w:szCs w:val="18"/>
                <w:cs/>
                <w:lang w:bidi="hi-IN"/>
              </w:rPr>
              <w:t>५०</w:t>
            </w:r>
            <w:r w:rsidRPr="004B5A23">
              <w:rPr>
                <w:rFonts w:ascii="Kokila" w:hAnsi="Kokila" w:cs="Kalimati"/>
                <w:color w:val="262626"/>
                <w:sz w:val="18"/>
                <w:szCs w:val="18"/>
              </w:rPr>
              <w:t>,</w:t>
            </w:r>
            <w:r w:rsidRPr="004B5A23">
              <w:rPr>
                <w:rFonts w:ascii="Kokila" w:hAnsi="Kokila" w:cs="Kalimati"/>
                <w:color w:val="262626"/>
                <w:sz w:val="18"/>
                <w:szCs w:val="18"/>
                <w:cs/>
                <w:lang w:bidi="hi-IN"/>
              </w:rPr>
              <w:t>०००।</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 xml:space="preserve">कायम गरी सोही ऐनको दफा ३(१)(घ) बमोजिम कैद सजाय </w:t>
            </w:r>
            <w:r w:rsidRPr="004B5A23">
              <w:rPr>
                <w:rFonts w:ascii="Kokila" w:hAnsi="Kokila" w:cs="Kalimati"/>
                <w:color w:val="262626"/>
                <w:sz w:val="18"/>
                <w:szCs w:val="18"/>
                <w:cs/>
                <w:lang w:bidi="hi-IN"/>
              </w:rPr>
              <w:lastRenderedPageBreak/>
              <w:t>हुन तथा सोही ऐनको दफा ३(१) बमोजिम जरिवाना हुन र रिसवत लिएको रकम सोही ऐनको दफा ३(१) बमोजिम असुल/जफत गरी पाउन</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गलत लिखत तयार गरेतर्फ सोही ऐनको दफा ९ को कसुरमा सोही दफा ९ बमोजिम कैद र जरिवाना हुन र लिखत सच्याएतर्फ सोही ऐनको दफा ११ बमोजिमको कसुरमा सोही दफा ११ बमोजिम कैद र जरिवाना हुन मागदाबी लिइएको</w:t>
            </w:r>
            <w:r w:rsidRPr="004B5A23">
              <w:rPr>
                <w:rFonts w:ascii="Arial" w:eastAsia="Times New Roman" w:hAnsi="Arial" w:cs="Kalimati" w:hint="cs"/>
                <w:color w:val="262626"/>
                <w:sz w:val="18"/>
                <w:szCs w:val="18"/>
                <w:cs/>
              </w:rPr>
              <w:t>।</w:t>
            </w:r>
          </w:p>
          <w:p w:rsidR="009D59C3" w:rsidRPr="004B5A23" w:rsidRDefault="009D59C3" w:rsidP="004B5A23">
            <w:pPr>
              <w:numPr>
                <w:ilvl w:val="0"/>
                <w:numId w:val="7"/>
              </w:numPr>
              <w:spacing w:after="0" w:line="240" w:lineRule="auto"/>
              <w:ind w:right="29"/>
              <w:jc w:val="both"/>
              <w:rPr>
                <w:rFonts w:ascii="Kokila" w:hAnsi="Kokila" w:cs="Kalimati"/>
                <w:b/>
                <w:bCs/>
                <w:color w:val="262626"/>
                <w:sz w:val="18"/>
                <w:szCs w:val="18"/>
              </w:rPr>
            </w:pPr>
            <w:r w:rsidRPr="004B5A23">
              <w:rPr>
                <w:rFonts w:ascii="Kokila" w:hAnsi="Kokila" w:cs="Kalimati" w:hint="cs"/>
                <w:b/>
                <w:bCs/>
                <w:color w:val="262626"/>
                <w:sz w:val="18"/>
                <w:szCs w:val="18"/>
                <w:cs/>
                <w:lang w:bidi="hi-IN"/>
              </w:rPr>
              <w:t xml:space="preserve">मालपोत कार्यालय बारामा कार्यरत तत्कालीन नायव सुव्वा </w:t>
            </w:r>
            <w:r w:rsidRPr="004B5A23">
              <w:rPr>
                <w:rFonts w:ascii="Kokila" w:hAnsi="Kokila" w:cs="Kalimati" w:hint="cs"/>
                <w:b/>
                <w:bCs/>
                <w:color w:val="262626"/>
                <w:sz w:val="18"/>
                <w:szCs w:val="18"/>
                <w:cs/>
              </w:rPr>
              <w:t xml:space="preserve">प्रतिवादी </w:t>
            </w:r>
            <w:r w:rsidRPr="004B5A23">
              <w:rPr>
                <w:rFonts w:ascii="Kokila" w:hAnsi="Kokila" w:cs="Kalimati" w:hint="cs"/>
                <w:b/>
                <w:bCs/>
                <w:color w:val="262626"/>
                <w:sz w:val="18"/>
                <w:szCs w:val="18"/>
                <w:cs/>
                <w:lang w:bidi="hi-IN"/>
              </w:rPr>
              <w:t>बुधनप्रसाद यादव</w:t>
            </w:r>
            <w:r w:rsidRPr="004B5A23">
              <w:rPr>
                <w:rFonts w:ascii="Kokila" w:hAnsi="Kokila" w:cs="Kalimati" w:hint="cs"/>
                <w:b/>
                <w:bCs/>
                <w:color w:val="262626"/>
                <w:sz w:val="18"/>
                <w:szCs w:val="18"/>
                <w:cs/>
              </w:rPr>
              <w:t xml:space="preserve">लाई </w:t>
            </w:r>
            <w:r w:rsidRPr="004B5A23">
              <w:rPr>
                <w:rFonts w:ascii="Kokila" w:hAnsi="Kokila" w:cs="Kalimati"/>
                <w:color w:val="262626"/>
                <w:sz w:val="18"/>
                <w:szCs w:val="18"/>
                <w:cs/>
                <w:lang w:bidi="hi-IN"/>
              </w:rPr>
              <w:t>भ्रष्टाचार निवारण ऐन</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२०५९ को दफा ३ को उपदफा (१) बमोजिमको कसुरमा बिगो रु.१</w:t>
            </w:r>
            <w:r w:rsidRPr="004B5A23">
              <w:rPr>
                <w:rFonts w:ascii="Kokila" w:hAnsi="Kokila" w:cs="Kalimati"/>
                <w:color w:val="262626"/>
                <w:sz w:val="18"/>
                <w:szCs w:val="18"/>
              </w:rPr>
              <w:t>,</w:t>
            </w:r>
            <w:r w:rsidRPr="004B5A23">
              <w:rPr>
                <w:rFonts w:ascii="Kokila" w:hAnsi="Kokila" w:cs="Kalimati"/>
                <w:color w:val="262626"/>
                <w:sz w:val="18"/>
                <w:szCs w:val="18"/>
                <w:cs/>
                <w:lang w:bidi="hi-IN"/>
              </w:rPr>
              <w:t>५०</w:t>
            </w:r>
            <w:r w:rsidRPr="004B5A23">
              <w:rPr>
                <w:rFonts w:ascii="Kokila" w:hAnsi="Kokila" w:cs="Kalimati"/>
                <w:color w:val="262626"/>
                <w:sz w:val="18"/>
                <w:szCs w:val="18"/>
              </w:rPr>
              <w:t>,</w:t>
            </w:r>
            <w:r w:rsidRPr="004B5A23">
              <w:rPr>
                <w:rFonts w:ascii="Kokila" w:hAnsi="Kokila" w:cs="Kalimati"/>
                <w:color w:val="262626"/>
                <w:sz w:val="18"/>
                <w:szCs w:val="18"/>
                <w:cs/>
                <w:lang w:bidi="hi-IN"/>
              </w:rPr>
              <w:t>०००।</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कायम गरी सोही ऐनको दफा ३(१)(घ) बमोजिम कैद सजाय हुन तथा सोही ऐनको दफा ३(१) बमोजिम जरिवाना हुन र रिसवत लिएको रकम सोही ऐनको दफा ३(१) बमोजिम असुल/जफत गरी पाउन</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गलत लिखत तयार गरेतर्फ सोही ऐनको दफा ९ को कसुरमा सोही दफा ९ बमोजिम कैद र जरिवाना हुन र लिखत सच्याएतर्फ सोही ऐनको दफा ११ बमोजिमको कसुरमा सोही दफा ११ बमोजिम कैद र जरिवाना हुन मागदाबी लिइएको</w:t>
            </w:r>
            <w:r w:rsidRPr="004B5A23">
              <w:rPr>
                <w:rFonts w:ascii="Arial" w:eastAsia="Times New Roman" w:hAnsi="Arial" w:cs="Kalimati" w:hint="cs"/>
                <w:color w:val="262626"/>
                <w:sz w:val="18"/>
                <w:szCs w:val="18"/>
                <w:cs/>
              </w:rPr>
              <w:t>।</w:t>
            </w:r>
            <w:r w:rsidRPr="004B5A23">
              <w:rPr>
                <w:rFonts w:ascii="Arial" w:eastAsia="Times New Roman" w:hAnsi="Arial" w:cs="Kalimati" w:hint="cs"/>
                <w:color w:val="262626"/>
                <w:sz w:val="18"/>
                <w:szCs w:val="18"/>
                <w:rtl/>
                <w:cs/>
              </w:rPr>
              <w:t xml:space="preserve"> </w:t>
            </w:r>
          </w:p>
          <w:p w:rsidR="009D59C3" w:rsidRPr="004B5A23" w:rsidRDefault="009D59C3" w:rsidP="004B5A23">
            <w:pPr>
              <w:numPr>
                <w:ilvl w:val="0"/>
                <w:numId w:val="7"/>
              </w:numPr>
              <w:spacing w:after="0" w:line="240" w:lineRule="auto"/>
              <w:ind w:right="29"/>
              <w:jc w:val="both"/>
              <w:rPr>
                <w:rFonts w:ascii="Kokila" w:hAnsi="Kokila" w:cs="Kalimati"/>
                <w:b/>
                <w:bCs/>
                <w:color w:val="262626"/>
                <w:sz w:val="18"/>
                <w:szCs w:val="18"/>
              </w:rPr>
            </w:pPr>
            <w:r w:rsidRPr="004B5A23">
              <w:rPr>
                <w:rFonts w:ascii="Kokila" w:hAnsi="Kokila" w:cs="Kalimati"/>
                <w:b/>
                <w:bCs/>
                <w:color w:val="262626"/>
                <w:sz w:val="18"/>
                <w:szCs w:val="18"/>
                <w:cs/>
                <w:lang w:bidi="hi-IN"/>
              </w:rPr>
              <w:t xml:space="preserve">लेखापढी व्यवसायी </w:t>
            </w:r>
            <w:r w:rsidRPr="004B5A23">
              <w:rPr>
                <w:rFonts w:ascii="Kokila" w:hAnsi="Kokila" w:cs="Kalimati" w:hint="cs"/>
                <w:b/>
                <w:bCs/>
                <w:color w:val="262626"/>
                <w:sz w:val="18"/>
                <w:szCs w:val="18"/>
                <w:cs/>
              </w:rPr>
              <w:t xml:space="preserve">प्रतिवादी </w:t>
            </w:r>
            <w:r w:rsidRPr="004B5A23">
              <w:rPr>
                <w:rFonts w:ascii="Kokila" w:hAnsi="Kokila" w:cs="Kalimati"/>
                <w:b/>
                <w:bCs/>
                <w:color w:val="262626"/>
                <w:sz w:val="18"/>
                <w:szCs w:val="18"/>
                <w:cs/>
                <w:lang w:bidi="hi-IN"/>
              </w:rPr>
              <w:t xml:space="preserve">जयलाल सहनीलाई </w:t>
            </w:r>
            <w:r w:rsidRPr="004B5A23">
              <w:rPr>
                <w:rFonts w:ascii="Kokila" w:hAnsi="Kokila" w:cs="Kalimati"/>
                <w:color w:val="262626"/>
                <w:sz w:val="18"/>
                <w:szCs w:val="18"/>
                <w:cs/>
                <w:lang w:bidi="hi-IN"/>
              </w:rPr>
              <w:t>भ्रष्टाचार निवारण ऐन</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२०५९ को दफा ३ को उपदफा (१) बमोजिमको कसुरमा बिगो रु.१</w:t>
            </w:r>
            <w:r w:rsidRPr="004B5A23">
              <w:rPr>
                <w:rFonts w:ascii="Kokila" w:hAnsi="Kokila" w:cs="Kalimati"/>
                <w:color w:val="262626"/>
                <w:sz w:val="18"/>
                <w:szCs w:val="18"/>
              </w:rPr>
              <w:t>,</w:t>
            </w:r>
            <w:r w:rsidRPr="004B5A23">
              <w:rPr>
                <w:rFonts w:ascii="Kokila" w:hAnsi="Kokila" w:cs="Kalimati"/>
                <w:color w:val="262626"/>
                <w:sz w:val="18"/>
                <w:szCs w:val="18"/>
                <w:cs/>
                <w:lang w:bidi="hi-IN"/>
              </w:rPr>
              <w:t>५०</w:t>
            </w:r>
            <w:r w:rsidRPr="004B5A23">
              <w:rPr>
                <w:rFonts w:ascii="Kokila" w:hAnsi="Kokila" w:cs="Kalimati"/>
                <w:color w:val="262626"/>
                <w:sz w:val="18"/>
                <w:szCs w:val="18"/>
              </w:rPr>
              <w:t>,</w:t>
            </w:r>
            <w:r w:rsidRPr="004B5A23">
              <w:rPr>
                <w:rFonts w:ascii="Kokila" w:hAnsi="Kokila" w:cs="Kalimati"/>
                <w:color w:val="262626"/>
                <w:sz w:val="18"/>
                <w:szCs w:val="18"/>
                <w:cs/>
                <w:lang w:bidi="hi-IN"/>
              </w:rPr>
              <w:t>०००।</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कायम गरी सोही ऐनको दफा ३(१)(घ) बमोजिम कैद सजाय हुन तथा सोही ऐनको दफा ३(१) बमोजिम जरिवाना हुन र रिसवत लिएको रकम सोही ऐनको दफा ३(१) बमोजिम असुल/जफत गरी पाउन</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गलत लिखत तयार गरेतर्फ सोही ऐनको दफा ९ को कसुरमा सोही दफा ९ बमोजिम कैद र जरिवाना हुन र लिखत सच्याएतर्फ सोही ऐनको दफा ११ बमोजिमको कसुरमा सोही दफा ११ बमोजिम कैद र जरिवाना हुन मागदाबी लिइएको</w:t>
            </w:r>
            <w:r w:rsidRPr="004B5A23">
              <w:rPr>
                <w:rFonts w:ascii="Arial" w:eastAsia="Times New Roman" w:hAnsi="Arial" w:cs="Kalimati" w:hint="cs"/>
                <w:color w:val="262626"/>
                <w:sz w:val="18"/>
                <w:szCs w:val="18"/>
                <w:cs/>
              </w:rPr>
              <w:t>।</w:t>
            </w:r>
          </w:p>
          <w:p w:rsidR="009D59C3" w:rsidRPr="004B5A23" w:rsidRDefault="009D59C3" w:rsidP="004B5A23">
            <w:pPr>
              <w:numPr>
                <w:ilvl w:val="0"/>
                <w:numId w:val="7"/>
              </w:numPr>
              <w:spacing w:after="0" w:line="240" w:lineRule="auto"/>
              <w:ind w:right="29"/>
              <w:jc w:val="both"/>
              <w:rPr>
                <w:rFonts w:ascii="Kokila" w:hAnsi="Kokila" w:cs="Kalimati"/>
                <w:b/>
                <w:bCs/>
                <w:color w:val="262626"/>
                <w:sz w:val="18"/>
                <w:szCs w:val="18"/>
              </w:rPr>
            </w:pPr>
            <w:r w:rsidRPr="004B5A23">
              <w:rPr>
                <w:rStyle w:val="Heading2Char"/>
                <w:rFonts w:cs="Kalimati"/>
                <w:color w:val="262626"/>
                <w:sz w:val="18"/>
                <w:szCs w:val="18"/>
                <w:cs/>
                <w:lang w:bidi="hi-IN"/>
              </w:rPr>
              <w:t>जग्गाधनी</w:t>
            </w:r>
            <w:r w:rsidRPr="004B5A23">
              <w:rPr>
                <w:rStyle w:val="Heading2Char"/>
                <w:rFonts w:cs="Kalimati" w:hint="cs"/>
                <w:color w:val="262626"/>
                <w:sz w:val="18"/>
                <w:szCs w:val="18"/>
                <w:cs/>
              </w:rPr>
              <w:t xml:space="preserve"> प्रतिवादी</w:t>
            </w:r>
            <w:r w:rsidRPr="004B5A23">
              <w:rPr>
                <w:rStyle w:val="Heading2Char"/>
                <w:rFonts w:cs="Kalimati"/>
                <w:color w:val="262626"/>
                <w:sz w:val="18"/>
                <w:szCs w:val="18"/>
                <w:cs/>
                <w:lang w:bidi="hi-IN"/>
              </w:rPr>
              <w:t xml:space="preserve"> सुदामा प्रसाद चौधरी थारुलाई </w:t>
            </w:r>
            <w:r w:rsidRPr="004B5A23">
              <w:rPr>
                <w:rFonts w:ascii="Kokila" w:hAnsi="Kokila" w:cs="Kalimati"/>
                <w:color w:val="262626"/>
                <w:sz w:val="18"/>
                <w:szCs w:val="18"/>
                <w:cs/>
                <w:lang w:bidi="hi-IN"/>
              </w:rPr>
              <w:t>भ्रष्टाचार निवारण ऐन</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२०५९ को दफा ३ को उपदफा (३) बमोजिमको कसुरमा बिगो रु.१</w:t>
            </w:r>
            <w:r w:rsidRPr="004B5A23">
              <w:rPr>
                <w:rFonts w:ascii="Kokila" w:hAnsi="Kokila" w:cs="Kalimati"/>
                <w:color w:val="262626"/>
                <w:sz w:val="18"/>
                <w:szCs w:val="18"/>
              </w:rPr>
              <w:t>,</w:t>
            </w:r>
            <w:r w:rsidRPr="004B5A23">
              <w:rPr>
                <w:rFonts w:ascii="Kokila" w:hAnsi="Kokila" w:cs="Kalimati"/>
                <w:color w:val="262626"/>
                <w:sz w:val="18"/>
                <w:szCs w:val="18"/>
                <w:cs/>
                <w:lang w:bidi="hi-IN"/>
              </w:rPr>
              <w:t>५०</w:t>
            </w:r>
            <w:r w:rsidRPr="004B5A23">
              <w:rPr>
                <w:rFonts w:ascii="Kokila" w:hAnsi="Kokila" w:cs="Kalimati"/>
                <w:color w:val="262626"/>
                <w:sz w:val="18"/>
                <w:szCs w:val="18"/>
              </w:rPr>
              <w:t>,</w:t>
            </w:r>
            <w:r w:rsidRPr="004B5A23">
              <w:rPr>
                <w:rFonts w:ascii="Kokila" w:hAnsi="Kokila" w:cs="Kalimati"/>
                <w:color w:val="262626"/>
                <w:sz w:val="18"/>
                <w:szCs w:val="18"/>
                <w:cs/>
                <w:lang w:bidi="hi-IN"/>
              </w:rPr>
              <w:t>०००।</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 xml:space="preserve">कायम गरी सोही दफाले निर्देश गरे बमोजिम सोही </w:t>
            </w:r>
            <w:r w:rsidRPr="004B5A23">
              <w:rPr>
                <w:rFonts w:ascii="Kokila" w:hAnsi="Kokila" w:cs="Kalimati"/>
                <w:color w:val="262626"/>
                <w:sz w:val="18"/>
                <w:szCs w:val="18"/>
                <w:cs/>
                <w:lang w:bidi="hi-IN"/>
              </w:rPr>
              <w:lastRenderedPageBreak/>
              <w:t>ऐनको दफा ३(१)(घ) बमोजिम कैद सजाय हुन तथा सोही ऐनको दफा ३(१) बमोजिम जरिवाना हुन र रिसवत दिएको रकम सोही ऐनको दफा ३(१) बमोजिम असुल/जफत गरी पाउन</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साथै यी प्रतिवादी सुदामा प्रसाद चौधरीले मालपोत कार्यालयबाट पारित भएका हालैको बकसपत्र लिखत</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स्रेस्ता</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नापी कार्यालयबाट तयार भएका प्लट रजिष्टर</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फाइल नक्सासमेतमा गलत ब्यहोरा लेख्ने र लिखत सच्याउने कार्यमा राष्ट्रसेवक समेतका प्रतिवादीहरूलार्इ घुस रिसवत दिर्इ मतियारको भूमिका निर्वाह गरेको पुष्टि हुँदा</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गलत लिखत तयार गर्ने र लिखत सच्याएको कसुरको मतियार भइ सोही ऐनको दफा २२ बमोजिमको कसुरजन्य कार्य गरेको हुँदा मुख्य कसुरदारलाई सोही ऐनको दफा ९ र दफा ११ बमोजिम हुने सजायलाई आधारमानी सोही ऐनको दफा २२ को प्रतिवन्धात्मक वाक्यांश बमोजिम सजाय हुन मागदाबी लिएको देखि</w:t>
            </w:r>
            <w:r w:rsidRPr="004B5A23">
              <w:rPr>
                <w:rFonts w:ascii="Kokila" w:hAnsi="Kokila" w:cs="Kalimati" w:hint="cs"/>
                <w:color w:val="262626"/>
                <w:sz w:val="18"/>
                <w:szCs w:val="18"/>
                <w:cs/>
              </w:rPr>
              <w:t>यो</w:t>
            </w:r>
            <w:r w:rsidRPr="004B5A23">
              <w:rPr>
                <w:rFonts w:ascii="Arial" w:eastAsia="Times New Roman" w:hAnsi="Arial" w:cs="Kalimati" w:hint="cs"/>
                <w:color w:val="262626"/>
                <w:sz w:val="18"/>
                <w:szCs w:val="18"/>
                <w:cs/>
                <w:lang w:bidi="hi-IN"/>
              </w:rPr>
              <w:t>।</w:t>
            </w:r>
          </w:p>
          <w:p w:rsidR="009D59C3" w:rsidRPr="004B5A23" w:rsidRDefault="009D59C3" w:rsidP="004B5A23">
            <w:pPr>
              <w:numPr>
                <w:ilvl w:val="0"/>
                <w:numId w:val="7"/>
              </w:numPr>
              <w:spacing w:after="0" w:line="240" w:lineRule="auto"/>
              <w:ind w:right="29"/>
              <w:jc w:val="both"/>
              <w:rPr>
                <w:rFonts w:ascii="Kokila" w:hAnsi="Kokila" w:cs="Kalimati"/>
                <w:b/>
                <w:bCs/>
                <w:color w:val="262626"/>
                <w:sz w:val="18"/>
                <w:szCs w:val="18"/>
              </w:rPr>
            </w:pPr>
            <w:r w:rsidRPr="004B5A23">
              <w:rPr>
                <w:rFonts w:ascii="Kokila" w:hAnsi="Kokila" w:cs="Kalimati" w:hint="cs"/>
                <w:b/>
                <w:bCs/>
                <w:color w:val="262626"/>
                <w:sz w:val="18"/>
                <w:szCs w:val="18"/>
                <w:cs/>
              </w:rPr>
              <w:t xml:space="preserve">जग्गाधनी प्रतिवादी </w:t>
            </w:r>
            <w:r w:rsidRPr="004B5A23">
              <w:rPr>
                <w:rFonts w:ascii="Kokila" w:hAnsi="Kokila" w:cs="Kalimati"/>
                <w:b/>
                <w:bCs/>
                <w:color w:val="262626"/>
                <w:sz w:val="18"/>
                <w:szCs w:val="18"/>
                <w:cs/>
                <w:lang w:bidi="hi-IN"/>
              </w:rPr>
              <w:t xml:space="preserve">रामपति देवी थरुनीलाई </w:t>
            </w:r>
            <w:r w:rsidRPr="004B5A23">
              <w:rPr>
                <w:rFonts w:ascii="Kokila" w:hAnsi="Kokila" w:cs="Kalimati"/>
                <w:color w:val="262626"/>
                <w:sz w:val="18"/>
                <w:szCs w:val="18"/>
                <w:cs/>
                <w:lang w:bidi="hi-IN"/>
              </w:rPr>
              <w:t>भ्रष्टाचार निवारण ऐन</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२०५९ को दफा ३ को उपदफा (३) बमोजिमको कसुरमा बिगो रु.१</w:t>
            </w:r>
            <w:r w:rsidRPr="004B5A23">
              <w:rPr>
                <w:rFonts w:ascii="Kokila" w:hAnsi="Kokila" w:cs="Kalimati"/>
                <w:color w:val="262626"/>
                <w:sz w:val="18"/>
                <w:szCs w:val="18"/>
              </w:rPr>
              <w:t>,</w:t>
            </w:r>
            <w:r w:rsidRPr="004B5A23">
              <w:rPr>
                <w:rFonts w:ascii="Kokila" w:hAnsi="Kokila" w:cs="Kalimati"/>
                <w:color w:val="262626"/>
                <w:sz w:val="18"/>
                <w:szCs w:val="18"/>
                <w:cs/>
                <w:lang w:bidi="hi-IN"/>
              </w:rPr>
              <w:t>५०</w:t>
            </w:r>
            <w:r w:rsidRPr="004B5A23">
              <w:rPr>
                <w:rFonts w:ascii="Kokila" w:hAnsi="Kokila" w:cs="Kalimati"/>
                <w:color w:val="262626"/>
                <w:sz w:val="18"/>
                <w:szCs w:val="18"/>
              </w:rPr>
              <w:t>,</w:t>
            </w:r>
            <w:r w:rsidRPr="004B5A23">
              <w:rPr>
                <w:rFonts w:ascii="Kokila" w:hAnsi="Kokila" w:cs="Kalimati"/>
                <w:color w:val="262626"/>
                <w:sz w:val="18"/>
                <w:szCs w:val="18"/>
                <w:cs/>
                <w:lang w:bidi="hi-IN"/>
              </w:rPr>
              <w:t>०००।</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कायम गरी सोही दफाले निर्देश गरे बमोजिम सोही ऐनको दफा ३(१)(घ) बमोजिम कैद सजाय हुन तथा सोही ऐनको दफा ३(१) बमोजिम जरिवाना हुन र रिसवत दिएको रकम सोही ऐनको दफा ३(१) बमोजिम असुल/जफत गरी पाउन</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साथै यी प्रतिवादी सुदामा प्रसाद चौधरीले मालपोत कार्यालयबाट पारित भएका हालैको बकसपत्र लिखत</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स्रेस्ता</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नापी कार्यालयबाट तयार भएका प्लट रजिष्टर</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फाइल नक्सासमेतमा गलत ब्यहोरा लेख्ने र लिखत सच्याउने कार्यमा राष्ट्रसेवक समेतका प्रतिवादीहरूलार्इ घुस रिसवत दिर्इ मतियारको भूमिका निर्वाह गरेको पुष्टि हुँदा</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 xml:space="preserve">गलत लिखत तयार गर्ने र लिखत सच्याएको कसुरको मतियार भइ सोही ऐनको दफा २२ बमोजिमको कसुरजन्य कार्य गरेको हुँदा मुख्य कसुरदारलाई सोही ऐनको दफा ९ र दफा ११ बमोजिम हुने सजायलाई आधारमानी सोही ऐनको दफा </w:t>
            </w:r>
            <w:r w:rsidRPr="004B5A23">
              <w:rPr>
                <w:rFonts w:ascii="Kokila" w:hAnsi="Kokila" w:cs="Kalimati"/>
                <w:color w:val="262626"/>
                <w:sz w:val="18"/>
                <w:szCs w:val="18"/>
                <w:cs/>
                <w:lang w:bidi="hi-IN"/>
              </w:rPr>
              <w:lastRenderedPageBreak/>
              <w:t>२२ को प्रतिवन्धात्मक वाक्यांश बमोजिम सजाय हुन मागदाबी लिएको देखि</w:t>
            </w:r>
            <w:r w:rsidRPr="004B5A23">
              <w:rPr>
                <w:rFonts w:ascii="Kokila" w:hAnsi="Kokila" w:cs="Kalimati" w:hint="cs"/>
                <w:color w:val="262626"/>
                <w:sz w:val="18"/>
                <w:szCs w:val="18"/>
                <w:cs/>
              </w:rPr>
              <w:t>यो</w:t>
            </w:r>
            <w:r w:rsidRPr="004B5A23">
              <w:rPr>
                <w:rFonts w:ascii="Arial" w:eastAsia="Times New Roman" w:hAnsi="Arial" w:cs="Kalimati" w:hint="cs"/>
                <w:color w:val="262626"/>
                <w:sz w:val="18"/>
                <w:szCs w:val="18"/>
                <w:cs/>
              </w:rPr>
              <w:t>।</w:t>
            </w:r>
            <w:r w:rsidRPr="004B5A23">
              <w:rPr>
                <w:rFonts w:ascii="Arial" w:eastAsia="Times New Roman" w:hAnsi="Arial" w:cs="Kalimati" w:hint="cs"/>
                <w:color w:val="262626"/>
                <w:sz w:val="18"/>
                <w:szCs w:val="18"/>
                <w:rtl/>
                <w:cs/>
              </w:rPr>
              <w:t xml:space="preserve"> </w:t>
            </w:r>
          </w:p>
          <w:p w:rsidR="00AB0040" w:rsidRPr="004B5A23" w:rsidRDefault="009D59C3" w:rsidP="004B5A23">
            <w:pPr>
              <w:pStyle w:val="ListParagraph"/>
              <w:numPr>
                <w:ilvl w:val="0"/>
                <w:numId w:val="7"/>
              </w:numPr>
              <w:tabs>
                <w:tab w:val="left" w:pos="90"/>
              </w:tabs>
              <w:spacing w:after="0" w:line="240" w:lineRule="auto"/>
              <w:jc w:val="both"/>
              <w:rPr>
                <w:rFonts w:ascii="Kokila" w:hAnsi="Kokila" w:cs="Kalimati"/>
                <w:sz w:val="18"/>
                <w:szCs w:val="18"/>
              </w:rPr>
            </w:pPr>
            <w:r w:rsidRPr="004B5A23">
              <w:rPr>
                <w:rFonts w:ascii="Kokila" w:hAnsi="Kokila" w:cs="Kalimati" w:hint="cs"/>
                <w:b/>
                <w:bCs/>
                <w:color w:val="262626"/>
                <w:sz w:val="18"/>
                <w:szCs w:val="18"/>
                <w:cs/>
                <w:lang w:bidi="hi-IN"/>
              </w:rPr>
              <w:t>नापी कार्यालय बाराका तत्कालीन सर्वेक्षक</w:t>
            </w:r>
            <w:r w:rsidRPr="004B5A23">
              <w:rPr>
                <w:rFonts w:ascii="Kokila" w:hAnsi="Kokila" w:cs="Kalimati" w:hint="cs"/>
                <w:b/>
                <w:bCs/>
                <w:color w:val="262626"/>
                <w:sz w:val="18"/>
                <w:szCs w:val="18"/>
                <w:cs/>
              </w:rPr>
              <w:t xml:space="preserve"> प्रतिवादी</w:t>
            </w:r>
            <w:r w:rsidRPr="004B5A23">
              <w:rPr>
                <w:rFonts w:ascii="Kokila" w:hAnsi="Kokila" w:cs="Kalimati" w:hint="cs"/>
                <w:b/>
                <w:bCs/>
                <w:color w:val="262626"/>
                <w:sz w:val="18"/>
                <w:szCs w:val="18"/>
                <w:cs/>
                <w:lang w:bidi="hi-IN"/>
              </w:rPr>
              <w:t xml:space="preserve"> सुनिल कुमार झा</w:t>
            </w:r>
            <w:r w:rsidRPr="004B5A23">
              <w:rPr>
                <w:rFonts w:ascii="Kokila" w:hAnsi="Kokila" w:cs="Kalimati" w:hint="cs"/>
                <w:b/>
                <w:bCs/>
                <w:color w:val="262626"/>
                <w:sz w:val="18"/>
                <w:szCs w:val="18"/>
                <w:cs/>
              </w:rPr>
              <w:t xml:space="preserve">लाई </w:t>
            </w:r>
            <w:r w:rsidRPr="004B5A23">
              <w:rPr>
                <w:rFonts w:ascii="Kokila" w:hAnsi="Kokila" w:cs="Kalimati"/>
                <w:color w:val="262626"/>
                <w:sz w:val="18"/>
                <w:szCs w:val="18"/>
                <w:cs/>
                <w:lang w:bidi="hi-IN"/>
              </w:rPr>
              <w:t>भ्रष्टाचार निवारण ऐन</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२०५९ को दफा ३ को उपदफा (३) बमोजिमको कसुरमा बिगो रु.१</w:t>
            </w:r>
            <w:r w:rsidRPr="004B5A23">
              <w:rPr>
                <w:rFonts w:ascii="Kokila" w:hAnsi="Kokila" w:cs="Kalimati"/>
                <w:color w:val="262626"/>
                <w:sz w:val="18"/>
                <w:szCs w:val="18"/>
              </w:rPr>
              <w:t>,</w:t>
            </w:r>
            <w:r w:rsidRPr="004B5A23">
              <w:rPr>
                <w:rFonts w:ascii="Kokila" w:hAnsi="Kokila" w:cs="Kalimati"/>
                <w:color w:val="262626"/>
                <w:sz w:val="18"/>
                <w:szCs w:val="18"/>
                <w:cs/>
                <w:lang w:bidi="hi-IN"/>
              </w:rPr>
              <w:t>५०</w:t>
            </w:r>
            <w:r w:rsidRPr="004B5A23">
              <w:rPr>
                <w:rFonts w:ascii="Kokila" w:hAnsi="Kokila" w:cs="Kalimati"/>
                <w:color w:val="262626"/>
                <w:sz w:val="18"/>
                <w:szCs w:val="18"/>
              </w:rPr>
              <w:t>,</w:t>
            </w:r>
            <w:r w:rsidRPr="004B5A23">
              <w:rPr>
                <w:rFonts w:ascii="Kokila" w:hAnsi="Kokila" w:cs="Kalimati"/>
                <w:color w:val="262626"/>
                <w:sz w:val="18"/>
                <w:szCs w:val="18"/>
                <w:cs/>
                <w:lang w:bidi="hi-IN"/>
              </w:rPr>
              <w:t>०००।</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कायम गरी सोही दफाले निर्देश गरे बमोजिम सोही ऐनको दफा ३(१)(घ) बमोजिम कैद सजाय हुन तथा सोही ऐनको दफा ३(१) बमोजिम जरिवाना हुन र रिसवत दिएको रकम सोही ऐनको दफा ३(१) बमोजिम असुल/जफत गरी पाउन</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साथै यी प्रतिवादी सुदामा प्रसाद चौधरीले मालपोत कार्यालयबाट पारित भएका हालैको बकसपत्र लिखत</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स्रेस्ता</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नापी कार्यालयबाट तयार भएका प्लट रजिष्टर</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फाइल नक्सासमेतमा गलत ब्यहोरा लेख्ने र लिखत सच्याउने कार्यमा राष्ट्रसेवक समेतका प्रतिवादीहरूलार्इ घुस रिसवत दिर्इ मतियारको भूमिका निर्वाह गरेको पुष्टि हुँदा</w:t>
            </w:r>
            <w:r w:rsidRPr="004B5A23">
              <w:rPr>
                <w:rFonts w:ascii="Kokila" w:hAnsi="Kokila" w:cs="Kalimati"/>
                <w:color w:val="262626"/>
                <w:sz w:val="18"/>
                <w:szCs w:val="18"/>
              </w:rPr>
              <w:t xml:space="preserve">, </w:t>
            </w:r>
            <w:r w:rsidRPr="004B5A23">
              <w:rPr>
                <w:rFonts w:ascii="Kokila" w:hAnsi="Kokila" w:cs="Kalimati"/>
                <w:color w:val="262626"/>
                <w:sz w:val="18"/>
                <w:szCs w:val="18"/>
                <w:cs/>
                <w:lang w:bidi="hi-IN"/>
              </w:rPr>
              <w:t>गलत लिखत तयार गर्ने र लिखत सच्याएको कसुरको मतियार भइ सोही ऐनको दफा २२ बमोजिमको कसुरजन्य कार्य गरेको हुँदा मुख्य कसुरदारलाई सोही ऐनको दफा ९ र दफा ११ बमोजिम हुने सजायलाई आधारमानी सोही ऐनको दफा २२ को प्रतिवन्धात्मक वाक्यांश बमोजिम सजाय हुन मागदाबी लि</w:t>
            </w:r>
            <w:r w:rsidRPr="004B5A23">
              <w:rPr>
                <w:rFonts w:ascii="Kokila" w:hAnsi="Kokila" w:cs="Kalimati" w:hint="cs"/>
                <w:color w:val="262626"/>
                <w:sz w:val="18"/>
                <w:szCs w:val="18"/>
                <w:cs/>
              </w:rPr>
              <w:t xml:space="preserve">ई </w:t>
            </w:r>
            <w:r w:rsidR="008773BE" w:rsidRPr="004B5A23">
              <w:rPr>
                <w:rFonts w:ascii="Kokila" w:hAnsi="Kokila" w:cs="Kalimati"/>
                <w:sz w:val="18"/>
                <w:szCs w:val="18"/>
                <w:cs/>
                <w:lang w:bidi="hi-IN"/>
              </w:rPr>
              <w:t>विशेष अदालत समक्ष आरोपपत्र दायर भएको</w:t>
            </w:r>
            <w:r w:rsidR="008773BE" w:rsidRPr="004B5A23">
              <w:rPr>
                <w:rFonts w:ascii="Kokila" w:hAnsi="Kokila" w:cs="Kalimati" w:hint="cs"/>
                <w:sz w:val="18"/>
                <w:szCs w:val="18"/>
                <w:cs/>
              </w:rPr>
              <w:t xml:space="preserve"> देखिन्छ।</w:t>
            </w:r>
          </w:p>
        </w:tc>
        <w:tc>
          <w:tcPr>
            <w:tcW w:w="2160" w:type="dxa"/>
            <w:shd w:val="clear" w:color="auto" w:fill="auto"/>
          </w:tcPr>
          <w:p w:rsidR="00360BFD" w:rsidRPr="004B5A23" w:rsidRDefault="00360BFD" w:rsidP="004B5A23">
            <w:pPr>
              <w:pStyle w:val="ListParagraph"/>
              <w:spacing w:after="0" w:line="240" w:lineRule="auto"/>
              <w:ind w:left="72"/>
              <w:jc w:val="both"/>
              <w:rPr>
                <w:rFonts w:ascii="Mangal" w:eastAsia="Calibri" w:hAnsi="Mangal" w:cs="Kalimati"/>
                <w:sz w:val="18"/>
                <w:szCs w:val="18"/>
              </w:rPr>
            </w:pPr>
            <w:r w:rsidRPr="004B5A23">
              <w:rPr>
                <w:rFonts w:cs="Kalimati" w:hint="cs"/>
                <w:b/>
                <w:bCs/>
                <w:sz w:val="18"/>
                <w:szCs w:val="18"/>
                <w:cs/>
              </w:rPr>
              <w:lastRenderedPageBreak/>
              <w:t>अदालतको फैसला</w:t>
            </w:r>
          </w:p>
          <w:p w:rsidR="00AB0040" w:rsidRPr="004B5A23" w:rsidRDefault="00AF57DC" w:rsidP="004B5A23">
            <w:pPr>
              <w:spacing w:after="0" w:line="240" w:lineRule="auto"/>
              <w:jc w:val="both"/>
              <w:rPr>
                <w:rFonts w:ascii="Arial" w:eastAsiaTheme="minorHAnsi" w:hAnsi="Arial" w:cs="Kalimati"/>
                <w:sz w:val="18"/>
                <w:szCs w:val="18"/>
              </w:rPr>
            </w:pPr>
            <w:r w:rsidRPr="004B5A23">
              <w:rPr>
                <w:rFonts w:ascii="Kokila" w:hAnsi="Kokila" w:cs="Kalimati"/>
                <w:color w:val="000000"/>
                <w:sz w:val="18"/>
                <w:szCs w:val="18"/>
                <w:cs/>
                <w:lang w:bidi="hi-IN"/>
              </w:rPr>
              <w:t>प्रतिवादी मध्येका प्रकाश आचार्य र बिक्रम बुढाले भ्रष्टाचार निवारण ऐन</w:t>
            </w:r>
            <w:r w:rsidRPr="004B5A23">
              <w:rPr>
                <w:rFonts w:ascii="Kokila" w:hAnsi="Kokila" w:cs="Kalimati"/>
                <w:color w:val="000000"/>
                <w:sz w:val="18"/>
                <w:szCs w:val="18"/>
              </w:rPr>
              <w:t xml:space="preserve">, </w:t>
            </w:r>
            <w:r w:rsidRPr="004B5A23">
              <w:rPr>
                <w:rFonts w:ascii="Kokila" w:hAnsi="Kokila" w:cs="Kalimati"/>
                <w:color w:val="000000"/>
                <w:sz w:val="18"/>
                <w:szCs w:val="18"/>
                <w:cs/>
                <w:lang w:bidi="hi-IN"/>
              </w:rPr>
              <w:t>2059 को दफा ८ को उपदफा (१) को देहाय खण्ड (ग) र (ङ) बमोजिमको कसूर गरेको देखिंदा सोको बिगो रु.13</w:t>
            </w:r>
            <w:r w:rsidRPr="004B5A23">
              <w:rPr>
                <w:rFonts w:ascii="Kokila" w:hAnsi="Kokila" w:cs="Kalimati"/>
                <w:color w:val="000000"/>
                <w:sz w:val="18"/>
                <w:szCs w:val="18"/>
              </w:rPr>
              <w:t>,</w:t>
            </w:r>
            <w:r w:rsidRPr="004B5A23">
              <w:rPr>
                <w:rFonts w:ascii="Kokila" w:hAnsi="Kokila" w:cs="Kalimati"/>
                <w:color w:val="000000"/>
                <w:sz w:val="18"/>
                <w:szCs w:val="18"/>
                <w:cs/>
                <w:lang w:bidi="hi-IN"/>
              </w:rPr>
              <w:t>72</w:t>
            </w:r>
            <w:r w:rsidRPr="004B5A23">
              <w:rPr>
                <w:rFonts w:ascii="Kokila" w:hAnsi="Kokila" w:cs="Kalimati"/>
                <w:color w:val="000000"/>
                <w:sz w:val="18"/>
                <w:szCs w:val="18"/>
              </w:rPr>
              <w:t>,</w:t>
            </w:r>
            <w:r w:rsidRPr="004B5A23">
              <w:rPr>
                <w:rFonts w:ascii="Kokila" w:hAnsi="Kokila" w:cs="Kalimati"/>
                <w:color w:val="000000"/>
                <w:sz w:val="18"/>
                <w:szCs w:val="18"/>
                <w:cs/>
                <w:lang w:bidi="hi-IN"/>
              </w:rPr>
              <w:t>340।45 को दामासाहीले जनही बिगो रु.2</w:t>
            </w:r>
            <w:r w:rsidRPr="004B5A23">
              <w:rPr>
                <w:rFonts w:ascii="Kokila" w:hAnsi="Kokila" w:cs="Kalimati"/>
                <w:color w:val="000000"/>
                <w:sz w:val="18"/>
                <w:szCs w:val="18"/>
              </w:rPr>
              <w:t>,</w:t>
            </w:r>
            <w:r w:rsidRPr="004B5A23">
              <w:rPr>
                <w:rFonts w:ascii="Kokila" w:hAnsi="Kokila" w:cs="Kalimati"/>
                <w:color w:val="000000"/>
                <w:sz w:val="18"/>
                <w:szCs w:val="18"/>
                <w:cs/>
                <w:lang w:bidi="hi-IN"/>
              </w:rPr>
              <w:t>74</w:t>
            </w:r>
            <w:r w:rsidRPr="004B5A23">
              <w:rPr>
                <w:rFonts w:ascii="Kokila" w:hAnsi="Kokila" w:cs="Kalimati"/>
                <w:color w:val="000000"/>
                <w:sz w:val="18"/>
                <w:szCs w:val="18"/>
              </w:rPr>
              <w:t>,</w:t>
            </w:r>
            <w:r w:rsidRPr="004B5A23">
              <w:rPr>
                <w:rFonts w:ascii="Kokila" w:hAnsi="Kokila" w:cs="Kalimati"/>
                <w:color w:val="000000"/>
                <w:sz w:val="18"/>
                <w:szCs w:val="18"/>
                <w:cs/>
                <w:lang w:bidi="hi-IN"/>
              </w:rPr>
              <w:t>468।09 कायम भई प्रतिवादीहरु प्रकाश आचार्य र विक्रम बुढालाई जनही ३ (तीन) महिना कैद र बिगो बमोजिम जरिबाना हुने</w:t>
            </w:r>
            <w:r w:rsidRPr="004B5A23">
              <w:rPr>
                <w:rFonts w:ascii="Kokila" w:hAnsi="Kokila" w:cs="Kalimati" w:hint="cs"/>
                <w:color w:val="000000"/>
                <w:sz w:val="18"/>
                <w:szCs w:val="18"/>
                <w:cs/>
              </w:rPr>
              <w:t xml:space="preserve"> र प्रतिवादीहरु हस्त बहादुर बुमी, धौली कामी र केवल बुढाले सोही ऐनको दफा ८ को उपदफा (४) बमोजिमको कसूर गरेकोले सोही उपदफा (४) बमोजिम बिगो बमोजिम जरिबाना हुने र कसूर ठहर भएका प्रतिवादीहरुबाट दामासाहीले हुने जनही बिगो रु.2,74,468।09 असुल उपर हुने ठहर्छ। प्रतिवादीहरु विरेन्द्र मल्ल, दलवीर सार्की र राजेन्द्र </w:t>
            </w:r>
            <w:r w:rsidRPr="004B5A23">
              <w:rPr>
                <w:rFonts w:ascii="Kokila" w:hAnsi="Kokila" w:cs="Kalimati" w:hint="cs"/>
                <w:color w:val="000000"/>
                <w:sz w:val="18"/>
                <w:szCs w:val="18"/>
                <w:cs/>
              </w:rPr>
              <w:lastRenderedPageBreak/>
              <w:t xml:space="preserve">बुमी समेत उपर अन्य आरोपदावी वस्तुनिष्ठ प्रमाणले पुष्टि हुन नसकी निज प्रतिवादीहरुले आरोपदाबीबाट सफाई पाउने ठहर्छ </w:t>
            </w:r>
            <w:r w:rsidRPr="004B5A23">
              <w:rPr>
                <w:rFonts w:ascii="Kokila" w:hAnsi="Kokila" w:cs="Kalimati" w:hint="cs"/>
                <w:sz w:val="18"/>
                <w:szCs w:val="18"/>
                <w:cs/>
              </w:rPr>
              <w:t xml:space="preserve">भनी </w:t>
            </w:r>
            <w:r w:rsidRPr="004B5A23">
              <w:rPr>
                <w:rFonts w:ascii="Kokila" w:hAnsi="Kokila" w:cs="Kalimati"/>
                <w:sz w:val="18"/>
                <w:szCs w:val="18"/>
                <w:cs/>
              </w:rPr>
              <w:t>फैसला भएको</w:t>
            </w:r>
            <w:r w:rsidRPr="004B5A23">
              <w:rPr>
                <w:rFonts w:ascii="Kokila" w:hAnsi="Kokila" w:cs="Kalimati" w:hint="cs"/>
                <w:sz w:val="18"/>
                <w:szCs w:val="18"/>
                <w:cs/>
              </w:rPr>
              <w:t xml:space="preserve"> </w:t>
            </w:r>
            <w:r w:rsidR="00326C75" w:rsidRPr="004B5A23">
              <w:rPr>
                <w:rFonts w:ascii="Kokila" w:hAnsi="Kokila" w:cs="Kalimati" w:hint="cs"/>
                <w:sz w:val="18"/>
                <w:szCs w:val="18"/>
                <w:cs/>
              </w:rPr>
              <w:t>छ</w:t>
            </w:r>
            <w:r w:rsidR="00360BFD" w:rsidRPr="004B5A23">
              <w:rPr>
                <w:rFonts w:cs="Kalimati" w:hint="cs"/>
                <w:sz w:val="18"/>
                <w:szCs w:val="18"/>
                <w:cs/>
              </w:rPr>
              <w:t>।</w:t>
            </w:r>
          </w:p>
          <w:p w:rsidR="00015F1F" w:rsidRPr="004B5A23" w:rsidRDefault="00015F1F" w:rsidP="004B5A23">
            <w:pPr>
              <w:spacing w:after="0" w:line="240" w:lineRule="auto"/>
              <w:jc w:val="both"/>
              <w:rPr>
                <w:rFonts w:asciiTheme="minorHAnsi" w:hAnsiTheme="minorHAnsi" w:cs="Kalimati"/>
                <w:b/>
                <w:bCs/>
                <w:sz w:val="18"/>
                <w:szCs w:val="18"/>
              </w:rPr>
            </w:pPr>
            <w:r w:rsidRPr="004B5A23">
              <w:rPr>
                <w:rFonts w:ascii="Arial" w:hAnsi="Arial" w:cs="Kalimati" w:hint="cs"/>
                <w:b/>
                <w:bCs/>
                <w:sz w:val="18"/>
                <w:szCs w:val="18"/>
                <w:cs/>
              </w:rPr>
              <w:t>विशेष अदालतले</w:t>
            </w:r>
            <w:r w:rsidR="004B19DD" w:rsidRPr="004B5A23">
              <w:rPr>
                <w:rFonts w:ascii="Arial" w:hAnsi="Arial" w:cs="Kalimati" w:hint="cs"/>
                <w:b/>
                <w:bCs/>
                <w:sz w:val="18"/>
                <w:szCs w:val="18"/>
                <w:cs/>
              </w:rPr>
              <w:t xml:space="preserve"> फैसला गर्दा</w:t>
            </w:r>
            <w:r w:rsidRPr="004B5A23">
              <w:rPr>
                <w:rFonts w:ascii="Arial" w:hAnsi="Arial" w:cs="Kalimati" w:hint="cs"/>
                <w:b/>
                <w:bCs/>
                <w:sz w:val="18"/>
                <w:szCs w:val="18"/>
                <w:cs/>
              </w:rPr>
              <w:t xml:space="preserve"> लिएका आधारहरु:</w:t>
            </w:r>
          </w:p>
          <w:p w:rsidR="009D59C3" w:rsidRPr="004B5A23" w:rsidRDefault="009D59C3" w:rsidP="004B5A23">
            <w:pPr>
              <w:pStyle w:val="ListParagraph"/>
              <w:numPr>
                <w:ilvl w:val="1"/>
                <w:numId w:val="3"/>
              </w:numPr>
              <w:spacing w:after="0" w:line="240" w:lineRule="auto"/>
              <w:ind w:left="252" w:hanging="252"/>
              <w:jc w:val="both"/>
              <w:rPr>
                <w:rFonts w:cs="Kalimati"/>
                <w:sz w:val="18"/>
                <w:szCs w:val="18"/>
              </w:rPr>
            </w:pPr>
            <w:r w:rsidRPr="004B5A23">
              <w:rPr>
                <w:rFonts w:cs="Kalimati" w:hint="cs"/>
                <w:sz w:val="18"/>
                <w:szCs w:val="18"/>
                <w:cs/>
              </w:rPr>
              <w:t>घुस रिसवत पुष्टि हुनका लागि राष्ट्रसेवक व्यक्तिले कुनै काम गर्न वा गरिदिए वापत रिसवत माग गरी वा रिसवत लिन मन्जुर गरी घुस लिए दिएको भन्ने तथ्ययुक्त र ठोस प्रमाण कागजबाट देखिनुपर्नेमा प्रस्तुत मुद्दामा घुस दिए लिएको कुनै अडियो, भिडियो संवाद, लिखित स्क्रिप्ट प्रमाण घुस माग गरेको वार्तालाप र सो रहे भएको भन्ने मिसिल संलग्न कागजात एवं प्रतिवादीहरूको बयान कहीँकतैबाट खुल्न नआएको।</w:t>
            </w:r>
          </w:p>
          <w:p w:rsidR="009D59C3" w:rsidRPr="004B5A23" w:rsidRDefault="009D59C3" w:rsidP="004B5A23">
            <w:pPr>
              <w:pStyle w:val="ListParagraph"/>
              <w:numPr>
                <w:ilvl w:val="1"/>
                <w:numId w:val="3"/>
              </w:numPr>
              <w:spacing w:after="0" w:line="240" w:lineRule="auto"/>
              <w:ind w:left="252" w:hanging="252"/>
              <w:jc w:val="both"/>
              <w:rPr>
                <w:rFonts w:cs="Kalimati"/>
                <w:sz w:val="18"/>
                <w:szCs w:val="18"/>
              </w:rPr>
            </w:pPr>
            <w:r w:rsidRPr="004B5A23">
              <w:rPr>
                <w:rFonts w:cs="Kalimati"/>
                <w:sz w:val="18"/>
                <w:szCs w:val="18"/>
                <w:cs/>
              </w:rPr>
              <w:t xml:space="preserve">प्रतिवादी सुनिल कुमार झाले उक्त जग्गाहरुको क्षेत्रफल बढी कायम गराउन अन्य प्रतिवादीहरुसंग वा जग्गाधनी प्रतिवादी </w:t>
            </w:r>
            <w:r w:rsidRPr="004B5A23">
              <w:rPr>
                <w:rFonts w:cs="Kalimati"/>
                <w:sz w:val="18"/>
                <w:szCs w:val="18"/>
                <w:cs/>
              </w:rPr>
              <w:lastRenderedPageBreak/>
              <w:t xml:space="preserve">समेतसंग मिलोमतो गरेको भनी सहप्रतिवादीहरुले पोल </w:t>
            </w:r>
            <w:r w:rsidRPr="004B5A23">
              <w:rPr>
                <w:rFonts w:cs="Kalimati" w:hint="cs"/>
                <w:sz w:val="18"/>
                <w:szCs w:val="18"/>
                <w:cs/>
              </w:rPr>
              <w:t>गरेको अवस्था पनि नभएको</w:t>
            </w:r>
            <w:r w:rsidRPr="004B5A23">
              <w:rPr>
                <w:rFonts w:cs="Kalimati"/>
                <w:sz w:val="18"/>
                <w:szCs w:val="18"/>
                <w:cs/>
              </w:rPr>
              <w:t>। कि.नं.221 र 2</w:t>
            </w:r>
            <w:r w:rsidRPr="004B5A23">
              <w:rPr>
                <w:rFonts w:cs="Kalimati" w:hint="cs"/>
                <w:sz w:val="18"/>
                <w:szCs w:val="18"/>
                <w:cs/>
              </w:rPr>
              <w:t>८३</w:t>
            </w:r>
            <w:r w:rsidRPr="004B5A23">
              <w:rPr>
                <w:rFonts w:cs="Kalimati"/>
                <w:sz w:val="18"/>
                <w:szCs w:val="18"/>
                <w:cs/>
              </w:rPr>
              <w:t xml:space="preserve"> को जग्गा कित्ताकाट गरी प्लट रजिष्टर र नापी नक्सा तथा क्षेत्रफल कायम गरिएको मितिमा यी प्रतिवादी नापी कार्य</w:t>
            </w:r>
            <w:r w:rsidRPr="004B5A23">
              <w:rPr>
                <w:rFonts w:cs="Kalimati" w:hint="cs"/>
                <w:sz w:val="18"/>
                <w:szCs w:val="18"/>
                <w:cs/>
              </w:rPr>
              <w:t>ा</w:t>
            </w:r>
            <w:r w:rsidRPr="004B5A23">
              <w:rPr>
                <w:rFonts w:cs="Kalimati"/>
                <w:sz w:val="18"/>
                <w:szCs w:val="18"/>
                <w:cs/>
              </w:rPr>
              <w:t>लय</w:t>
            </w:r>
            <w:r w:rsidRPr="004B5A23">
              <w:rPr>
                <w:rFonts w:cs="Kalimati"/>
                <w:sz w:val="18"/>
                <w:szCs w:val="18"/>
              </w:rPr>
              <w:t xml:space="preserve">, </w:t>
            </w:r>
            <w:r w:rsidRPr="004B5A23">
              <w:rPr>
                <w:rFonts w:cs="Kalimati"/>
                <w:sz w:val="18"/>
                <w:szCs w:val="18"/>
                <w:cs/>
              </w:rPr>
              <w:t>बारामा नभई अन्यन्त्र फिल्डको काममा खटिएको भन्ने निजले पे</w:t>
            </w:r>
            <w:r w:rsidRPr="004B5A23">
              <w:rPr>
                <w:rFonts w:cs="Kalimati" w:hint="cs"/>
                <w:sz w:val="18"/>
                <w:szCs w:val="18"/>
                <w:cs/>
              </w:rPr>
              <w:t>श</w:t>
            </w:r>
            <w:r w:rsidRPr="004B5A23">
              <w:rPr>
                <w:rFonts w:cs="Kalimati"/>
                <w:sz w:val="18"/>
                <w:szCs w:val="18"/>
                <w:cs/>
              </w:rPr>
              <w:t xml:space="preserve"> गरेका कागजसमेतबाट खुल्न आएको</w:t>
            </w:r>
            <w:r w:rsidRPr="004B5A23">
              <w:rPr>
                <w:rFonts w:cs="Kalimati" w:hint="cs"/>
                <w:sz w:val="18"/>
                <w:szCs w:val="18"/>
                <w:cs/>
              </w:rPr>
              <w:t>।</w:t>
            </w:r>
          </w:p>
          <w:p w:rsidR="00AB0040" w:rsidRPr="004B5A23" w:rsidRDefault="009D59C3" w:rsidP="004B5A23">
            <w:pPr>
              <w:pStyle w:val="ListParagraph"/>
              <w:numPr>
                <w:ilvl w:val="1"/>
                <w:numId w:val="3"/>
              </w:numPr>
              <w:spacing w:after="0" w:line="240" w:lineRule="auto"/>
              <w:ind w:left="252" w:hanging="252"/>
              <w:jc w:val="both"/>
              <w:rPr>
                <w:rFonts w:cs="Kalimati"/>
                <w:sz w:val="18"/>
                <w:szCs w:val="18"/>
              </w:rPr>
            </w:pPr>
            <w:r w:rsidRPr="004B5A23">
              <w:rPr>
                <w:rFonts w:cs="Kalimati"/>
                <w:sz w:val="18"/>
                <w:szCs w:val="18"/>
                <w:cs/>
              </w:rPr>
              <w:t xml:space="preserve">प्रतिवादी </w:t>
            </w:r>
            <w:r w:rsidRPr="004B5A23">
              <w:rPr>
                <w:rFonts w:cs="Kalimati" w:hint="cs"/>
                <w:sz w:val="18"/>
                <w:szCs w:val="18"/>
                <w:cs/>
              </w:rPr>
              <w:t>बुधनप्रसाद यादव मालपोत कार्यालय बाराको ना.सु.स्तरको कर्मचारी रही निजले पारित भैसकेको लिखतको नियमानुसार राजस्व रकम बुझी रसिद काट्ने सम्मको कार्य गरेको</w:t>
            </w:r>
            <w:r w:rsidRPr="004B5A23">
              <w:rPr>
                <w:rFonts w:cs="Kalimati"/>
                <w:sz w:val="18"/>
                <w:szCs w:val="18"/>
                <w:cs/>
              </w:rPr>
              <w:t xml:space="preserve"> आधारबाट कि.नं.323 र 325 को जग्गामा बढी क्षेत्रफल कायम गर्ने गराउने कार्यमा संलग्न रहेछन</w:t>
            </w:r>
            <w:r w:rsidRPr="004B5A23">
              <w:rPr>
                <w:rFonts w:cs="Kalimati" w:hint="cs"/>
                <w:sz w:val="18"/>
                <w:szCs w:val="18"/>
                <w:cs/>
              </w:rPr>
              <w:t>्</w:t>
            </w:r>
            <w:r w:rsidRPr="004B5A23">
              <w:rPr>
                <w:rFonts w:cs="Kalimati"/>
                <w:sz w:val="18"/>
                <w:szCs w:val="18"/>
                <w:cs/>
              </w:rPr>
              <w:t xml:space="preserve"> भनी अनुमान गरी कसूरमा कायम गर्न मिल्ने </w:t>
            </w:r>
            <w:r w:rsidRPr="004B5A23">
              <w:rPr>
                <w:rFonts w:cs="Kalimati" w:hint="cs"/>
                <w:sz w:val="18"/>
                <w:szCs w:val="18"/>
                <w:cs/>
              </w:rPr>
              <w:t>नदेखिएको</w:t>
            </w:r>
          </w:p>
        </w:tc>
        <w:tc>
          <w:tcPr>
            <w:tcW w:w="6210" w:type="dxa"/>
            <w:shd w:val="clear" w:color="auto" w:fill="auto"/>
          </w:tcPr>
          <w:p w:rsidR="009D59C3" w:rsidRPr="004B5A23" w:rsidRDefault="009D59C3" w:rsidP="004B5A23">
            <w:pPr>
              <w:pStyle w:val="ListParagraph"/>
              <w:numPr>
                <w:ilvl w:val="0"/>
                <w:numId w:val="13"/>
              </w:numPr>
              <w:spacing w:after="0" w:line="240" w:lineRule="auto"/>
              <w:ind w:left="252" w:hanging="270"/>
              <w:jc w:val="both"/>
              <w:rPr>
                <w:rFonts w:cs="Kalimati"/>
                <w:sz w:val="18"/>
                <w:szCs w:val="18"/>
              </w:rPr>
            </w:pPr>
            <w:r w:rsidRPr="004B5A23">
              <w:rPr>
                <w:rFonts w:ascii="Nirmala UI" w:hAnsi="Nirmala UI" w:cs="Kalimati"/>
                <w:color w:val="262626"/>
                <w:sz w:val="18"/>
                <w:szCs w:val="18"/>
                <w:cs/>
                <w:lang w:bidi="hi-IN"/>
              </w:rPr>
              <w:lastRenderedPageBreak/>
              <w:t>जिल्ला बारा डुमरवाना गा.वि.स. वडा नं. ६ स्थित प्रतिवादी रामपति देवी थरुनीको नाउँमा रहेको साविक कि.नं. २२१ को क्षेत्रफल ज.बि. ०-१-१० बाट आफ्ना पति सुदामा चौधरीलाई ०-०-१० जग्गा पास गरी बाँकी ०-१-० हुनुपर्नेमा लिखतको बाँकी महलमा क्षेत्रफल ०-३-१० अभिलेख राखेको र साविक कि.नं. २८३ को ०-३-१० जग्गाबाट प्रतिवादी सुदामा प्रसाद चौधरीलाई ०-१-० पास गरिदिए पछि क्षेत्रफल०-२-१० बाँकी हुनुपर्नेमा बाँकी क्षेत्रफल ०-६-० अभिलेख देखाई फाईल नक्सा तयार गरी सोही अनुसार प्लट रजिष्ट्रर सच्याई हालैको बकसपत्र लिखतको कित्ताकाटको महलमा गलत बेहोरा जनाई नापी कार्यालय</w:t>
            </w:r>
            <w:r w:rsidRPr="004B5A23">
              <w:rPr>
                <w:rFonts w:ascii="Nirmala UI" w:hAnsi="Nirmala UI" w:cs="Kalimati"/>
                <w:color w:val="262626"/>
                <w:sz w:val="18"/>
                <w:szCs w:val="18"/>
              </w:rPr>
              <w:t xml:space="preserve">, </w:t>
            </w:r>
            <w:r w:rsidRPr="004B5A23">
              <w:rPr>
                <w:rFonts w:ascii="Nirmala UI" w:hAnsi="Nirmala UI" w:cs="Kalimati"/>
                <w:color w:val="262626"/>
                <w:sz w:val="18"/>
                <w:szCs w:val="18"/>
                <w:cs/>
                <w:lang w:bidi="hi-IN"/>
              </w:rPr>
              <w:t>बारा र मालपोत कार्यालय</w:t>
            </w:r>
            <w:r w:rsidRPr="004B5A23">
              <w:rPr>
                <w:rFonts w:ascii="Nirmala UI" w:hAnsi="Nirmala UI" w:cs="Kalimati"/>
                <w:color w:val="262626"/>
                <w:sz w:val="18"/>
                <w:szCs w:val="18"/>
              </w:rPr>
              <w:t xml:space="preserve">, </w:t>
            </w:r>
            <w:r w:rsidRPr="004B5A23">
              <w:rPr>
                <w:rFonts w:ascii="Nirmala UI" w:hAnsi="Nirmala UI" w:cs="Kalimati"/>
                <w:color w:val="262626"/>
                <w:sz w:val="18"/>
                <w:szCs w:val="18"/>
                <w:cs/>
                <w:lang w:bidi="hi-IN"/>
              </w:rPr>
              <w:t>बारा समेतको मिलेमतोमा रिसवत लिई स्रेस्ता पुर्जा तयार गरी भ्रष्टाचार गरेको भन्ने तथ्य रहेको प्रस्तुत मुद्दामा</w:t>
            </w:r>
            <w:r w:rsidRPr="004B5A23">
              <w:rPr>
                <w:rFonts w:ascii="Nirmala UI" w:hAnsi="Nirmala UI" w:cs="Kalimati" w:hint="cs"/>
                <w:color w:val="262626"/>
                <w:sz w:val="18"/>
                <w:szCs w:val="18"/>
                <w:cs/>
              </w:rPr>
              <w:t>,</w:t>
            </w:r>
            <w:r w:rsidRPr="004B5A23">
              <w:rPr>
                <w:rFonts w:ascii="Nirmala UI" w:hAnsi="Nirmala UI" w:cs="Kalimati"/>
                <w:color w:val="262626"/>
                <w:sz w:val="18"/>
                <w:szCs w:val="18"/>
                <w:cs/>
                <w:lang w:bidi="hi-IN"/>
              </w:rPr>
              <w:t xml:space="preserve"> </w:t>
            </w:r>
            <w:r w:rsidRPr="004B5A23">
              <w:rPr>
                <w:rFonts w:cs="Kalimati"/>
                <w:sz w:val="18"/>
                <w:szCs w:val="18"/>
                <w:cs/>
                <w:lang w:bidi="hi-IN"/>
              </w:rPr>
              <w:t>प्रतिवादीहरू</w:t>
            </w:r>
            <w:r w:rsidRPr="004B5A23">
              <w:rPr>
                <w:rFonts w:cs="Kalimati"/>
                <w:sz w:val="18"/>
                <w:szCs w:val="18"/>
                <w:lang w:bidi="hi-IN"/>
              </w:rPr>
              <w:t xml:space="preserve"> </w:t>
            </w:r>
            <w:r w:rsidRPr="004B5A23">
              <w:rPr>
                <w:rFonts w:cs="Kalimati"/>
                <w:sz w:val="18"/>
                <w:szCs w:val="18"/>
                <w:cs/>
                <w:lang w:bidi="hi-IN"/>
              </w:rPr>
              <w:t>मध्येका तत्कालीन मालपोत अधिकृत सुमनप्रसाद चौधरी</w:t>
            </w:r>
            <w:r w:rsidRPr="004B5A23">
              <w:rPr>
                <w:rFonts w:cs="Kalimati"/>
                <w:sz w:val="18"/>
                <w:szCs w:val="18"/>
              </w:rPr>
              <w:t xml:space="preserve">, </w:t>
            </w:r>
            <w:r w:rsidRPr="004B5A23">
              <w:rPr>
                <w:rFonts w:cs="Kalimati"/>
                <w:sz w:val="18"/>
                <w:szCs w:val="18"/>
                <w:cs/>
                <w:lang w:bidi="hi-IN"/>
              </w:rPr>
              <w:t>सर्भेक्षक प्रतिवादी शिववालक साह कानू र नापी अधिकृत प्रतिवादी दिनानाथ मिश्रले प्रतिवादी रामपतिदेवी थरुनीलाई गैरकानूनी लाभ पुर</w:t>
            </w:r>
            <w:r w:rsidRPr="004B5A23">
              <w:rPr>
                <w:rFonts w:cs="Kalimati" w:hint="cs"/>
                <w:sz w:val="18"/>
                <w:szCs w:val="18"/>
                <w:cs/>
              </w:rPr>
              <w:t>्‍या</w:t>
            </w:r>
            <w:r w:rsidRPr="004B5A23">
              <w:rPr>
                <w:rFonts w:cs="Kalimati"/>
                <w:sz w:val="18"/>
                <w:szCs w:val="18"/>
                <w:cs/>
                <w:lang w:bidi="hi-IN"/>
              </w:rPr>
              <w:t>उने र उक्त जग्गाहरु पुनः तह</w:t>
            </w:r>
            <w:r w:rsidRPr="004B5A23">
              <w:rPr>
                <w:rFonts w:cs="Kalimati" w:hint="cs"/>
                <w:sz w:val="18"/>
                <w:szCs w:val="18"/>
                <w:cs/>
              </w:rPr>
              <w:t xml:space="preserve"> </w:t>
            </w:r>
            <w:r w:rsidRPr="004B5A23">
              <w:rPr>
                <w:rFonts w:cs="Kalimati"/>
                <w:sz w:val="18"/>
                <w:szCs w:val="18"/>
                <w:cs/>
                <w:lang w:bidi="hi-IN"/>
              </w:rPr>
              <w:t>तह कित्ताबाट गरी खरिद गर्ने अन्य खरिदकर्ता व्यक्तिहरूलाई हानिनोक्सानी पुर्</w:t>
            </w:r>
            <w:r w:rsidRPr="004B5A23">
              <w:rPr>
                <w:rFonts w:cs="Kalimati" w:hint="cs"/>
                <w:sz w:val="18"/>
                <w:szCs w:val="18"/>
                <w:cs/>
              </w:rPr>
              <w:t>‍याउने</w:t>
            </w:r>
            <w:r w:rsidRPr="004B5A23">
              <w:rPr>
                <w:rFonts w:cs="Kalimati"/>
                <w:sz w:val="18"/>
                <w:szCs w:val="18"/>
                <w:cs/>
                <w:lang w:bidi="hi-IN"/>
              </w:rPr>
              <w:t xml:space="preserve"> बदनियतले</w:t>
            </w:r>
            <w:r w:rsidRPr="004B5A23">
              <w:rPr>
                <w:rFonts w:cs="Kalimati" w:hint="cs"/>
                <w:sz w:val="18"/>
                <w:szCs w:val="18"/>
                <w:cs/>
              </w:rPr>
              <w:t xml:space="preserve"> </w:t>
            </w:r>
            <w:r w:rsidRPr="004B5A23">
              <w:rPr>
                <w:rFonts w:cs="Kalimati"/>
                <w:sz w:val="18"/>
                <w:szCs w:val="18"/>
                <w:cs/>
                <w:lang w:bidi="hi-IN"/>
              </w:rPr>
              <w:t>जग्गाको गलत क्षेत्रफल कायम गरी उक्त जग्गाहरुको प्लट रजिष्टर</w:t>
            </w:r>
            <w:r w:rsidRPr="004B5A23">
              <w:rPr>
                <w:rFonts w:cs="Kalimati"/>
                <w:sz w:val="18"/>
                <w:szCs w:val="18"/>
              </w:rPr>
              <w:t xml:space="preserve">, </w:t>
            </w:r>
            <w:r w:rsidRPr="004B5A23">
              <w:rPr>
                <w:rFonts w:cs="Kalimati"/>
                <w:sz w:val="18"/>
                <w:szCs w:val="18"/>
                <w:cs/>
                <w:lang w:bidi="hi-IN"/>
              </w:rPr>
              <w:t xml:space="preserve">नापी नक्सा तयार गर्ने र सोही आधारमा लिखत पारित गरी गराई श्रेस्ता कायम गर्ने </w:t>
            </w:r>
            <w:r w:rsidRPr="004B5A23">
              <w:rPr>
                <w:rFonts w:cs="Kalimati" w:hint="cs"/>
                <w:sz w:val="18"/>
                <w:szCs w:val="18"/>
                <w:cs/>
              </w:rPr>
              <w:t xml:space="preserve">भ्रष्टाचारजन्य </w:t>
            </w:r>
            <w:r w:rsidRPr="004B5A23">
              <w:rPr>
                <w:rFonts w:cs="Kalimati"/>
                <w:sz w:val="18"/>
                <w:szCs w:val="18"/>
                <w:cs/>
                <w:lang w:bidi="hi-IN"/>
              </w:rPr>
              <w:t xml:space="preserve">कार्य गरेको </w:t>
            </w:r>
            <w:r w:rsidRPr="004B5A23">
              <w:rPr>
                <w:rFonts w:cs="Kalimati" w:hint="cs"/>
                <w:sz w:val="18"/>
                <w:szCs w:val="18"/>
                <w:cs/>
              </w:rPr>
              <w:t>हुँदा</w:t>
            </w:r>
            <w:r w:rsidRPr="004B5A23">
              <w:rPr>
                <w:rFonts w:cs="Kalimati"/>
                <w:sz w:val="18"/>
                <w:szCs w:val="18"/>
                <w:cs/>
                <w:lang w:bidi="hi-IN"/>
              </w:rPr>
              <w:t xml:space="preserve"> भ्रष्टाचार निवारण ऐन</w:t>
            </w:r>
            <w:r w:rsidRPr="004B5A23">
              <w:rPr>
                <w:rFonts w:cs="Kalimati"/>
                <w:sz w:val="18"/>
                <w:szCs w:val="18"/>
              </w:rPr>
              <w:t xml:space="preserve">, </w:t>
            </w:r>
            <w:r w:rsidRPr="004B5A23">
              <w:rPr>
                <w:rFonts w:cs="Kalimati"/>
                <w:sz w:val="18"/>
                <w:szCs w:val="18"/>
                <w:cs/>
                <w:lang w:bidi="hi-IN"/>
              </w:rPr>
              <w:t>2059 को दफा 9 र ११ को</w:t>
            </w:r>
            <w:r w:rsidRPr="004B5A23">
              <w:rPr>
                <w:rFonts w:cs="Kalimati" w:hint="cs"/>
                <w:sz w:val="18"/>
                <w:szCs w:val="18"/>
                <w:cs/>
              </w:rPr>
              <w:t xml:space="preserve"> कसूरमा कसूरदार ठहर गरेको छ भने </w:t>
            </w:r>
            <w:r w:rsidRPr="004B5A23">
              <w:rPr>
                <w:rFonts w:cs="Kalimati"/>
                <w:sz w:val="18"/>
                <w:szCs w:val="18"/>
                <w:cs/>
                <w:lang w:bidi="hi-IN"/>
              </w:rPr>
              <w:t>प्रतिवादीहरू सुदामा प्रसाद चौधरी</w:t>
            </w:r>
            <w:r w:rsidRPr="004B5A23">
              <w:rPr>
                <w:rFonts w:cs="Kalimati"/>
                <w:sz w:val="18"/>
                <w:szCs w:val="18"/>
              </w:rPr>
              <w:t xml:space="preserve">, </w:t>
            </w:r>
            <w:r w:rsidRPr="004B5A23">
              <w:rPr>
                <w:rFonts w:cs="Kalimati"/>
                <w:sz w:val="18"/>
                <w:szCs w:val="18"/>
                <w:cs/>
                <w:lang w:bidi="hi-IN"/>
              </w:rPr>
              <w:t>दिनानाथ मिश्र र शिवबालक साह कानूले भ्रष्टाचार निवारण ऐन</w:t>
            </w:r>
            <w:r w:rsidRPr="004B5A23">
              <w:rPr>
                <w:rFonts w:cs="Kalimati"/>
                <w:sz w:val="18"/>
                <w:szCs w:val="18"/>
              </w:rPr>
              <w:t xml:space="preserve">, </w:t>
            </w:r>
            <w:r w:rsidRPr="004B5A23">
              <w:rPr>
                <w:rFonts w:cs="Kalimati"/>
                <w:sz w:val="18"/>
                <w:szCs w:val="18"/>
                <w:cs/>
                <w:lang w:bidi="hi-IN"/>
              </w:rPr>
              <w:t>2059 को दफा 9 र ११ को कसूरमा ऐ.दफा 22 बमोजिम मतियारको कसूर</w:t>
            </w:r>
            <w:r w:rsidRPr="004B5A23">
              <w:rPr>
                <w:rFonts w:cs="Kalimati" w:hint="cs"/>
                <w:sz w:val="18"/>
                <w:szCs w:val="18"/>
                <w:cs/>
              </w:rPr>
              <w:t>मा कसूरदार ठहर</w:t>
            </w:r>
            <w:r w:rsidRPr="004B5A23">
              <w:rPr>
                <w:rFonts w:cs="Kalimati"/>
                <w:sz w:val="18"/>
                <w:szCs w:val="18"/>
                <w:cs/>
                <w:lang w:bidi="hi-IN"/>
              </w:rPr>
              <w:t xml:space="preserve"> गरेको</w:t>
            </w:r>
            <w:r w:rsidRPr="004B5A23">
              <w:rPr>
                <w:rFonts w:cs="Kalimati" w:hint="cs"/>
                <w:sz w:val="18"/>
                <w:szCs w:val="18"/>
                <w:cs/>
              </w:rPr>
              <w:t>मा सर्भेक्षक प्रतिवादी सुनिल कुमार झा र नायव सुव्वा प्रतिवादी बुधन प्रसाद यादवलाई आरोपदावीबाट पूर्ण सफाई दिने ठहर गरी भएको फैसला त्रुटीपूर्ण हुँदा बदरभागी छ।</w:t>
            </w:r>
          </w:p>
          <w:p w:rsidR="009D59C3" w:rsidRPr="004B5A23" w:rsidRDefault="009D59C3" w:rsidP="004B5A23">
            <w:pPr>
              <w:pStyle w:val="ListParagraph"/>
              <w:numPr>
                <w:ilvl w:val="0"/>
                <w:numId w:val="13"/>
              </w:numPr>
              <w:spacing w:after="0" w:line="240" w:lineRule="auto"/>
              <w:ind w:left="252" w:hanging="270"/>
              <w:jc w:val="both"/>
              <w:rPr>
                <w:rFonts w:cs="Kalimati"/>
                <w:sz w:val="18"/>
                <w:szCs w:val="18"/>
              </w:rPr>
            </w:pPr>
            <w:r w:rsidRPr="004B5A23">
              <w:rPr>
                <w:rFonts w:cs="Kalimati" w:hint="cs"/>
                <w:color w:val="262626"/>
                <w:sz w:val="18"/>
                <w:szCs w:val="18"/>
                <w:cs/>
                <w:lang w:bidi="hi-IN"/>
              </w:rPr>
              <w:t>नापी कार्यालय बाराका तत्कालीन सर्भेक्षक प्रतिवादी सुनिल कुमार झाले कित्ताकाट हुँदा म कार्यालयले</w:t>
            </w:r>
            <w:r w:rsidRPr="004B5A23">
              <w:rPr>
                <w:rFonts w:cs="Kalimati" w:hint="cs"/>
                <w:color w:val="262626"/>
                <w:sz w:val="18"/>
                <w:szCs w:val="18"/>
                <w:cs/>
              </w:rPr>
              <w:t xml:space="preserve"> </w:t>
            </w:r>
            <w:r w:rsidRPr="004B5A23">
              <w:rPr>
                <w:rFonts w:cs="Kalimati" w:hint="cs"/>
                <w:color w:val="262626"/>
                <w:sz w:val="18"/>
                <w:szCs w:val="18"/>
                <w:cs/>
                <w:lang w:bidi="hi-IN"/>
              </w:rPr>
              <w:t>खटाएको कामकाज गर्न पिप्रा सिमरामा</w:t>
            </w:r>
            <w:r w:rsidRPr="004B5A23">
              <w:rPr>
                <w:rFonts w:cs="Kalimati" w:hint="cs"/>
                <w:color w:val="262626"/>
                <w:sz w:val="18"/>
                <w:szCs w:val="18"/>
                <w:cs/>
              </w:rPr>
              <w:t xml:space="preserve"> थिए</w:t>
            </w:r>
            <w:r w:rsidRPr="004B5A23">
              <w:rPr>
                <w:rFonts w:cs="Kalimati" w:hint="cs"/>
                <w:color w:val="262626"/>
                <w:sz w:val="18"/>
                <w:szCs w:val="18"/>
                <w:cs/>
                <w:lang w:bidi="hi-IN"/>
              </w:rPr>
              <w:t xml:space="preserve"> उक्त कार्यमा मेरो संलग्नता नरहेको</w:t>
            </w:r>
            <w:r w:rsidRPr="004B5A23">
              <w:rPr>
                <w:rFonts w:cs="Kalimati" w:hint="cs"/>
                <w:color w:val="262626"/>
                <w:sz w:val="18"/>
                <w:szCs w:val="18"/>
                <w:cs/>
              </w:rPr>
              <w:t xml:space="preserve"> </w:t>
            </w:r>
            <w:bookmarkStart w:id="0" w:name="_Toc184035329"/>
            <w:r w:rsidRPr="004B5A23">
              <w:rPr>
                <w:rFonts w:cs="Kalimati" w:hint="cs"/>
                <w:color w:val="262626"/>
                <w:sz w:val="18"/>
                <w:szCs w:val="18"/>
                <w:cs/>
              </w:rPr>
              <w:t>जिकिर लिएतापन</w:t>
            </w:r>
            <w:r w:rsidRPr="004B5A23">
              <w:rPr>
                <w:rFonts w:cs="Kalimati" w:hint="cs"/>
                <w:color w:val="262626"/>
                <w:sz w:val="18"/>
                <w:szCs w:val="18"/>
                <w:cs/>
                <w:lang w:bidi="hi-IN"/>
              </w:rPr>
              <w:t>ि यिनै प्रतिवादीहर</w:t>
            </w:r>
            <w:r w:rsidRPr="004B5A23">
              <w:rPr>
                <w:rFonts w:cs="Kalimati" w:hint="cs"/>
                <w:color w:val="262626"/>
                <w:sz w:val="18"/>
                <w:szCs w:val="18"/>
                <w:cs/>
              </w:rPr>
              <w:t>ु</w:t>
            </w:r>
            <w:r w:rsidRPr="004B5A23">
              <w:rPr>
                <w:rFonts w:cs="Kalimati" w:hint="cs"/>
                <w:color w:val="262626"/>
                <w:sz w:val="18"/>
                <w:szCs w:val="18"/>
                <w:cs/>
                <w:lang w:bidi="hi-IN"/>
              </w:rPr>
              <w:t xml:space="preserve"> उपर यसै विषयसँग सम्वन्धित बारा जिल्ला अदालतमा चलेको ठगी</w:t>
            </w:r>
            <w:r w:rsidRPr="004B5A23">
              <w:rPr>
                <w:rFonts w:cs="Kalimati"/>
                <w:color w:val="262626"/>
                <w:sz w:val="18"/>
                <w:szCs w:val="18"/>
              </w:rPr>
              <w:t xml:space="preserve"> </w:t>
            </w:r>
            <w:r w:rsidRPr="004B5A23">
              <w:rPr>
                <w:rFonts w:cs="Kalimati" w:hint="cs"/>
                <w:color w:val="262626"/>
                <w:sz w:val="18"/>
                <w:szCs w:val="18"/>
                <w:cs/>
              </w:rPr>
              <w:t>तथा सरकारी लिखत किर्त</w:t>
            </w:r>
            <w:r w:rsidRPr="004B5A23">
              <w:rPr>
                <w:rFonts w:cs="Kalimati" w:hint="cs"/>
                <w:color w:val="262626"/>
                <w:sz w:val="18"/>
                <w:szCs w:val="18"/>
                <w:cs/>
                <w:lang w:bidi="hi-IN"/>
              </w:rPr>
              <w:t>े मुद्दामा अनुसन्धानको क्रममा प्रतिवादी रामपति देवी थरुनीले प्रतिवादी सुदामा प्रसाद चौधरीलाई हालैको बकसपत्र पारित गरी दिएको लिख</w:t>
            </w:r>
            <w:r w:rsidRPr="004B5A23">
              <w:rPr>
                <w:rFonts w:cs="Kalimati" w:hint="cs"/>
                <w:color w:val="262626"/>
                <w:sz w:val="18"/>
                <w:szCs w:val="18"/>
                <w:cs/>
              </w:rPr>
              <w:t>त तयार गर्ने लेखापढी ब्यवसायी</w:t>
            </w:r>
            <w:r w:rsidRPr="004B5A23">
              <w:rPr>
                <w:rFonts w:cs="Kalimati" w:hint="cs"/>
                <w:color w:val="262626"/>
                <w:sz w:val="18"/>
                <w:szCs w:val="18"/>
                <w:cs/>
                <w:lang w:bidi="hi-IN"/>
              </w:rPr>
              <w:t xml:space="preserve"> प्रतिवादी जयलाल सहनीले </w:t>
            </w:r>
            <w:r w:rsidRPr="004B5A23">
              <w:rPr>
                <w:rFonts w:cs="Kalimati" w:hint="cs"/>
                <w:color w:val="262626"/>
                <w:sz w:val="18"/>
                <w:szCs w:val="18"/>
                <w:cs/>
              </w:rPr>
              <w:t xml:space="preserve">जिल्ला सरकारी वकील कार्यालय कलैया बारामा मिति२०७७।९७।२७ गते ठगी मुद्दाको अनुसन्धानको क्रममा </w:t>
            </w:r>
            <w:r w:rsidRPr="004B5A23">
              <w:rPr>
                <w:rFonts w:cs="Kalimati" w:hint="cs"/>
                <w:color w:val="262626"/>
                <w:sz w:val="18"/>
                <w:szCs w:val="18"/>
                <w:cs/>
                <w:lang w:bidi="hi-IN"/>
              </w:rPr>
              <w:t xml:space="preserve">बयान </w:t>
            </w:r>
            <w:r w:rsidRPr="004B5A23">
              <w:rPr>
                <w:rFonts w:cs="Kalimati" w:hint="cs"/>
                <w:color w:val="262626"/>
                <w:sz w:val="18"/>
                <w:szCs w:val="18"/>
                <w:cs/>
                <w:lang w:bidi="hi-IN"/>
              </w:rPr>
              <w:lastRenderedPageBreak/>
              <w:t>गर्दा प्रतिवादी रामपति देवीको नाममा रहेको जग्गाको क्षेत्रफल बढाउन प्रतिवादी सुदामा प्रसाद चौधरीले प्रतिवादी सुनील कुमार झालाई रु</w:t>
            </w:r>
            <w:r w:rsidRPr="004B5A23">
              <w:rPr>
                <w:rFonts w:cs="Kalimati"/>
                <w:color w:val="262626"/>
                <w:sz w:val="18"/>
                <w:szCs w:val="18"/>
                <w:lang w:bidi="hi-IN"/>
              </w:rPr>
              <w:t>.</w:t>
            </w:r>
            <w:r w:rsidRPr="004B5A23">
              <w:rPr>
                <w:rFonts w:cs="Kalimati" w:hint="cs"/>
                <w:color w:val="262626"/>
                <w:sz w:val="18"/>
                <w:szCs w:val="18"/>
                <w:cs/>
                <w:lang w:bidi="hi-IN"/>
              </w:rPr>
              <w:t>१</w:t>
            </w:r>
            <w:r w:rsidRPr="004B5A23">
              <w:rPr>
                <w:rFonts w:cs="Kalimati"/>
                <w:color w:val="262626"/>
                <w:sz w:val="18"/>
                <w:szCs w:val="18"/>
                <w:lang w:bidi="hi-IN"/>
              </w:rPr>
              <w:t>,</w:t>
            </w:r>
            <w:r w:rsidRPr="004B5A23">
              <w:rPr>
                <w:rFonts w:cs="Kalimati" w:hint="cs"/>
                <w:color w:val="262626"/>
                <w:sz w:val="18"/>
                <w:szCs w:val="18"/>
                <w:cs/>
                <w:lang w:bidi="hi-IN"/>
              </w:rPr>
              <w:t>५०</w:t>
            </w:r>
            <w:r w:rsidRPr="004B5A23">
              <w:rPr>
                <w:rFonts w:cs="Kalimati"/>
                <w:color w:val="262626"/>
                <w:sz w:val="18"/>
                <w:szCs w:val="18"/>
                <w:lang w:bidi="hi-IN"/>
              </w:rPr>
              <w:t>,</w:t>
            </w:r>
            <w:r w:rsidRPr="004B5A23">
              <w:rPr>
                <w:rFonts w:cs="Kalimati" w:hint="cs"/>
                <w:color w:val="262626"/>
                <w:sz w:val="18"/>
                <w:szCs w:val="18"/>
                <w:cs/>
                <w:lang w:bidi="hi-IN"/>
              </w:rPr>
              <w:t>०००।०० दिएको</w:t>
            </w:r>
            <w:r w:rsidRPr="004B5A23">
              <w:rPr>
                <w:rFonts w:cs="Kalimati" w:hint="cs"/>
                <w:color w:val="262626"/>
                <w:sz w:val="18"/>
                <w:szCs w:val="18"/>
                <w:cs/>
              </w:rPr>
              <w:t xml:space="preserve"> हो</w:t>
            </w:r>
            <w:r w:rsidRPr="004B5A23">
              <w:rPr>
                <w:rFonts w:cs="Kalimati" w:hint="cs"/>
                <w:color w:val="262626"/>
                <w:sz w:val="18"/>
                <w:szCs w:val="18"/>
                <w:cs/>
                <w:lang w:bidi="hi-IN"/>
              </w:rPr>
              <w:t xml:space="preserve"> भनी लेखाई दिएको पाइन्छ</w:t>
            </w:r>
            <w:r w:rsidRPr="004B5A23">
              <w:rPr>
                <w:rFonts w:cs="Kalimati" w:hint="cs"/>
                <w:color w:val="262626"/>
                <w:sz w:val="18"/>
                <w:szCs w:val="18"/>
                <w:cs/>
              </w:rPr>
              <w:t>।</w:t>
            </w:r>
            <w:bookmarkStart w:id="1" w:name="_Toc184035331"/>
            <w:bookmarkEnd w:id="0"/>
            <w:r w:rsidRPr="004B5A23">
              <w:rPr>
                <w:rFonts w:cs="Kalimati" w:hint="cs"/>
                <w:color w:val="262626"/>
                <w:sz w:val="18"/>
                <w:szCs w:val="18"/>
                <w:cs/>
              </w:rPr>
              <w:t>त्यसै गरी अर्का प्रतिवादी जग्गाधन</w:t>
            </w:r>
            <w:r w:rsidRPr="004B5A23">
              <w:rPr>
                <w:rFonts w:cs="Kalimati" w:hint="cs"/>
                <w:color w:val="262626"/>
                <w:sz w:val="18"/>
                <w:szCs w:val="18"/>
                <w:cs/>
                <w:lang w:bidi="hi-IN"/>
              </w:rPr>
              <w:t>ी सुदामा प्रसाद चौधरीले</w:t>
            </w:r>
            <w:r w:rsidRPr="004B5A23">
              <w:rPr>
                <w:rFonts w:cs="Kalimati" w:hint="cs"/>
                <w:color w:val="262626"/>
                <w:sz w:val="18"/>
                <w:szCs w:val="18"/>
                <w:cs/>
              </w:rPr>
              <w:t xml:space="preserve"> समेत सोही मुद्दाको अनुसन्धानको वयानका क्रममा </w:t>
            </w:r>
            <w:r w:rsidRPr="004B5A23">
              <w:rPr>
                <w:rFonts w:cs="Kalimati" w:hint="cs"/>
                <w:color w:val="262626"/>
                <w:sz w:val="18"/>
                <w:szCs w:val="18"/>
                <w:cs/>
                <w:lang w:bidi="hi-IN"/>
              </w:rPr>
              <w:t>रिसवत वापत रु</w:t>
            </w:r>
            <w:r w:rsidRPr="004B5A23">
              <w:rPr>
                <w:rFonts w:cs="Kalimati"/>
                <w:color w:val="262626"/>
                <w:sz w:val="18"/>
                <w:szCs w:val="18"/>
                <w:lang w:bidi="hi-IN"/>
              </w:rPr>
              <w:t>.</w:t>
            </w:r>
            <w:r w:rsidRPr="004B5A23">
              <w:rPr>
                <w:rFonts w:cs="Kalimati" w:hint="cs"/>
                <w:color w:val="262626"/>
                <w:sz w:val="18"/>
                <w:szCs w:val="18"/>
                <w:cs/>
                <w:lang w:bidi="hi-IN"/>
              </w:rPr>
              <w:t>१</w:t>
            </w:r>
            <w:r w:rsidRPr="004B5A23">
              <w:rPr>
                <w:rFonts w:cs="Kalimati"/>
                <w:color w:val="262626"/>
                <w:sz w:val="18"/>
                <w:szCs w:val="18"/>
                <w:lang w:bidi="hi-IN"/>
              </w:rPr>
              <w:t>,</w:t>
            </w:r>
            <w:r w:rsidRPr="004B5A23">
              <w:rPr>
                <w:rFonts w:cs="Kalimati" w:hint="cs"/>
                <w:color w:val="262626"/>
                <w:sz w:val="18"/>
                <w:szCs w:val="18"/>
                <w:cs/>
                <w:lang w:bidi="hi-IN"/>
              </w:rPr>
              <w:t>५०</w:t>
            </w:r>
            <w:r w:rsidRPr="004B5A23">
              <w:rPr>
                <w:rFonts w:cs="Kalimati"/>
                <w:color w:val="262626"/>
                <w:sz w:val="18"/>
                <w:szCs w:val="18"/>
                <w:lang w:bidi="hi-IN"/>
              </w:rPr>
              <w:t>,</w:t>
            </w:r>
            <w:r w:rsidRPr="004B5A23">
              <w:rPr>
                <w:rFonts w:cs="Kalimati" w:hint="cs"/>
                <w:color w:val="262626"/>
                <w:sz w:val="18"/>
                <w:szCs w:val="18"/>
                <w:cs/>
                <w:lang w:bidi="hi-IN"/>
              </w:rPr>
              <w:t>०००।०० दिएको भनी लेखाई दिएको</w:t>
            </w:r>
            <w:r w:rsidRPr="004B5A23">
              <w:rPr>
                <w:rFonts w:cs="Kalimati" w:hint="cs"/>
                <w:color w:val="262626"/>
                <w:sz w:val="18"/>
                <w:szCs w:val="18"/>
                <w:cs/>
              </w:rPr>
              <w:t xml:space="preserve"> बयान ब्यहोराबाट घुस/रिसवत लेनदेन भएको स्पष्ट देखिदा देखिदै </w:t>
            </w:r>
            <w:r w:rsidRPr="004B5A23">
              <w:rPr>
                <w:rFonts w:cs="Kalimati"/>
                <w:sz w:val="18"/>
                <w:szCs w:val="18"/>
                <w:cs/>
              </w:rPr>
              <w:t xml:space="preserve">प्रतिवादी सुनिल कुमार झाले उक्त जग्गाहरुको क्षेत्रफल बढी कायम गराउन अन्य प्रतिवादीहरुसंग वा जग्गाधनी प्रतिवादी समेतसंग मिलोमतो गरेको भनी सहप्रतिवादीहरुले पोल </w:t>
            </w:r>
            <w:r w:rsidRPr="004B5A23">
              <w:rPr>
                <w:rFonts w:cs="Kalimati" w:hint="cs"/>
                <w:sz w:val="18"/>
                <w:szCs w:val="18"/>
                <w:cs/>
              </w:rPr>
              <w:t>गरेको अवस्था पनि नभएको भनी यी प्रतिवादी सुनिल कुमार झालाई आरोपदावीबाट सफाई दिने गरी भएको फैसला त्रुटीपूर्ण हुँदा बदरभागी छ</w:t>
            </w:r>
            <w:r w:rsidRPr="004B5A23">
              <w:rPr>
                <w:rFonts w:cs="Kalimati" w:hint="cs"/>
                <w:b/>
                <w:bCs/>
                <w:sz w:val="18"/>
                <w:szCs w:val="18"/>
                <w:cs/>
              </w:rPr>
              <w:t>।</w:t>
            </w:r>
          </w:p>
          <w:p w:rsidR="009D59C3" w:rsidRPr="004B5A23" w:rsidRDefault="009D59C3" w:rsidP="004B5A23">
            <w:pPr>
              <w:pStyle w:val="ListParagraph"/>
              <w:numPr>
                <w:ilvl w:val="0"/>
                <w:numId w:val="13"/>
              </w:numPr>
              <w:spacing w:after="0" w:line="240" w:lineRule="auto"/>
              <w:ind w:left="252" w:hanging="270"/>
              <w:jc w:val="both"/>
              <w:rPr>
                <w:rFonts w:cs="Kalimati"/>
                <w:sz w:val="18"/>
                <w:szCs w:val="18"/>
              </w:rPr>
            </w:pPr>
            <w:r w:rsidRPr="004B5A23">
              <w:rPr>
                <w:rFonts w:cs="Kalimati" w:hint="cs"/>
                <w:sz w:val="18"/>
                <w:szCs w:val="18"/>
                <w:cs/>
              </w:rPr>
              <w:t xml:space="preserve">प्रस्तुत फैसलाका सन्दर्भमा, राम बहादुर थापा विरुद्ध नेपाल सरकार ने.का.प. २०७४, अंक९, नि.नं. ९८८० मा </w:t>
            </w:r>
            <w:r w:rsidRPr="004B5A23">
              <w:rPr>
                <w:rFonts w:ascii="Times New Roman" w:hAnsi="Times New Roman" w:cs="Times New Roman" w:hint="cs"/>
                <w:sz w:val="18"/>
                <w:szCs w:val="18"/>
                <w:cs/>
              </w:rPr>
              <w:t>“</w:t>
            </w:r>
            <w:r w:rsidRPr="004B5A23">
              <w:rPr>
                <w:rFonts w:cs="Kalimati"/>
                <w:b/>
                <w:bCs/>
                <w:sz w:val="18"/>
                <w:szCs w:val="18"/>
                <w:cs/>
              </w:rPr>
              <w:t>प्रमाण ऐन</w:t>
            </w:r>
            <w:r w:rsidRPr="004B5A23">
              <w:rPr>
                <w:rFonts w:cs="Kalimati"/>
                <w:b/>
                <w:bCs/>
                <w:sz w:val="18"/>
                <w:szCs w:val="18"/>
              </w:rPr>
              <w:t xml:space="preserve">, </w:t>
            </w:r>
            <w:r w:rsidRPr="004B5A23">
              <w:rPr>
                <w:rFonts w:cs="Kalimati"/>
                <w:b/>
                <w:bCs/>
                <w:sz w:val="18"/>
                <w:szCs w:val="18"/>
                <w:cs/>
              </w:rPr>
              <w:t>२०३१ को दफा ९ मा पक्षले अदालत बाहेक अन्यत्र ब्यक्त गरेको कुनै कुरा निजका विरुद्ध प्रमाणमा लिन हुन्छ</w:t>
            </w:r>
            <w:r w:rsidRPr="004B5A23">
              <w:rPr>
                <w:rFonts w:cs="Kalimati"/>
                <w:b/>
                <w:bCs/>
                <w:sz w:val="18"/>
                <w:szCs w:val="18"/>
              </w:rPr>
              <w:t xml:space="preserve">” </w:t>
            </w:r>
            <w:r w:rsidRPr="004B5A23">
              <w:rPr>
                <w:rFonts w:cs="Kalimati"/>
                <w:b/>
                <w:bCs/>
                <w:sz w:val="18"/>
                <w:szCs w:val="18"/>
                <w:cs/>
              </w:rPr>
              <w:t>भन्ने ब्यवस्था रहेको छ। पक्षले बोली वचनद्बारा</w:t>
            </w:r>
            <w:r w:rsidRPr="004B5A23">
              <w:rPr>
                <w:rFonts w:cs="Kalimati"/>
                <w:b/>
                <w:bCs/>
                <w:sz w:val="18"/>
                <w:szCs w:val="18"/>
              </w:rPr>
              <w:t xml:space="preserve">, </w:t>
            </w:r>
            <w:r w:rsidRPr="004B5A23">
              <w:rPr>
                <w:rFonts w:cs="Kalimati"/>
                <w:b/>
                <w:bCs/>
                <w:sz w:val="18"/>
                <w:szCs w:val="18"/>
                <w:cs/>
              </w:rPr>
              <w:t>लेखेर</w:t>
            </w:r>
            <w:r w:rsidRPr="004B5A23">
              <w:rPr>
                <w:rFonts w:cs="Kalimati"/>
                <w:b/>
                <w:bCs/>
                <w:sz w:val="18"/>
                <w:szCs w:val="18"/>
              </w:rPr>
              <w:t xml:space="preserve">, </w:t>
            </w:r>
            <w:r w:rsidRPr="004B5A23">
              <w:rPr>
                <w:rFonts w:cs="Kalimati"/>
                <w:b/>
                <w:bCs/>
                <w:sz w:val="18"/>
                <w:szCs w:val="18"/>
                <w:cs/>
              </w:rPr>
              <w:t>इशाराद्बारा वा आचारणद्बारा पनि कुनै कुरा ब्यक्त गरेको हुन सक्तछ।यसरी ब्यक्त गरेको कुरा यदि प्रमाण ऐन</w:t>
            </w:r>
            <w:r w:rsidRPr="004B5A23">
              <w:rPr>
                <w:rFonts w:cs="Kalimati"/>
                <w:b/>
                <w:bCs/>
                <w:sz w:val="18"/>
                <w:szCs w:val="18"/>
              </w:rPr>
              <w:t xml:space="preserve">, </w:t>
            </w:r>
            <w:r w:rsidRPr="004B5A23">
              <w:rPr>
                <w:rFonts w:cs="Kalimati"/>
                <w:b/>
                <w:bCs/>
                <w:sz w:val="18"/>
                <w:szCs w:val="18"/>
                <w:cs/>
              </w:rPr>
              <w:t>२०३१ को दफा ९(२)(क) मा ब्यवस्थित प्रावधानहरुको प्रतिकुल देखिदैन भने त्यस्तो कुरालाई प्रमाणमा लिन मिल्ने नै देखिने</w:t>
            </w:r>
            <w:r w:rsidRPr="004B5A23">
              <w:rPr>
                <w:rFonts w:cs="Kalimati"/>
                <w:b/>
                <w:bCs/>
                <w:sz w:val="18"/>
                <w:szCs w:val="18"/>
              </w:rPr>
              <w:t xml:space="preserve">” </w:t>
            </w:r>
            <w:r w:rsidRPr="004B5A23">
              <w:rPr>
                <w:rFonts w:cs="Kalimati"/>
                <w:b/>
                <w:bCs/>
                <w:sz w:val="18"/>
                <w:szCs w:val="18"/>
                <w:cs/>
              </w:rPr>
              <w:t>त्यस्तै (बमबहादुर बस्नेत समेत विरूद्ध नेपाल सरकार भएको ने.का.प.2070</w:t>
            </w:r>
            <w:r w:rsidRPr="004B5A23">
              <w:rPr>
                <w:rFonts w:cs="Kalimati"/>
                <w:b/>
                <w:bCs/>
                <w:sz w:val="18"/>
                <w:szCs w:val="18"/>
              </w:rPr>
              <w:t xml:space="preserve">, </w:t>
            </w:r>
            <w:r w:rsidRPr="004B5A23">
              <w:rPr>
                <w:rFonts w:cs="Kalimati"/>
                <w:b/>
                <w:bCs/>
                <w:sz w:val="18"/>
                <w:szCs w:val="18"/>
                <w:cs/>
              </w:rPr>
              <w:t>अङ्क 6</w:t>
            </w:r>
            <w:r w:rsidRPr="004B5A23">
              <w:rPr>
                <w:rFonts w:cs="Kalimati"/>
                <w:b/>
                <w:bCs/>
                <w:sz w:val="18"/>
                <w:szCs w:val="18"/>
              </w:rPr>
              <w:t>,</w:t>
            </w:r>
            <w:r w:rsidRPr="004B5A23">
              <w:rPr>
                <w:rFonts w:cs="Kalimati"/>
                <w:b/>
                <w:bCs/>
                <w:sz w:val="18"/>
                <w:szCs w:val="18"/>
                <w:cs/>
              </w:rPr>
              <w:t xml:space="preserve">निर्णय नं.9022) </w:t>
            </w:r>
            <w:r w:rsidRPr="004B5A23">
              <w:rPr>
                <w:rFonts w:cs="Kalimati"/>
                <w:b/>
                <w:bCs/>
                <w:sz w:val="18"/>
                <w:szCs w:val="18"/>
              </w:rPr>
              <w:t>“</w:t>
            </w:r>
            <w:r w:rsidRPr="004B5A23">
              <w:rPr>
                <w:rFonts w:cs="Kalimati"/>
                <w:b/>
                <w:bCs/>
                <w:sz w:val="18"/>
                <w:szCs w:val="18"/>
                <w:cs/>
              </w:rPr>
              <w:t>दुई विपरीत खालका अभिव्यक्ति मिसिल सामेल रहेकोमा अदालतले स्वतन्त्र प्रमाणबाट पुष्टि हुने कथनलाई प्रमाणमा लिनुपर्ने हुन्छ।अधिकार प्राप्त अधिकारी समक्षको साबिती र अदालत समक्षको इन्कारी मध्ये कुनलाई प्रमाणमा ग्रहण गर्ने भन्ने सन्दर्भमा कुन कथन अन्य प्रमाणबाट समर्थित हुन्छ भन्ने कुरा नै अदालतले निष्कर्ष निकाल्ने आधार हो।अधिकारप्राप्त अधिकारी समक्ष व्यक्त गरेका कुरा प्रमाण शून्य हुने होइनन्।न त प्रतिवादीहरूको अदालत समक्षको इन्कारी नै अकाट्य प्रमाण मानिने हो।अदालत समक्ष इन्कारी गर्दा अधिकार प्राप्त अधिकारी समक्ष के कुन कारण र कसरी साबित बनाइयो भन्ने कुराका हकमा व्यक्त गरेको कुरामा अदालतले ध्यान दिनुपर्ने।प्रमाण ऐन</w:t>
            </w:r>
            <w:r w:rsidRPr="004B5A23">
              <w:rPr>
                <w:rFonts w:cs="Kalimati"/>
                <w:b/>
                <w:bCs/>
                <w:sz w:val="18"/>
                <w:szCs w:val="18"/>
              </w:rPr>
              <w:t xml:space="preserve">, </w:t>
            </w:r>
            <w:r w:rsidRPr="004B5A23">
              <w:rPr>
                <w:rFonts w:cs="Kalimati"/>
                <w:b/>
                <w:bCs/>
                <w:sz w:val="18"/>
                <w:szCs w:val="18"/>
                <w:cs/>
              </w:rPr>
              <w:t>२०३१ को दफा ९(२) ले व्यवस्था गरेका भय</w:t>
            </w:r>
            <w:r w:rsidRPr="004B5A23">
              <w:rPr>
                <w:rFonts w:cs="Kalimati"/>
                <w:b/>
                <w:bCs/>
                <w:sz w:val="18"/>
                <w:szCs w:val="18"/>
              </w:rPr>
              <w:t xml:space="preserve">, </w:t>
            </w:r>
            <w:r w:rsidRPr="004B5A23">
              <w:rPr>
                <w:rFonts w:cs="Kalimati"/>
                <w:b/>
                <w:bCs/>
                <w:sz w:val="18"/>
                <w:szCs w:val="18"/>
                <w:cs/>
              </w:rPr>
              <w:t>त्रास</w:t>
            </w:r>
            <w:r w:rsidRPr="004B5A23">
              <w:rPr>
                <w:rFonts w:cs="Kalimati"/>
                <w:b/>
                <w:bCs/>
                <w:sz w:val="18"/>
                <w:szCs w:val="18"/>
              </w:rPr>
              <w:t xml:space="preserve">, </w:t>
            </w:r>
            <w:r w:rsidRPr="004B5A23">
              <w:rPr>
                <w:rFonts w:cs="Kalimati"/>
                <w:b/>
                <w:bCs/>
                <w:sz w:val="18"/>
                <w:szCs w:val="18"/>
                <w:cs/>
              </w:rPr>
              <w:t>प्रलोभन समेतका अबस्था देखिएमा अभियुक्तको अदालतबाहेक अन्यत्र व्यक्त गरेको कुरा प्रमाण नलाग्ने हुन्छ।अभियुक्तले अधिकार प्राप्त अधिकारी समक्ष कुनै कुरा व्यक्त गर्दाको अवस्थाको सचेतता</w:t>
            </w:r>
            <w:r w:rsidRPr="004B5A23">
              <w:rPr>
                <w:rFonts w:cs="Kalimati"/>
                <w:b/>
                <w:bCs/>
                <w:sz w:val="18"/>
                <w:szCs w:val="18"/>
              </w:rPr>
              <w:t xml:space="preserve">, </w:t>
            </w:r>
            <w:r w:rsidRPr="004B5A23">
              <w:rPr>
                <w:rFonts w:cs="Kalimati"/>
                <w:b/>
                <w:bCs/>
                <w:sz w:val="18"/>
                <w:szCs w:val="18"/>
                <w:cs/>
              </w:rPr>
              <w:t>यातना</w:t>
            </w:r>
            <w:r w:rsidRPr="004B5A23">
              <w:rPr>
                <w:rFonts w:cs="Kalimati"/>
                <w:b/>
                <w:bCs/>
                <w:sz w:val="18"/>
                <w:szCs w:val="18"/>
              </w:rPr>
              <w:t xml:space="preserve">, </w:t>
            </w:r>
            <w:r w:rsidRPr="004B5A23">
              <w:rPr>
                <w:rFonts w:cs="Kalimati"/>
                <w:b/>
                <w:bCs/>
                <w:sz w:val="18"/>
                <w:szCs w:val="18"/>
                <w:cs/>
              </w:rPr>
              <w:t>धम्की र प्रलोभन दिएको थिएन भन्ने प्रत्याभूति प्रमाणित गर्नुपर्दछ तर</w:t>
            </w:r>
            <w:r w:rsidRPr="004B5A23">
              <w:rPr>
                <w:rFonts w:cs="Kalimati"/>
                <w:b/>
                <w:bCs/>
                <w:sz w:val="18"/>
                <w:szCs w:val="18"/>
              </w:rPr>
              <w:t xml:space="preserve">, </w:t>
            </w:r>
            <w:r w:rsidRPr="004B5A23">
              <w:rPr>
                <w:rFonts w:cs="Kalimati"/>
                <w:b/>
                <w:bCs/>
                <w:sz w:val="18"/>
                <w:szCs w:val="18"/>
                <w:cs/>
              </w:rPr>
              <w:t>यी अवस्थाको जिकीर र आधार भने मिसिलबाट देखिनुपर्ने।मुद्दाको एक पक्ष सरकारको प्रतिनिधि अनुसन्धान अधिकारीले आफ्नो विपक्षलाई कब्जामा राखी व्यक्त गराइएका अभिव्यक्तिलाई अदालतले सहजै विश्वास गरी प्रमाणको रूपमा ग्रहण गर्न नहुने भन्ने नै प्रमाण ऐन</w:t>
            </w:r>
            <w:r w:rsidRPr="004B5A23">
              <w:rPr>
                <w:rFonts w:cs="Kalimati"/>
                <w:b/>
                <w:bCs/>
                <w:sz w:val="18"/>
                <w:szCs w:val="18"/>
              </w:rPr>
              <w:t xml:space="preserve">, </w:t>
            </w:r>
            <w:r w:rsidRPr="004B5A23">
              <w:rPr>
                <w:rFonts w:cs="Kalimati"/>
                <w:b/>
                <w:bCs/>
                <w:sz w:val="18"/>
                <w:szCs w:val="18"/>
                <w:cs/>
              </w:rPr>
              <w:t xml:space="preserve">२०३१ को दफा </w:t>
            </w:r>
            <w:r w:rsidRPr="004B5A23">
              <w:rPr>
                <w:rFonts w:cs="Kalimati"/>
                <w:b/>
                <w:bCs/>
                <w:sz w:val="18"/>
                <w:szCs w:val="18"/>
                <w:cs/>
              </w:rPr>
              <w:lastRenderedPageBreak/>
              <w:t>९(२) को आशय भएकाले उक्त दफाको परिपालनकै सन्दर्भमा म्याद थपका लागि अदालतमा पेश गरिदा अभियुक्तलाई सशरीर न्यायाधीश समक्ष उपस्थित गराउनु पर्ने</w:t>
            </w:r>
            <w:r w:rsidRPr="004B5A23">
              <w:rPr>
                <w:rFonts w:cs="Kalimati"/>
                <w:b/>
                <w:bCs/>
                <w:sz w:val="18"/>
                <w:szCs w:val="18"/>
              </w:rPr>
              <w:t xml:space="preserve">, </w:t>
            </w:r>
            <w:r w:rsidRPr="004B5A23">
              <w:rPr>
                <w:rFonts w:cs="Kalimati"/>
                <w:b/>
                <w:bCs/>
                <w:sz w:val="18"/>
                <w:szCs w:val="18"/>
                <w:cs/>
              </w:rPr>
              <w:t>त्यस बेलासम्म खडा भएका लिखतमा अदालतले छाप लगाई दिने र अभियुक्तसँग सोधपूछ गर्दा आवश्यकता महसूस गरिएमा तत्कालै घाँ जाँच वा स्वास्थ्य परीक्षण गराउन अस्पताल पठाइने कार्यविधि सुनिश्चित् छ।अदालत बाहेक अन्यत्र अभियुक्तले व्यक्त गरेका कुरा प्रमाणमा ग्रहण गर्दा सतर्कता अपनाउनु पर्ने।अन्य स्वतन्त्र प्रमाणले पुष्टि गरेको अवस्था र अधिकारप्राप्त अधिकारी समक्षको आफ्नो कथन ईच्छा विरुद्धको हो भनी लिएको जिकीरलाई विश्वास गर्न सकिने आधार नदेखाइएको अवस्थामा सो कथन प्रमाण शून्य हुन्छ भन्न नसकिने</w:t>
            </w:r>
            <w:r w:rsidRPr="004B5A23">
              <w:rPr>
                <w:rFonts w:ascii="Times New Roman" w:hAnsi="Times New Roman" w:cs="Times New Roman" w:hint="cs"/>
                <w:b/>
                <w:bCs/>
                <w:sz w:val="18"/>
                <w:szCs w:val="18"/>
                <w:cs/>
              </w:rPr>
              <w:t>”</w:t>
            </w:r>
            <w:r w:rsidRPr="004B5A23">
              <w:rPr>
                <w:rFonts w:cs="Kalimati"/>
                <w:b/>
                <w:bCs/>
                <w:sz w:val="18"/>
                <w:szCs w:val="18"/>
                <w:rtl/>
                <w:cs/>
              </w:rPr>
              <w:t xml:space="preserve"> </w:t>
            </w:r>
            <w:r w:rsidRPr="004B5A23">
              <w:rPr>
                <w:rFonts w:cs="Kalimati" w:hint="cs"/>
                <w:sz w:val="18"/>
                <w:szCs w:val="18"/>
                <w:cs/>
                <w:lang w:bidi="hi-IN"/>
              </w:rPr>
              <w:t xml:space="preserve">भनि सिद्धान्त प्रतिपादन भएको अवस्था छ।प्रस्तुत मुद्दामा समेत प्रतिवादीले हस्तलिखित रुपमा आफुले लेखेको </w:t>
            </w:r>
            <w:r w:rsidRPr="004B5A23">
              <w:rPr>
                <w:rFonts w:cs="Kalimati" w:hint="cs"/>
                <w:sz w:val="18"/>
                <w:szCs w:val="18"/>
                <w:cs/>
              </w:rPr>
              <w:t xml:space="preserve">वयान </w:t>
            </w:r>
            <w:r w:rsidRPr="004B5A23">
              <w:rPr>
                <w:rFonts w:cs="Kalimati" w:hint="cs"/>
                <w:sz w:val="18"/>
                <w:szCs w:val="18"/>
                <w:cs/>
                <w:lang w:bidi="hi-IN"/>
              </w:rPr>
              <w:t>तथ्य स्वीकार गरिरहेको अवस्थामा मौकाको कसूर स्वीकारी तथा सह</w:t>
            </w:r>
            <w:r w:rsidRPr="004B5A23">
              <w:rPr>
                <w:rFonts w:cs="Kalimati" w:hint="cs"/>
                <w:sz w:val="18"/>
                <w:szCs w:val="18"/>
                <w:cs/>
              </w:rPr>
              <w:t xml:space="preserve"> </w:t>
            </w:r>
            <w:r w:rsidRPr="004B5A23">
              <w:rPr>
                <w:rFonts w:cs="Kalimati" w:hint="cs"/>
                <w:sz w:val="18"/>
                <w:szCs w:val="18"/>
                <w:cs/>
                <w:lang w:bidi="hi-IN"/>
              </w:rPr>
              <w:t>प्रतिवादीलाई पोल गरी गरेको वयानलाई प्रमाणको रुपमा ग्रहण गरी</w:t>
            </w:r>
            <w:r w:rsidRPr="004B5A23">
              <w:rPr>
                <w:rFonts w:cs="Kalimati" w:hint="cs"/>
                <w:sz w:val="18"/>
                <w:szCs w:val="18"/>
                <w:cs/>
              </w:rPr>
              <w:t xml:space="preserve"> सम्मानित बारा जिल्ला अदालतबाट यी</w:t>
            </w:r>
            <w:r w:rsidRPr="004B5A23">
              <w:rPr>
                <w:rFonts w:cs="Kalimati" w:hint="cs"/>
                <w:sz w:val="18"/>
                <w:szCs w:val="18"/>
                <w:cs/>
                <w:lang w:bidi="hi-IN"/>
              </w:rPr>
              <w:t xml:space="preserve"> सम्पूर्ण प्रतिवादीहरुलाई</w:t>
            </w:r>
            <w:r w:rsidRPr="004B5A23">
              <w:rPr>
                <w:rFonts w:cs="Kalimati" w:hint="cs"/>
                <w:sz w:val="18"/>
                <w:szCs w:val="18"/>
                <w:cs/>
              </w:rPr>
              <w:t xml:space="preserve"> लिखत किर्ते तथा ठगीको कसूरमा कसूर ठहर भई सजाय समेत भएको अवस्थामा सोही मुद्दाको अनुसन्धानको क्रममा भ्रष्टाचारजन्य कार्य भएको देखिएबाट उठान भएको प्रस्तुत मुद्दामा फैसला गर्दा यी प्रतिवादीहरु दीनानाथ मिश्र, सुमन प्रसाद चौधरी, शिव वालक साह कानू, बुधनप्रसाद यादव, सुनिल कुमार झा, जयलाल सहनी, सुदामा प्रसाद चौधरी र रामपति देवी थरुनी लाई घुस/रिसवतको कसूरमा सफाई दिने गरी भएको फैसला त्रुटीपूर्ण हुँदा बदरभागी छ।</w:t>
            </w:r>
          </w:p>
          <w:bookmarkEnd w:id="1"/>
          <w:p w:rsidR="009D59C3" w:rsidRPr="004B5A23" w:rsidRDefault="009D59C3" w:rsidP="004B5A23">
            <w:pPr>
              <w:pStyle w:val="ListParagraph"/>
              <w:numPr>
                <w:ilvl w:val="0"/>
                <w:numId w:val="13"/>
              </w:numPr>
              <w:spacing w:after="0" w:line="240" w:lineRule="auto"/>
              <w:ind w:left="252" w:hanging="270"/>
              <w:jc w:val="both"/>
              <w:rPr>
                <w:rFonts w:cs="Kalimati"/>
                <w:sz w:val="18"/>
                <w:szCs w:val="18"/>
              </w:rPr>
            </w:pPr>
            <w:r w:rsidRPr="004B5A23">
              <w:rPr>
                <w:rFonts w:cs="Kalimati"/>
                <w:color w:val="262626"/>
                <w:sz w:val="18"/>
                <w:szCs w:val="18"/>
                <w:cs/>
                <w:lang w:bidi="hi-IN"/>
              </w:rPr>
              <w:t>प्रतिवादीहरुको मिलोमतोमा जग्गाको क्षेत्रफल बढाउने र बढेको जग्गा विक्री गरी ठगी गर्ने तथा किर्ते गरेको विषयमा बारा जिल्ला अदालतमा दायर भएको ठगी मुद्दामा प्रतिवादी दिनानाथ मिश्र समेतको मिलेमतोमा आर्थिक लाभका लागि ठगी खाने उद्देश्यले फिल्डमा नभएको जग्गालाई पुर्जा</w:t>
            </w:r>
            <w:r w:rsidRPr="004B5A23">
              <w:rPr>
                <w:rFonts w:cs="Kalimati"/>
                <w:color w:val="262626"/>
                <w:sz w:val="18"/>
                <w:szCs w:val="18"/>
              </w:rPr>
              <w:t xml:space="preserve">, </w:t>
            </w:r>
            <w:r w:rsidRPr="004B5A23">
              <w:rPr>
                <w:rFonts w:cs="Kalimati"/>
                <w:color w:val="262626"/>
                <w:sz w:val="18"/>
                <w:szCs w:val="18"/>
                <w:cs/>
                <w:lang w:bidi="hi-IN"/>
              </w:rPr>
              <w:t>मोठ</w:t>
            </w:r>
            <w:r w:rsidRPr="004B5A23">
              <w:rPr>
                <w:rFonts w:cs="Kalimati"/>
                <w:color w:val="262626"/>
                <w:sz w:val="18"/>
                <w:szCs w:val="18"/>
              </w:rPr>
              <w:t xml:space="preserve">, </w:t>
            </w:r>
            <w:r w:rsidRPr="004B5A23">
              <w:rPr>
                <w:rFonts w:cs="Kalimati"/>
                <w:color w:val="262626"/>
                <w:sz w:val="18"/>
                <w:szCs w:val="18"/>
                <w:cs/>
                <w:lang w:bidi="hi-IN"/>
              </w:rPr>
              <w:t>श्रेस्ता</w:t>
            </w:r>
            <w:r w:rsidRPr="004B5A23">
              <w:rPr>
                <w:rFonts w:cs="Kalimati"/>
                <w:color w:val="262626"/>
                <w:sz w:val="18"/>
                <w:szCs w:val="18"/>
              </w:rPr>
              <w:t xml:space="preserve">, </w:t>
            </w:r>
            <w:r w:rsidRPr="004B5A23">
              <w:rPr>
                <w:rFonts w:cs="Kalimati"/>
                <w:color w:val="262626"/>
                <w:sz w:val="18"/>
                <w:szCs w:val="18"/>
                <w:cs/>
                <w:lang w:bidi="hi-IN"/>
              </w:rPr>
              <w:t>नक्सा समेतमा थपी सरकारी लिखत किर्ते गरी गराई बढी जग्गा देखाई विक्री गरी ठगी तथा लिखत किर्ते सम्बन्धी कसूर गरेको ठहर भई प्रतिवादीहरू सुदामा प्रसाद चौधरी थारु</w:t>
            </w:r>
            <w:r w:rsidRPr="004B5A23">
              <w:rPr>
                <w:rFonts w:cs="Kalimati"/>
                <w:color w:val="262626"/>
                <w:sz w:val="18"/>
                <w:szCs w:val="18"/>
              </w:rPr>
              <w:t xml:space="preserve">, </w:t>
            </w:r>
            <w:r w:rsidRPr="004B5A23">
              <w:rPr>
                <w:rFonts w:cs="Kalimati"/>
                <w:color w:val="262626"/>
                <w:sz w:val="18"/>
                <w:szCs w:val="18"/>
                <w:cs/>
                <w:lang w:bidi="hi-IN"/>
              </w:rPr>
              <w:t>जयलाल सहनी</w:t>
            </w:r>
            <w:r w:rsidRPr="004B5A23">
              <w:rPr>
                <w:rFonts w:cs="Kalimati"/>
                <w:color w:val="262626"/>
                <w:sz w:val="18"/>
                <w:szCs w:val="18"/>
              </w:rPr>
              <w:t xml:space="preserve">, </w:t>
            </w:r>
            <w:r w:rsidRPr="004B5A23">
              <w:rPr>
                <w:rFonts w:cs="Kalimati"/>
                <w:color w:val="262626"/>
                <w:sz w:val="18"/>
                <w:szCs w:val="18"/>
                <w:cs/>
                <w:lang w:bidi="hi-IN"/>
              </w:rPr>
              <w:t>बुधन प्रसाद यादव</w:t>
            </w:r>
            <w:r w:rsidRPr="004B5A23">
              <w:rPr>
                <w:rFonts w:cs="Kalimati"/>
                <w:color w:val="262626"/>
                <w:sz w:val="18"/>
                <w:szCs w:val="18"/>
              </w:rPr>
              <w:t xml:space="preserve">, </w:t>
            </w:r>
            <w:r w:rsidRPr="004B5A23">
              <w:rPr>
                <w:rFonts w:cs="Kalimati"/>
                <w:color w:val="262626"/>
                <w:sz w:val="18"/>
                <w:szCs w:val="18"/>
                <w:cs/>
                <w:lang w:bidi="hi-IN"/>
              </w:rPr>
              <w:t>सुमन प्रसाद चौधरी</w:t>
            </w:r>
            <w:r w:rsidRPr="004B5A23">
              <w:rPr>
                <w:rFonts w:cs="Kalimati"/>
                <w:color w:val="262626"/>
                <w:sz w:val="18"/>
                <w:szCs w:val="18"/>
              </w:rPr>
              <w:t xml:space="preserve">, </w:t>
            </w:r>
            <w:r w:rsidRPr="004B5A23">
              <w:rPr>
                <w:rFonts w:cs="Kalimati"/>
                <w:color w:val="262626"/>
                <w:sz w:val="18"/>
                <w:szCs w:val="18"/>
                <w:cs/>
                <w:lang w:bidi="hi-IN"/>
              </w:rPr>
              <w:t>सुनिल झा</w:t>
            </w:r>
            <w:r w:rsidRPr="004B5A23">
              <w:rPr>
                <w:rFonts w:cs="Kalimati"/>
                <w:color w:val="262626"/>
                <w:sz w:val="18"/>
                <w:szCs w:val="18"/>
              </w:rPr>
              <w:t xml:space="preserve">, </w:t>
            </w:r>
            <w:r w:rsidRPr="004B5A23">
              <w:rPr>
                <w:rFonts w:cs="Kalimati"/>
                <w:color w:val="262626"/>
                <w:sz w:val="18"/>
                <w:szCs w:val="18"/>
                <w:cs/>
                <w:lang w:bidi="hi-IN"/>
              </w:rPr>
              <w:t>दिनानाथ मिश्र र शिवबालक साहले फिल्डमा तथा श्रेस्तामा नभएको जग्गालाई लिखत</w:t>
            </w:r>
            <w:r w:rsidRPr="004B5A23">
              <w:rPr>
                <w:rFonts w:cs="Kalimati"/>
                <w:color w:val="262626"/>
                <w:sz w:val="18"/>
                <w:szCs w:val="18"/>
              </w:rPr>
              <w:t xml:space="preserve">, </w:t>
            </w:r>
            <w:r w:rsidRPr="004B5A23">
              <w:rPr>
                <w:rFonts w:cs="Kalimati"/>
                <w:color w:val="262626"/>
                <w:sz w:val="18"/>
                <w:szCs w:val="18"/>
                <w:cs/>
                <w:lang w:bidi="hi-IN"/>
              </w:rPr>
              <w:t>पुर्जा</w:t>
            </w:r>
            <w:r w:rsidRPr="004B5A23">
              <w:rPr>
                <w:rFonts w:cs="Kalimati"/>
                <w:color w:val="262626"/>
                <w:sz w:val="18"/>
                <w:szCs w:val="18"/>
              </w:rPr>
              <w:t xml:space="preserve">, </w:t>
            </w:r>
            <w:r w:rsidRPr="004B5A23">
              <w:rPr>
                <w:rFonts w:cs="Kalimati"/>
                <w:color w:val="262626"/>
                <w:sz w:val="18"/>
                <w:szCs w:val="18"/>
                <w:cs/>
                <w:lang w:bidi="hi-IN"/>
              </w:rPr>
              <w:t>श्रेस्ता तथा नक्सामा समेत जग्गाधनीले पतिलार्इ हालैदेखिको बकसपत्र मार्फत दिन चाहेको क्षेत्रफल कित्ता फोड गरी हकहस्तान्तरण गरेपछि बकसपत्र गरिदिने जग्गाधनीको नाममा बाँकी रहने जग्गाको कायमी कित्ताहरुमा स्वभाविक रुपमा कम क्षेत्रफल बाँकी रहने सामान्य समझको विषय तथ्यका कुरा स्पष्ट जानकारी हुँदाहुँदै बदनियतपूर्वक बकसपत्र गरिलिने जग्गाधनीसँग रिसवत लिर्इ बढी क्षेत्रफलको जग्गा कायम गरी गरार्इ श्रेस्तामा समेत बढी क्षेत्रफलको जग्गा बाँकी रहेको देखाई कायम गरी गरार्इ रिसवत लिर्इ दिर्इ सरकारी लिखत सच्याउने</w:t>
            </w:r>
            <w:r w:rsidRPr="004B5A23">
              <w:rPr>
                <w:rFonts w:cs="Kalimati"/>
                <w:color w:val="262626"/>
                <w:sz w:val="18"/>
                <w:szCs w:val="18"/>
              </w:rPr>
              <w:t xml:space="preserve">, </w:t>
            </w:r>
            <w:r w:rsidRPr="004B5A23">
              <w:rPr>
                <w:rFonts w:cs="Kalimati"/>
                <w:color w:val="262626"/>
                <w:sz w:val="18"/>
                <w:szCs w:val="18"/>
                <w:cs/>
                <w:lang w:bidi="hi-IN"/>
              </w:rPr>
              <w:t xml:space="preserve">गलत </w:t>
            </w:r>
            <w:r w:rsidRPr="004B5A23">
              <w:rPr>
                <w:rFonts w:cs="Kalimati"/>
                <w:color w:val="262626"/>
                <w:sz w:val="18"/>
                <w:szCs w:val="18"/>
                <w:cs/>
                <w:lang w:bidi="hi-IN"/>
              </w:rPr>
              <w:lastRenderedPageBreak/>
              <w:t>लिखत तयार पार्ने तथा सरकारी लिखत कीर्ते गरेको समेत पुष्टि हुन आउछ।प्रस्तुत मुद्दामा वारा जिल्लाबाट उल्लिखित आरोपी प्रतिवादीहरुले किर्ते तथा ठगीको कसूर गरेको ठहर गरी आरोपीहरुलार्इ सजाय हुने ठहर गरी फैसला समेत भएको अवस्थामा उक्त मुद्दाको मिसिल संलग्न सवूद प्रमाणहरुबाट समेत रिसवत लिर्इ दिर्इ सरकारी लिखत सच्याउने</w:t>
            </w:r>
            <w:r w:rsidRPr="004B5A23">
              <w:rPr>
                <w:rFonts w:cs="Kalimati"/>
                <w:color w:val="262626"/>
                <w:sz w:val="18"/>
                <w:szCs w:val="18"/>
              </w:rPr>
              <w:t xml:space="preserve">, </w:t>
            </w:r>
            <w:r w:rsidRPr="004B5A23">
              <w:rPr>
                <w:rFonts w:cs="Kalimati"/>
                <w:color w:val="262626"/>
                <w:sz w:val="18"/>
                <w:szCs w:val="18"/>
                <w:cs/>
                <w:lang w:bidi="hi-IN"/>
              </w:rPr>
              <w:t xml:space="preserve">गलत लिखत तयार पार्ने तथा सरकारी लिखत कीर्ते गरेको स्पष्ट देखिएको अवस्था </w:t>
            </w:r>
            <w:r w:rsidRPr="004B5A23">
              <w:rPr>
                <w:rFonts w:cs="Kalimati" w:hint="cs"/>
                <w:color w:val="262626"/>
                <w:sz w:val="18"/>
                <w:szCs w:val="18"/>
                <w:cs/>
              </w:rPr>
              <w:t xml:space="preserve">यी प्रतिवादी सुनिल कुमार झा र बुधन प्रसाद यादवलाई </w:t>
            </w:r>
            <w:r w:rsidRPr="004B5A23">
              <w:rPr>
                <w:rFonts w:cs="Kalimati"/>
                <w:color w:val="262626"/>
                <w:sz w:val="18"/>
                <w:szCs w:val="18"/>
                <w:cs/>
                <w:lang w:bidi="hi-IN"/>
              </w:rPr>
              <w:t xml:space="preserve">आरोपदावीबाट सफाई दिने गरी भएको फैसला त्रुटीपूर्ण </w:t>
            </w:r>
            <w:r w:rsidRPr="004B5A23">
              <w:rPr>
                <w:rFonts w:cs="Kalimati" w:hint="cs"/>
                <w:color w:val="262626"/>
                <w:sz w:val="18"/>
                <w:szCs w:val="18"/>
                <w:cs/>
              </w:rPr>
              <w:t>हुँदा बदरभागी छ</w:t>
            </w:r>
            <w:r w:rsidRPr="004B5A23">
              <w:rPr>
                <w:rFonts w:cs="Kalimati" w:hint="cs"/>
                <w:color w:val="000000" w:themeColor="text1"/>
                <w:sz w:val="18"/>
                <w:szCs w:val="18"/>
                <w:cs/>
              </w:rPr>
              <w:t>।</w:t>
            </w:r>
          </w:p>
          <w:p w:rsidR="009D59C3" w:rsidRPr="004B5A23" w:rsidRDefault="009D59C3" w:rsidP="004B5A23">
            <w:pPr>
              <w:pStyle w:val="ListParagraph"/>
              <w:numPr>
                <w:ilvl w:val="0"/>
                <w:numId w:val="13"/>
              </w:numPr>
              <w:spacing w:after="0" w:line="240" w:lineRule="auto"/>
              <w:ind w:left="252" w:hanging="270"/>
              <w:jc w:val="both"/>
              <w:rPr>
                <w:rFonts w:cs="Kalimati"/>
                <w:sz w:val="18"/>
                <w:szCs w:val="18"/>
              </w:rPr>
            </w:pPr>
            <w:r w:rsidRPr="004B5A23">
              <w:rPr>
                <w:rFonts w:ascii="Nirmala UI" w:hAnsi="Nirmala UI" w:cs="Kalimati"/>
                <w:color w:val="262626"/>
                <w:sz w:val="18"/>
                <w:szCs w:val="18"/>
                <w:cs/>
                <w:lang w:bidi="hi-IN"/>
              </w:rPr>
              <w:t>प्रतिवादी सुदामा प्रसाद चौधरीले आफ्नो पत्नी रामपति देवी थरुनीको नाउँमा रहेको जिल्ला बारा डुमरवाना गा.वि.स.स्थित कि.नं. २२१ र कि.नं. २८३ को जग्गाको क्षेत्रफल बढाई विक्री गर्न प्रतिवादी जयलाल सहनीलाई रु.१</w:t>
            </w:r>
            <w:r w:rsidRPr="004B5A23">
              <w:rPr>
                <w:rFonts w:ascii="Nirmala UI" w:hAnsi="Nirmala UI" w:cs="Kalimati"/>
                <w:color w:val="262626"/>
                <w:sz w:val="18"/>
                <w:szCs w:val="18"/>
              </w:rPr>
              <w:t>,</w:t>
            </w:r>
            <w:r w:rsidRPr="004B5A23">
              <w:rPr>
                <w:rFonts w:ascii="Nirmala UI" w:hAnsi="Nirmala UI" w:cs="Kalimati"/>
                <w:color w:val="262626"/>
                <w:sz w:val="18"/>
                <w:szCs w:val="18"/>
                <w:cs/>
                <w:lang w:bidi="hi-IN"/>
              </w:rPr>
              <w:t>५०</w:t>
            </w:r>
            <w:r w:rsidRPr="004B5A23">
              <w:rPr>
                <w:rFonts w:ascii="Nirmala UI" w:hAnsi="Nirmala UI" w:cs="Kalimati"/>
                <w:color w:val="262626"/>
                <w:sz w:val="18"/>
                <w:szCs w:val="18"/>
              </w:rPr>
              <w:t>,</w:t>
            </w:r>
            <w:r w:rsidRPr="004B5A23">
              <w:rPr>
                <w:rFonts w:ascii="Nirmala UI" w:hAnsi="Nirmala UI" w:cs="Kalimati"/>
                <w:color w:val="262626"/>
                <w:sz w:val="18"/>
                <w:szCs w:val="18"/>
                <w:cs/>
                <w:lang w:bidi="hi-IN"/>
              </w:rPr>
              <w:t>०००।०० नगद समेत दिई प्रतिवादी जयलाल सहनीले उक्त रकम तत्कालीन नापी कार्यालय बारामा कार्यरत सर्वेक्षक सुनिल कुमार झालाई दिई निज</w:t>
            </w:r>
            <w:r w:rsidRPr="004B5A23">
              <w:rPr>
                <w:rFonts w:ascii="Nirmala UI" w:hAnsi="Nirmala UI" w:cs="Kalimati" w:hint="cs"/>
                <w:color w:val="262626"/>
                <w:sz w:val="18"/>
                <w:szCs w:val="18"/>
                <w:cs/>
              </w:rPr>
              <w:t xml:space="preserve"> </w:t>
            </w:r>
            <w:r w:rsidRPr="004B5A23">
              <w:rPr>
                <w:rFonts w:ascii="Nirmala UI" w:hAnsi="Nirmala UI" w:cs="Kalimati"/>
                <w:color w:val="262626"/>
                <w:sz w:val="18"/>
                <w:szCs w:val="18"/>
                <w:cs/>
                <w:lang w:bidi="hi-IN"/>
              </w:rPr>
              <w:t>मार्फत उक्त रकम अन्य प्रतिवादीहरुले समेत प्राप्त गरी प्रतिवादीहरुको मिलेमतोमा जिल्ला बारा डुमरवाना गा.वि.स. वडा नं. ६ स्थित प्रतिवादी रामपति देवी थरुनीको नाउँमा रहेको साविक कि.नं. २२१ को क्षेत्रफल ज.बि. ०-१-१० बाट आफ्ना पति सुदामा चौधरीलाई ०-०-१० जग्गा पास गरी बाँकी ०-१-० हुनुपर्नेमा लिखतको बाँकी महलमा क्षेत्रफल ०-३-१० अभिलेख राखेको र साविक कि.नं. २८३ को ०-३-१० जग्गाबाट प्रतिवादी सुदामा प्रसाद चौधरीलाई ०-१-० पास गरिदिए पछि क्षेत्रफल०-२-१० बाँकी हुनुपर्नेमा बाँकी क्षेत्रफल०-६-० अभिलेख देखाई सोही अनुसार प्लट रजिष्ट्रर</w:t>
            </w:r>
            <w:r w:rsidRPr="004B5A23">
              <w:rPr>
                <w:rFonts w:ascii="Nirmala UI" w:hAnsi="Nirmala UI" w:cs="Kalimati"/>
                <w:color w:val="262626"/>
                <w:sz w:val="18"/>
                <w:szCs w:val="18"/>
              </w:rPr>
              <w:t xml:space="preserve">, </w:t>
            </w:r>
            <w:r w:rsidRPr="004B5A23">
              <w:rPr>
                <w:rFonts w:ascii="Nirmala UI" w:hAnsi="Nirmala UI" w:cs="Kalimati"/>
                <w:color w:val="262626"/>
                <w:sz w:val="18"/>
                <w:szCs w:val="18"/>
                <w:cs/>
                <w:lang w:bidi="hi-IN"/>
              </w:rPr>
              <w:t>फाईल नक्सा</w:t>
            </w:r>
            <w:r w:rsidRPr="004B5A23">
              <w:rPr>
                <w:rFonts w:ascii="Nirmala UI" w:hAnsi="Nirmala UI" w:cs="Kalimati"/>
                <w:color w:val="262626"/>
                <w:sz w:val="18"/>
                <w:szCs w:val="18"/>
              </w:rPr>
              <w:t xml:space="preserve">, </w:t>
            </w:r>
            <w:r w:rsidRPr="004B5A23">
              <w:rPr>
                <w:rFonts w:ascii="Nirmala UI" w:hAnsi="Nirmala UI" w:cs="Kalimati"/>
                <w:color w:val="262626"/>
                <w:sz w:val="18"/>
                <w:szCs w:val="18"/>
                <w:cs/>
                <w:lang w:bidi="hi-IN"/>
              </w:rPr>
              <w:t>बकसपत्रको लिखत समेत तयार गरी प्रतिवादीहरुको मिलेमतोमा रिसवत समेत लिई फिल्डमा नभएको जग्गाको क्षेत्रफल बढाई आफूहरुलाई गैरकानूनी लाभ र जग्गा खरिदकर्तालाई गैरकानूनी हानी पुर्</w:t>
            </w:r>
            <w:r w:rsidRPr="004B5A23">
              <w:rPr>
                <w:rFonts w:ascii="Nirmala UI" w:hAnsi="Nirmala UI" w:cs="Kalimati" w:hint="cs"/>
                <w:color w:val="262626"/>
                <w:sz w:val="18"/>
                <w:szCs w:val="18"/>
                <w:cs/>
              </w:rPr>
              <w:t>‍याउने</w:t>
            </w:r>
            <w:r w:rsidRPr="004B5A23">
              <w:rPr>
                <w:rFonts w:ascii="Nirmala UI" w:hAnsi="Nirmala UI" w:cs="Kalimati"/>
                <w:color w:val="262626"/>
                <w:sz w:val="18"/>
                <w:szCs w:val="18"/>
                <w:cs/>
                <w:lang w:bidi="hi-IN"/>
              </w:rPr>
              <w:t xml:space="preserve"> बदनियत राखी यसरी प्रतिवादी रामपति देवी थरुनीका नाममा रहेका कित्ता जग्गाहरुमध्येबाट प्रतिवादी सुदामा प्रसाद चौधरीलाई हालैको बकसपत्रबाट केही जग्गाहरु पास गरी दिई कित्ताकाटको क्रममा क्षेत्रफल बढाई बिक्री गरी आफूहरुलाई फाइदा र जग्गा खरिदकर्ताहरुलाई नोक्सानी गराउने बदनियत राखी प्रतिवादी बुधन प्रसाद यादवले उल्लिखित जग्गाहरुको जग्गाको क्षेत्रफलको अभिलेख</w:t>
            </w:r>
            <w:r w:rsidRPr="004B5A23">
              <w:rPr>
                <w:rFonts w:ascii="Nirmala UI" w:hAnsi="Nirmala UI" w:cs="Kalimati"/>
                <w:color w:val="262626"/>
                <w:sz w:val="18"/>
                <w:szCs w:val="18"/>
              </w:rPr>
              <w:t xml:space="preserve">, </w:t>
            </w:r>
            <w:r w:rsidRPr="004B5A23">
              <w:rPr>
                <w:rFonts w:ascii="Nirmala UI" w:hAnsi="Nirmala UI" w:cs="Kalimati"/>
                <w:color w:val="262626"/>
                <w:sz w:val="18"/>
                <w:szCs w:val="18"/>
                <w:cs/>
                <w:lang w:bidi="hi-IN"/>
              </w:rPr>
              <w:t>जग्गाधनी दर्ता श्रेस्ता तथा पुर्जा तयार गरी पेश गर्दा प्रतिवादी रामपति देवी थरुनीले हक</w:t>
            </w:r>
            <w:r w:rsidRPr="004B5A23">
              <w:rPr>
                <w:rFonts w:ascii="Nirmala UI" w:hAnsi="Nirmala UI" w:cs="Kalimati" w:hint="cs"/>
                <w:color w:val="262626"/>
                <w:sz w:val="18"/>
                <w:szCs w:val="18"/>
                <w:cs/>
              </w:rPr>
              <w:t xml:space="preserve"> </w:t>
            </w:r>
            <w:r w:rsidRPr="004B5A23">
              <w:rPr>
                <w:rFonts w:ascii="Nirmala UI" w:hAnsi="Nirmala UI" w:cs="Kalimati"/>
                <w:color w:val="262626"/>
                <w:sz w:val="18"/>
                <w:szCs w:val="18"/>
                <w:cs/>
                <w:lang w:bidi="hi-IN"/>
              </w:rPr>
              <w:t>हस्तान्तरण गरी बाँकी रहेको जग्गाको क्षेत्रफल बढार्इ दिर्इ निजबाट घुस रिसवत लिर्इ निजलार्इ मोलाहिजा गरी प्रतिवादी रापमति देवी थरुनीबाट जग्गा खरिद गर्ने व्यक्तिहरुलार्इ अनिष्ट गर्न प्रतिवादी रामपति देवी थरुनीका पति सुदामा प्रसाद चौधरीबाट प्रतिवादी जयलाल सहनी र सुनिल कुमार झा</w:t>
            </w:r>
            <w:r w:rsidRPr="004B5A23">
              <w:rPr>
                <w:rFonts w:ascii="Nirmala UI" w:hAnsi="Nirmala UI" w:cs="Kalimati" w:hint="cs"/>
                <w:color w:val="262626"/>
                <w:sz w:val="18"/>
                <w:szCs w:val="18"/>
                <w:cs/>
              </w:rPr>
              <w:t xml:space="preserve"> </w:t>
            </w:r>
            <w:r w:rsidRPr="004B5A23">
              <w:rPr>
                <w:rFonts w:ascii="Nirmala UI" w:hAnsi="Nirmala UI" w:cs="Kalimati"/>
                <w:color w:val="262626"/>
                <w:sz w:val="18"/>
                <w:szCs w:val="18"/>
                <w:cs/>
                <w:lang w:bidi="hi-IN"/>
              </w:rPr>
              <w:t>मार्फत आपसी मिलेमतोमा रु.१</w:t>
            </w:r>
            <w:r w:rsidRPr="004B5A23">
              <w:rPr>
                <w:rFonts w:ascii="Nirmala UI" w:hAnsi="Nirmala UI" w:cs="Kalimati"/>
                <w:color w:val="262626"/>
                <w:sz w:val="18"/>
                <w:szCs w:val="18"/>
              </w:rPr>
              <w:t>,</w:t>
            </w:r>
            <w:r w:rsidRPr="004B5A23">
              <w:rPr>
                <w:rFonts w:ascii="Nirmala UI" w:hAnsi="Nirmala UI" w:cs="Kalimati"/>
                <w:color w:val="262626"/>
                <w:sz w:val="18"/>
                <w:szCs w:val="18"/>
                <w:cs/>
                <w:lang w:bidi="hi-IN"/>
              </w:rPr>
              <w:t>५०</w:t>
            </w:r>
            <w:r w:rsidRPr="004B5A23">
              <w:rPr>
                <w:rFonts w:ascii="Nirmala UI" w:hAnsi="Nirmala UI" w:cs="Kalimati"/>
                <w:color w:val="262626"/>
                <w:sz w:val="18"/>
                <w:szCs w:val="18"/>
              </w:rPr>
              <w:t>,</w:t>
            </w:r>
            <w:r w:rsidRPr="004B5A23">
              <w:rPr>
                <w:rFonts w:ascii="Nirmala UI" w:hAnsi="Nirmala UI" w:cs="Kalimati"/>
                <w:color w:val="262626"/>
                <w:sz w:val="18"/>
                <w:szCs w:val="18"/>
                <w:cs/>
                <w:lang w:bidi="hi-IN"/>
              </w:rPr>
              <w:t xml:space="preserve">०००।०० रिसवत रकम लिई प्रतिवादी </w:t>
            </w:r>
            <w:r w:rsidRPr="004B5A23">
              <w:rPr>
                <w:rFonts w:ascii="Nirmala UI" w:hAnsi="Nirmala UI" w:cs="Kalimati"/>
                <w:color w:val="262626"/>
                <w:sz w:val="18"/>
                <w:szCs w:val="18"/>
                <w:cs/>
                <w:lang w:bidi="hi-IN"/>
              </w:rPr>
              <w:lastRenderedPageBreak/>
              <w:t>रामपति देवी थरुनीले आफ्ना पति प्रतिवादी सुदामा प्रसाद चौधरीलाई वकस दिई बाँकी रहेको जग्गाको क्षेत्रफल बढाउने प्रयोजनको लागि मालपोत कार्यालयबाट पारित भएका हालैको बकसपत्र लिखत</w:t>
            </w:r>
            <w:r w:rsidRPr="004B5A23">
              <w:rPr>
                <w:rFonts w:ascii="Nirmala UI" w:hAnsi="Nirmala UI" w:cs="Kalimati"/>
                <w:color w:val="262626"/>
                <w:sz w:val="18"/>
                <w:szCs w:val="18"/>
              </w:rPr>
              <w:t xml:space="preserve">, </w:t>
            </w:r>
            <w:r w:rsidRPr="004B5A23">
              <w:rPr>
                <w:rFonts w:ascii="Nirmala UI" w:hAnsi="Nirmala UI" w:cs="Kalimati"/>
                <w:color w:val="262626"/>
                <w:sz w:val="18"/>
                <w:szCs w:val="18"/>
                <w:cs/>
                <w:lang w:bidi="hi-IN"/>
              </w:rPr>
              <w:t>जग्गाधनी दर्ता श्रेस्ता तथा पुर्जा समेतमा गलत ब्यहोरा लेखी</w:t>
            </w:r>
            <w:r w:rsidRPr="004B5A23">
              <w:rPr>
                <w:rFonts w:ascii="Nirmala UI" w:hAnsi="Nirmala UI" w:cs="Kalimati"/>
                <w:color w:val="262626"/>
                <w:sz w:val="18"/>
                <w:szCs w:val="18"/>
              </w:rPr>
              <w:t xml:space="preserve">, </w:t>
            </w:r>
            <w:r w:rsidRPr="004B5A23">
              <w:rPr>
                <w:rFonts w:ascii="Nirmala UI" w:hAnsi="Nirmala UI" w:cs="Kalimati"/>
                <w:color w:val="262626"/>
                <w:sz w:val="18"/>
                <w:szCs w:val="18"/>
                <w:cs/>
                <w:lang w:bidi="hi-IN"/>
              </w:rPr>
              <w:t>लिखत सच्याई आफूले समेत प्रमाणित गरी रिसवत लिने</w:t>
            </w:r>
            <w:r w:rsidRPr="004B5A23">
              <w:rPr>
                <w:rFonts w:ascii="Nirmala UI" w:hAnsi="Nirmala UI" w:cs="Kalimati"/>
                <w:color w:val="262626"/>
                <w:sz w:val="18"/>
                <w:szCs w:val="18"/>
              </w:rPr>
              <w:t xml:space="preserve">, </w:t>
            </w:r>
            <w:r w:rsidRPr="004B5A23">
              <w:rPr>
                <w:rFonts w:ascii="Nirmala UI" w:hAnsi="Nirmala UI" w:cs="Kalimati"/>
                <w:color w:val="262626"/>
                <w:sz w:val="18"/>
                <w:szCs w:val="18"/>
                <w:cs/>
                <w:lang w:bidi="hi-IN"/>
              </w:rPr>
              <w:t xml:space="preserve">गलत लिखत तयार गर्ने तथा सरकारी लिखत सच्याउने कसूर गरेको पुष्टि भई रहेको अवस्थामा प्रतिवादी बुधनप्रसाद यादव मालपोत कार्यालय बाराको ना.सु.स्तरको कर्मचारी रहेको निजले पारित भैसकेको लिखतको नियमानुसार राजस्व रकम बुझी रसिद काट्ने सम्मको कार्य गरेको जग्गामा बढी क्षेत्रफल कायम गर्ने गराउने कार्यमा संलग्न नरहेको भनी </w:t>
            </w:r>
            <w:r w:rsidRPr="004B5A23">
              <w:rPr>
                <w:rFonts w:ascii="Nirmala UI" w:hAnsi="Nirmala UI" w:cs="Kalimati" w:hint="cs"/>
                <w:color w:val="262626"/>
                <w:sz w:val="18"/>
                <w:szCs w:val="18"/>
                <w:cs/>
              </w:rPr>
              <w:t xml:space="preserve">प्रतिवादी बुधनप्रसाद यादवलाई </w:t>
            </w:r>
            <w:r w:rsidRPr="004B5A23">
              <w:rPr>
                <w:rFonts w:ascii="Nirmala UI" w:hAnsi="Nirmala UI" w:cs="Kalimati"/>
                <w:color w:val="262626"/>
                <w:sz w:val="18"/>
                <w:szCs w:val="18"/>
                <w:cs/>
                <w:lang w:bidi="hi-IN"/>
              </w:rPr>
              <w:t xml:space="preserve">सफाई दिने गरी भएको फैसला त्रुटीपूर्ण </w:t>
            </w:r>
            <w:r w:rsidRPr="004B5A23">
              <w:rPr>
                <w:rFonts w:ascii="Nirmala UI" w:hAnsi="Nirmala UI" w:cs="Kalimati" w:hint="cs"/>
                <w:color w:val="262626"/>
                <w:sz w:val="18"/>
                <w:szCs w:val="18"/>
                <w:cs/>
              </w:rPr>
              <w:t>हुँदा बदर गरी पाउँ</w:t>
            </w:r>
            <w:r w:rsidRPr="004B5A23">
              <w:rPr>
                <w:rFonts w:cs="Kalimati" w:hint="cs"/>
                <w:sz w:val="18"/>
                <w:szCs w:val="18"/>
                <w:cs/>
              </w:rPr>
              <w:t>।</w:t>
            </w:r>
          </w:p>
          <w:p w:rsidR="008773BE" w:rsidRPr="004B5A23" w:rsidRDefault="009D59C3" w:rsidP="004B5A23">
            <w:pPr>
              <w:spacing w:after="0" w:line="240" w:lineRule="auto"/>
              <w:jc w:val="both"/>
              <w:rPr>
                <w:rFonts w:ascii="Kokila" w:hAnsi="Kokila" w:cs="Kalimati"/>
                <w:sz w:val="18"/>
                <w:szCs w:val="18"/>
              </w:rPr>
            </w:pPr>
            <w:r w:rsidRPr="004B5A23">
              <w:rPr>
                <w:rFonts w:ascii="Kokila" w:hAnsi="Kokila" w:cs="Kalimati"/>
                <w:noProof/>
                <w:sz w:val="18"/>
                <w:szCs w:val="18"/>
                <w:cs/>
              </w:rPr>
              <w:t>अतः माथि विवेचित उल्लिखित आधार</w:t>
            </w:r>
            <w:r w:rsidRPr="004B5A23">
              <w:rPr>
                <w:rFonts w:ascii="Kokila" w:hAnsi="Kokila" w:cs="Kalimati"/>
                <w:noProof/>
                <w:sz w:val="18"/>
                <w:szCs w:val="18"/>
              </w:rPr>
              <w:t xml:space="preserve">, </w:t>
            </w:r>
            <w:r w:rsidRPr="004B5A23">
              <w:rPr>
                <w:rFonts w:ascii="Kokila" w:hAnsi="Kokila" w:cs="Kalimati"/>
                <w:noProof/>
                <w:sz w:val="18"/>
                <w:szCs w:val="18"/>
                <w:cs/>
              </w:rPr>
              <w:t>कारण र मिसिल संलग्न प्रमाणहरुलाइ हेर्दा</w:t>
            </w:r>
            <w:r w:rsidRPr="004B5A23">
              <w:rPr>
                <w:rFonts w:ascii="Kokila" w:hAnsi="Kokila" w:cs="Kalimati" w:hint="cs"/>
                <w:noProof/>
                <w:sz w:val="18"/>
                <w:szCs w:val="18"/>
                <w:cs/>
              </w:rPr>
              <w:t>,</w:t>
            </w:r>
            <w:r w:rsidRPr="004B5A23">
              <w:rPr>
                <w:rFonts w:ascii="Kokila" w:hAnsi="Kokila" w:cs="Kalimati"/>
                <w:noProof/>
                <w:sz w:val="18"/>
                <w:szCs w:val="18"/>
                <w:cs/>
              </w:rPr>
              <w:t xml:space="preserve"> यी </w:t>
            </w:r>
            <w:r w:rsidRPr="004B5A23">
              <w:rPr>
                <w:rFonts w:ascii="Times New Roman" w:hAnsi="Times New Roman" w:cs="Kalimati" w:hint="cs"/>
                <w:sz w:val="18"/>
                <w:szCs w:val="18"/>
                <w:cs/>
              </w:rPr>
              <w:t xml:space="preserve">प्रतिवादीहरु </w:t>
            </w:r>
            <w:r w:rsidRPr="004B5A23">
              <w:rPr>
                <w:rFonts w:cs="Kalimati" w:hint="cs"/>
                <w:sz w:val="18"/>
                <w:szCs w:val="18"/>
                <w:cs/>
              </w:rPr>
              <w:t>बुधनप्रसाद यादव, सुनिल कुमार झा</w:t>
            </w:r>
            <w:r w:rsidRPr="004B5A23">
              <w:rPr>
                <w:rFonts w:ascii="Kokila" w:hAnsi="Kokila" w:cs="Kalimati"/>
                <w:noProof/>
                <w:sz w:val="18"/>
                <w:szCs w:val="18"/>
                <w:cs/>
              </w:rPr>
              <w:t>लाई आरोप मागदावी बमोजिम सजाय गर्नुपर्नेमा सफाई दिने गरी भएको फैसला</w:t>
            </w:r>
            <w:r w:rsidRPr="004B5A23">
              <w:rPr>
                <w:rFonts w:ascii="Kokila" w:hAnsi="Kokila" w:cs="Kalimati" w:hint="cs"/>
                <w:noProof/>
                <w:sz w:val="18"/>
                <w:szCs w:val="18"/>
                <w:cs/>
              </w:rPr>
              <w:t xml:space="preserve"> र प्रतिवादीहरु </w:t>
            </w:r>
            <w:r w:rsidRPr="004B5A23">
              <w:rPr>
                <w:rFonts w:cs="Kalimati" w:hint="cs"/>
                <w:sz w:val="18"/>
                <w:szCs w:val="18"/>
                <w:cs/>
              </w:rPr>
              <w:t>दीनानाथ मिश्र, सुमन प्रसाद चौधरी, शिव वालक साह कानू, जयलाल सहनी, सुदामा प्रसाद चौधरी र रामपति देवी थरुनी</w:t>
            </w:r>
            <w:r w:rsidRPr="004B5A23">
              <w:rPr>
                <w:rFonts w:ascii="Kokila" w:hAnsi="Kokila" w:cs="Kalimati" w:hint="cs"/>
                <w:sz w:val="18"/>
                <w:szCs w:val="18"/>
                <w:cs/>
              </w:rPr>
              <w:t>लाई भ्रष्टाचार निवारण ऐन, २०५९ को दफा ३ बमोजिमको कसूरमा</w:t>
            </w:r>
            <w:r w:rsidRPr="004B5A23">
              <w:rPr>
                <w:rFonts w:ascii="Kokila" w:hAnsi="Kokila" w:cs="Kalimati"/>
                <w:sz w:val="18"/>
                <w:szCs w:val="18"/>
                <w:cs/>
                <w:lang w:bidi="hi-IN"/>
              </w:rPr>
              <w:t xml:space="preserve"> </w:t>
            </w:r>
            <w:r w:rsidRPr="004B5A23">
              <w:rPr>
                <w:rFonts w:ascii="Kokila" w:hAnsi="Kokila" w:cs="Kalimati" w:hint="cs"/>
                <w:sz w:val="18"/>
                <w:szCs w:val="18"/>
                <w:cs/>
              </w:rPr>
              <w:t xml:space="preserve">कसूरदार ठहर नगरेको हदसम्म फैसला </w:t>
            </w:r>
            <w:r w:rsidRPr="004B5A23">
              <w:rPr>
                <w:rFonts w:ascii="Kokila" w:hAnsi="Kokila" w:cs="Kalimati"/>
                <w:noProof/>
                <w:sz w:val="18"/>
                <w:szCs w:val="18"/>
                <w:cs/>
              </w:rPr>
              <w:t>त्रुटिपुर्ण देखिएकोले</w:t>
            </w:r>
            <w:r w:rsidRPr="004B5A23">
              <w:rPr>
                <w:rFonts w:ascii="Kokila" w:hAnsi="Kokila" w:cs="Kalimati" w:hint="cs"/>
                <w:noProof/>
                <w:sz w:val="18"/>
                <w:szCs w:val="18"/>
                <w:cs/>
              </w:rPr>
              <w:t xml:space="preserve"> </w:t>
            </w:r>
            <w:r w:rsidRPr="004B5A23">
              <w:rPr>
                <w:rFonts w:ascii="Kokila" w:hAnsi="Kokila" w:cs="Kalimati"/>
                <w:sz w:val="18"/>
                <w:szCs w:val="18"/>
                <w:cs/>
              </w:rPr>
              <w:t>उक्त फैसला</w:t>
            </w:r>
            <w:r w:rsidRPr="004B5A23">
              <w:rPr>
                <w:rFonts w:ascii="Kokila" w:hAnsi="Kokila" w:cs="Kalimati" w:hint="cs"/>
                <w:sz w:val="18"/>
                <w:szCs w:val="18"/>
                <w:cs/>
              </w:rPr>
              <w:t xml:space="preserve"> </w:t>
            </w:r>
            <w:r w:rsidRPr="004B5A23">
              <w:rPr>
                <w:rFonts w:ascii="Kokila" w:hAnsi="Kokila" w:cs="Kalimati"/>
                <w:sz w:val="18"/>
                <w:szCs w:val="18"/>
                <w:cs/>
              </w:rPr>
              <w:t xml:space="preserve">वदर गरी </w:t>
            </w:r>
            <w:r w:rsidRPr="004B5A23">
              <w:rPr>
                <w:rFonts w:ascii="Kokila" w:hAnsi="Kokila" w:cs="Kalimati"/>
                <w:sz w:val="18"/>
                <w:szCs w:val="18"/>
                <w:cs/>
                <w:lang w:bidi="sa-IN"/>
              </w:rPr>
              <w:t xml:space="preserve">आरोप-पत्र </w:t>
            </w:r>
            <w:r w:rsidRPr="004B5A23">
              <w:rPr>
                <w:rFonts w:ascii="Kokila" w:hAnsi="Kokila" w:cs="Kalimati"/>
                <w:sz w:val="18"/>
                <w:szCs w:val="18"/>
                <w:cs/>
              </w:rPr>
              <w:t>माग</w:t>
            </w:r>
            <w:r w:rsidRPr="004B5A23">
              <w:rPr>
                <w:rFonts w:ascii="Kokila" w:hAnsi="Kokila" w:cs="Kalimati"/>
                <w:sz w:val="18"/>
                <w:szCs w:val="18"/>
                <w:cs/>
                <w:lang w:bidi="sa-IN"/>
              </w:rPr>
              <w:t>दावी बमोजिम</w:t>
            </w:r>
            <w:r w:rsidRPr="004B5A23">
              <w:rPr>
                <w:rFonts w:ascii="Kokila" w:hAnsi="Kokila" w:cs="Kalimati" w:hint="cs"/>
                <w:sz w:val="18"/>
                <w:szCs w:val="18"/>
                <w:cs/>
              </w:rPr>
              <w:t xml:space="preserve"> </w:t>
            </w:r>
            <w:r w:rsidRPr="004B5A23">
              <w:rPr>
                <w:rFonts w:ascii="Kokila" w:hAnsi="Kokila" w:cs="Kalimati"/>
                <w:sz w:val="18"/>
                <w:szCs w:val="18"/>
                <w:cs/>
              </w:rPr>
              <w:t xml:space="preserve">कसूर ठहर गरी </w:t>
            </w:r>
            <w:r w:rsidRPr="004B5A23">
              <w:rPr>
                <w:rFonts w:ascii="Kokila" w:hAnsi="Kokila" w:cs="Kalimati"/>
                <w:sz w:val="18"/>
                <w:szCs w:val="18"/>
                <w:cs/>
                <w:lang w:bidi="sa-IN"/>
              </w:rPr>
              <w:t>सजाय गर</w:t>
            </w:r>
            <w:r w:rsidRPr="004B5A23">
              <w:rPr>
                <w:rFonts w:ascii="Kokila" w:hAnsi="Kokila" w:cs="Kalimati"/>
                <w:sz w:val="18"/>
                <w:szCs w:val="18"/>
                <w:cs/>
              </w:rPr>
              <w:t>ि</w:t>
            </w:r>
            <w:r w:rsidRPr="004B5A23">
              <w:rPr>
                <w:rFonts w:ascii="Kokila" w:hAnsi="Kokila" w:cs="Kalimati" w:hint="cs"/>
                <w:sz w:val="18"/>
                <w:szCs w:val="18"/>
                <w:cs/>
              </w:rPr>
              <w:t xml:space="preserve"> </w:t>
            </w:r>
            <w:r w:rsidRPr="004B5A23">
              <w:rPr>
                <w:rFonts w:ascii="Kokila" w:hAnsi="Kokila" w:cs="Kalimati"/>
                <w:sz w:val="18"/>
                <w:szCs w:val="18"/>
                <w:cs/>
                <w:lang w:bidi="sa-IN"/>
              </w:rPr>
              <w:t>पाउ</w:t>
            </w:r>
            <w:r w:rsidRPr="004B5A23">
              <w:rPr>
                <w:rFonts w:ascii="Kokila" w:hAnsi="Kokila" w:cs="Kalimati"/>
                <w:sz w:val="18"/>
                <w:szCs w:val="18"/>
                <w:cs/>
              </w:rPr>
              <w:t>ँ</w:t>
            </w:r>
            <w:r w:rsidRPr="004B5A23">
              <w:rPr>
                <w:rFonts w:ascii="Kokila" w:hAnsi="Kokila" w:cs="Kalimati"/>
                <w:sz w:val="18"/>
                <w:szCs w:val="18"/>
                <w:cs/>
                <w:lang w:bidi="sa-IN"/>
              </w:rPr>
              <w:t>न सम्मानित अदालत समक्ष अनुरोध</w:t>
            </w:r>
            <w:r w:rsidR="008773BE" w:rsidRPr="004B5A23">
              <w:rPr>
                <w:rFonts w:ascii="Kokila" w:hAnsi="Kokila" w:cs="Kalimati"/>
                <w:sz w:val="18"/>
                <w:szCs w:val="18"/>
                <w:cs/>
              </w:rPr>
              <w:t>।</w:t>
            </w:r>
          </w:p>
          <w:p w:rsidR="00AB0040" w:rsidRPr="004B5A23" w:rsidRDefault="00AB0040" w:rsidP="004B5A23">
            <w:pPr>
              <w:pStyle w:val="ListParagraph"/>
              <w:spacing w:after="0" w:line="240" w:lineRule="auto"/>
              <w:ind w:left="252" w:hanging="252"/>
              <w:jc w:val="both"/>
              <w:rPr>
                <w:rFonts w:cs="Kalimati"/>
                <w:sz w:val="18"/>
                <w:szCs w:val="18"/>
                <w:lang w:val="da-DK"/>
              </w:rPr>
            </w:pPr>
          </w:p>
        </w:tc>
      </w:tr>
    </w:tbl>
    <w:p w:rsidR="00A94FE7" w:rsidRPr="00AF57DC" w:rsidRDefault="00A94FE7" w:rsidP="002A5041">
      <w:pPr>
        <w:spacing w:after="0" w:line="240" w:lineRule="auto"/>
        <w:jc w:val="both"/>
        <w:rPr>
          <w:rFonts w:ascii="Arial" w:eastAsiaTheme="minorHAnsi" w:hAnsi="Arial" w:cs="Kalimati"/>
          <w:sz w:val="20"/>
          <w:lang w:val="da-DK"/>
        </w:rPr>
      </w:pPr>
      <w:bookmarkStart w:id="2" w:name="_GoBack"/>
      <w:bookmarkEnd w:id="2"/>
    </w:p>
    <w:sectPr w:rsidR="00A94FE7" w:rsidRPr="00AF57DC"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941" w:rsidRDefault="00CF5941" w:rsidP="005C6A14">
      <w:pPr>
        <w:spacing w:after="0" w:line="240" w:lineRule="auto"/>
      </w:pPr>
      <w:r>
        <w:separator/>
      </w:r>
    </w:p>
  </w:endnote>
  <w:endnote w:type="continuationSeparator" w:id="0">
    <w:p w:rsidR="00CF5941" w:rsidRDefault="00CF5941"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altName w:val="Kalimati"/>
    <w:panose1 w:val="00000400000000000000"/>
    <w:charset w:val="01"/>
    <w:family w:val="auto"/>
    <w:pitch w:val="variable"/>
    <w:sig w:usb0="00008000" w:usb1="00000000" w:usb2="00000000" w:usb3="00000000" w:csb0="00000000" w:csb1="00000000"/>
  </w:font>
  <w:font w:name="Nirmala UI">
    <w:altName w:val="MS Mincho"/>
    <w:panose1 w:val="020B0502040204020203"/>
    <w:charset w:val="00"/>
    <w:family w:val="swiss"/>
    <w:pitch w:val="variable"/>
    <w:sig w:usb0="80FF8023" w:usb1="0200004A" w:usb2="00000200" w:usb3="00000000" w:csb0="00000001" w:csb1="00000000"/>
  </w:font>
  <w:font w:name="Symbol">
    <w:panose1 w:val="05050102010706020507"/>
    <w:charset w:val="02"/>
    <w:family w:val="roman"/>
    <w:pitch w:val="variable"/>
    <w:sig w:usb0="00000000" w:usb1="10000000" w:usb2="00000000" w:usb3="00000000" w:csb0="80000000" w:csb1="00000000"/>
  </w:font>
  <w:font w:name="Fontasy Himali">
    <w:panose1 w:val="04020500000000000000"/>
    <w:charset w:val="00"/>
    <w:family w:val="decorativ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altName w:val="Arial"/>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941" w:rsidRDefault="00CF5941" w:rsidP="005C6A14">
      <w:pPr>
        <w:spacing w:after="0" w:line="240" w:lineRule="auto"/>
      </w:pPr>
      <w:r>
        <w:separator/>
      </w:r>
    </w:p>
  </w:footnote>
  <w:footnote w:type="continuationSeparator" w:id="0">
    <w:p w:rsidR="00CF5941" w:rsidRDefault="00CF5941"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E5CCE"/>
    <w:multiLevelType w:val="hybridMultilevel"/>
    <w:tmpl w:val="68BEDD2E"/>
    <w:lvl w:ilvl="0" w:tplc="B5F614C2">
      <w:start w:val="1"/>
      <w:numFmt w:val="hindiVowels"/>
      <w:lvlText w:val="(%1)"/>
      <w:lvlJc w:val="left"/>
      <w:pPr>
        <w:ind w:left="870" w:hanging="42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B822CFD"/>
    <w:multiLevelType w:val="hybridMultilevel"/>
    <w:tmpl w:val="B078572C"/>
    <w:lvl w:ilvl="0" w:tplc="52D2CAA2">
      <w:start w:val="1"/>
      <w:numFmt w:val="hindiVowels"/>
      <w:lvlText w:val="%1."/>
      <w:lvlJc w:val="left"/>
      <w:pPr>
        <w:ind w:left="360" w:hanging="360"/>
      </w:pPr>
      <w:rPr>
        <w:rFonts w:hint="default"/>
        <w:b w:val="0"/>
        <w:bCs/>
        <w:u w:val="none"/>
      </w:rPr>
    </w:lvl>
    <w:lvl w:ilvl="1" w:tplc="878A1E66">
      <w:start w:val="1"/>
      <w:numFmt w:val="hindiVowels"/>
      <w:lvlText w:val="%2."/>
      <w:lvlJc w:val="left"/>
      <w:pPr>
        <w:ind w:left="1080" w:hanging="360"/>
      </w:pPr>
      <w:rPr>
        <w:rFonts w:ascii="Calibri" w:eastAsia="Calibri" w:hAnsi="Calibri" w:cs="Kalimat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647766"/>
    <w:multiLevelType w:val="hybridMultilevel"/>
    <w:tmpl w:val="D9481F66"/>
    <w:lvl w:ilvl="0" w:tplc="D64233AE">
      <w:start w:val="1"/>
      <w:numFmt w:val="hindiVowels"/>
      <w:lvlText w:val="%1."/>
      <w:lvlJc w:val="left"/>
      <w:pPr>
        <w:ind w:left="720" w:hanging="360"/>
      </w:pPr>
      <w:rPr>
        <w:b/>
        <w:bCs/>
      </w:rPr>
    </w:lvl>
    <w:lvl w:ilvl="1" w:tplc="D52CB48C">
      <w:start w:val="1"/>
      <w:numFmt w:val="hindiVowels"/>
      <w:lvlText w:val="%2."/>
      <w:lvlJc w:val="left"/>
      <w:pPr>
        <w:ind w:left="1440" w:hanging="360"/>
      </w:pPr>
      <w:rPr>
        <w:rFonts w:ascii="Calibri" w:eastAsia="Calibri" w:hAnsi="Calibri" w:cs="Kalimat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61843C7"/>
    <w:multiLevelType w:val="hybridMultilevel"/>
    <w:tmpl w:val="D9481F66"/>
    <w:lvl w:ilvl="0" w:tplc="D64233AE">
      <w:start w:val="1"/>
      <w:numFmt w:val="hindiVowels"/>
      <w:lvlText w:val="%1."/>
      <w:lvlJc w:val="left"/>
      <w:pPr>
        <w:ind w:left="720" w:hanging="360"/>
      </w:pPr>
      <w:rPr>
        <w:b/>
        <w:bCs/>
      </w:rPr>
    </w:lvl>
    <w:lvl w:ilvl="1" w:tplc="D52CB48C">
      <w:start w:val="1"/>
      <w:numFmt w:val="hindiVowels"/>
      <w:lvlText w:val="%2."/>
      <w:lvlJc w:val="left"/>
      <w:pPr>
        <w:ind w:left="1440" w:hanging="360"/>
      </w:pPr>
      <w:rPr>
        <w:rFonts w:ascii="Calibri" w:eastAsia="Calibri" w:hAnsi="Calibri" w:cs="Kalimat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FD85B66"/>
    <w:multiLevelType w:val="hybridMultilevel"/>
    <w:tmpl w:val="DCA661DA"/>
    <w:lvl w:ilvl="0" w:tplc="52D2CAA2">
      <w:start w:val="1"/>
      <w:numFmt w:val="hindiVowels"/>
      <w:lvlText w:val="%1."/>
      <w:lvlJc w:val="left"/>
      <w:pPr>
        <w:ind w:left="360" w:hanging="360"/>
      </w:pPr>
      <w:rPr>
        <w:rFonts w:hint="default"/>
        <w:b w:val="0"/>
        <w:bCs/>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2317903"/>
    <w:multiLevelType w:val="hybridMultilevel"/>
    <w:tmpl w:val="7466DF84"/>
    <w:lvl w:ilvl="0" w:tplc="7C369E2E">
      <w:start w:val="1"/>
      <w:numFmt w:val="hindiVowels"/>
      <w:lvlText w:val="%1."/>
      <w:lvlJc w:val="left"/>
      <w:pPr>
        <w:ind w:left="360" w:hanging="360"/>
      </w:pPr>
      <w:rPr>
        <w:rFonts w:ascii="Nirmala UI" w:hAnsi="Nirmala UI"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6FB232B"/>
    <w:multiLevelType w:val="hybridMultilevel"/>
    <w:tmpl w:val="478E7D8E"/>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95121C"/>
    <w:multiLevelType w:val="hybridMultilevel"/>
    <w:tmpl w:val="80A6D6B0"/>
    <w:lvl w:ilvl="0" w:tplc="D64233AE">
      <w:start w:val="1"/>
      <w:numFmt w:val="hindiVowels"/>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95A7E3B"/>
    <w:multiLevelType w:val="hybridMultilevel"/>
    <w:tmpl w:val="66EA8D48"/>
    <w:lvl w:ilvl="0" w:tplc="EA4E394E">
      <w:start w:val="1"/>
      <w:numFmt w:val="hindiNumbers"/>
      <w:lvlText w:val="%1."/>
      <w:lvlJc w:val="left"/>
      <w:pPr>
        <w:ind w:left="360" w:hanging="360"/>
      </w:pPr>
      <w:rPr>
        <w:rFonts w:hint="default"/>
        <w:b/>
        <w:bCs/>
        <w:color w:val="auto"/>
      </w:rPr>
    </w:lvl>
    <w:lvl w:ilvl="1" w:tplc="4992CDA6">
      <w:start w:val="1"/>
      <w:numFmt w:val="hindiVowels"/>
      <w:lvlText w:val="%2."/>
      <w:lvlJc w:val="left"/>
      <w:pPr>
        <w:ind w:left="360" w:hanging="360"/>
      </w:pPr>
      <w:rPr>
        <w:rFonts w:asciiTheme="minorHAnsi" w:eastAsiaTheme="minorEastAsia" w:hAnsiTheme="minorHAnsi" w:cs="Kalimati" w:hint="default"/>
        <w:b/>
        <w:bCs/>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9838F3"/>
    <w:multiLevelType w:val="hybridMultilevel"/>
    <w:tmpl w:val="5FCECCE4"/>
    <w:lvl w:ilvl="0" w:tplc="E398D77E">
      <w:start w:val="3"/>
      <w:numFmt w:val="hindiNumbers"/>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1795EFF"/>
    <w:multiLevelType w:val="hybridMultilevel"/>
    <w:tmpl w:val="7CC8835E"/>
    <w:lvl w:ilvl="0" w:tplc="A756FD5E">
      <w:start w:val="1"/>
      <w:numFmt w:val="hindiVowels"/>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2F25F6A"/>
    <w:multiLevelType w:val="hybridMultilevel"/>
    <w:tmpl w:val="32E4C36C"/>
    <w:lvl w:ilvl="0" w:tplc="A454B03E">
      <w:start w:val="1"/>
      <w:numFmt w:val="decimal"/>
      <w:pStyle w:val="a"/>
      <w:lvlText w:val="%1."/>
      <w:lvlJc w:val="left"/>
      <w:pPr>
        <w:ind w:left="720" w:hanging="360"/>
      </w:pPr>
      <w:rPr>
        <w:rFonts w:ascii="Fontasy Himali" w:hAnsi="Fontasy Himali"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AB4CF7E4" w:tentative="1">
      <w:start w:val="1"/>
      <w:numFmt w:val="lowerLetter"/>
      <w:lvlText w:val="%2."/>
      <w:lvlJc w:val="left"/>
      <w:pPr>
        <w:ind w:left="1440" w:hanging="360"/>
      </w:pPr>
    </w:lvl>
    <w:lvl w:ilvl="2" w:tplc="B2CEF624" w:tentative="1">
      <w:start w:val="1"/>
      <w:numFmt w:val="lowerRoman"/>
      <w:lvlText w:val="%3."/>
      <w:lvlJc w:val="right"/>
      <w:pPr>
        <w:ind w:left="2160" w:hanging="180"/>
      </w:pPr>
    </w:lvl>
    <w:lvl w:ilvl="3" w:tplc="7B921670" w:tentative="1">
      <w:start w:val="1"/>
      <w:numFmt w:val="decimal"/>
      <w:lvlText w:val="%4."/>
      <w:lvlJc w:val="left"/>
      <w:pPr>
        <w:ind w:left="2880" w:hanging="360"/>
      </w:pPr>
    </w:lvl>
    <w:lvl w:ilvl="4" w:tplc="3BAC8BAE" w:tentative="1">
      <w:start w:val="1"/>
      <w:numFmt w:val="lowerLetter"/>
      <w:lvlText w:val="%5."/>
      <w:lvlJc w:val="left"/>
      <w:pPr>
        <w:ind w:left="3600" w:hanging="360"/>
      </w:pPr>
    </w:lvl>
    <w:lvl w:ilvl="5" w:tplc="1376E1B8" w:tentative="1">
      <w:start w:val="1"/>
      <w:numFmt w:val="lowerRoman"/>
      <w:lvlText w:val="%6."/>
      <w:lvlJc w:val="right"/>
      <w:pPr>
        <w:ind w:left="4320" w:hanging="180"/>
      </w:pPr>
    </w:lvl>
    <w:lvl w:ilvl="6" w:tplc="DE223DF2" w:tentative="1">
      <w:start w:val="1"/>
      <w:numFmt w:val="decimal"/>
      <w:lvlText w:val="%7."/>
      <w:lvlJc w:val="left"/>
      <w:pPr>
        <w:ind w:left="5040" w:hanging="360"/>
      </w:pPr>
    </w:lvl>
    <w:lvl w:ilvl="7" w:tplc="F39079FE" w:tentative="1">
      <w:start w:val="1"/>
      <w:numFmt w:val="lowerLetter"/>
      <w:lvlText w:val="%8."/>
      <w:lvlJc w:val="left"/>
      <w:pPr>
        <w:ind w:left="5760" w:hanging="360"/>
      </w:pPr>
    </w:lvl>
    <w:lvl w:ilvl="8" w:tplc="74CC4DE6" w:tentative="1">
      <w:start w:val="1"/>
      <w:numFmt w:val="lowerRoman"/>
      <w:lvlText w:val="%9."/>
      <w:lvlJc w:val="right"/>
      <w:pPr>
        <w:ind w:left="6480" w:hanging="180"/>
      </w:pPr>
    </w:lvl>
  </w:abstractNum>
  <w:abstractNum w:abstractNumId="12">
    <w:nsid w:val="5E4372F7"/>
    <w:multiLevelType w:val="hybridMultilevel"/>
    <w:tmpl w:val="D9481F66"/>
    <w:lvl w:ilvl="0" w:tplc="D64233AE">
      <w:start w:val="1"/>
      <w:numFmt w:val="hindiVowels"/>
      <w:lvlText w:val="%1."/>
      <w:lvlJc w:val="left"/>
      <w:pPr>
        <w:ind w:left="720" w:hanging="360"/>
      </w:pPr>
      <w:rPr>
        <w:b/>
        <w:bCs/>
      </w:rPr>
    </w:lvl>
    <w:lvl w:ilvl="1" w:tplc="D52CB48C">
      <w:start w:val="1"/>
      <w:numFmt w:val="hindiVowels"/>
      <w:lvlText w:val="%2."/>
      <w:lvlJc w:val="left"/>
      <w:pPr>
        <w:ind w:left="1440" w:hanging="360"/>
      </w:pPr>
      <w:rPr>
        <w:rFonts w:ascii="Calibri" w:eastAsia="Calibri" w:hAnsi="Calibri" w:cs="Kalimat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65D585D"/>
    <w:multiLevelType w:val="hybridMultilevel"/>
    <w:tmpl w:val="7CC8835E"/>
    <w:lvl w:ilvl="0" w:tplc="A756FD5E">
      <w:start w:val="1"/>
      <w:numFmt w:val="hindiVowels"/>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02269B"/>
    <w:multiLevelType w:val="hybridMultilevel"/>
    <w:tmpl w:val="9F064558"/>
    <w:lvl w:ilvl="0" w:tplc="4992CDA6">
      <w:start w:val="1"/>
      <w:numFmt w:val="hindiVowels"/>
      <w:lvlText w:val="%1."/>
      <w:lvlJc w:val="left"/>
      <w:pPr>
        <w:ind w:left="720" w:hanging="360"/>
      </w:pPr>
      <w:rPr>
        <w:rFonts w:asciiTheme="minorHAnsi" w:eastAsiaTheme="minorEastAsia" w:hAnsiTheme="minorHAnsi" w:cs="Kalimati" w:hint="default"/>
        <w:b/>
        <w:bCs/>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2419C1"/>
    <w:multiLevelType w:val="hybridMultilevel"/>
    <w:tmpl w:val="E07CA868"/>
    <w:lvl w:ilvl="0" w:tplc="4992CDA6">
      <w:start w:val="1"/>
      <w:numFmt w:val="hindiVowels"/>
      <w:lvlText w:val="%1."/>
      <w:lvlJc w:val="left"/>
      <w:pPr>
        <w:ind w:left="450" w:hanging="360"/>
      </w:pPr>
      <w:rPr>
        <w:rFonts w:asciiTheme="minorHAnsi" w:eastAsiaTheme="minorEastAsia" w:hAnsiTheme="minorHAnsi" w:cs="Kalimati" w:hint="default"/>
        <w:b/>
        <w:bCs/>
        <w:color w:val="000000" w:themeColor="text1"/>
        <w:sz w:val="24"/>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4"/>
  </w:num>
  <w:num w:numId="2">
    <w:abstractNumId w:val="6"/>
  </w:num>
  <w:num w:numId="3">
    <w:abstractNumId w:val="2"/>
  </w:num>
  <w:num w:numId="4">
    <w:abstractNumId w:val="13"/>
  </w:num>
  <w:num w:numId="5">
    <w:abstractNumId w:val="10"/>
  </w:num>
  <w:num w:numId="6">
    <w:abstractNumId w:val="0"/>
  </w:num>
  <w:num w:numId="7">
    <w:abstractNumId w:val="4"/>
  </w:num>
  <w:num w:numId="8">
    <w:abstractNumId w:val="16"/>
  </w:num>
  <w:num w:numId="9">
    <w:abstractNumId w:val="9"/>
  </w:num>
  <w:num w:numId="10">
    <w:abstractNumId w:val="5"/>
  </w:num>
  <w:num w:numId="11">
    <w:abstractNumId w:val="8"/>
  </w:num>
  <w:num w:numId="12">
    <w:abstractNumId w:val="11"/>
  </w:num>
  <w:num w:numId="13">
    <w:abstractNumId w:val="7"/>
  </w:num>
  <w:num w:numId="14">
    <w:abstractNumId w:val="1"/>
  </w:num>
  <w:num w:numId="15">
    <w:abstractNumId w:val="3"/>
  </w:num>
  <w:num w:numId="16">
    <w:abstractNumId w:val="15"/>
  </w:num>
  <w:num w:numId="1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6A9A"/>
    <w:rsid w:val="00047788"/>
    <w:rsid w:val="00050B3C"/>
    <w:rsid w:val="000523B7"/>
    <w:rsid w:val="00052EA2"/>
    <w:rsid w:val="0005459C"/>
    <w:rsid w:val="000554EE"/>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D62E1"/>
    <w:rsid w:val="000E5D3A"/>
    <w:rsid w:val="000F023A"/>
    <w:rsid w:val="000F1D73"/>
    <w:rsid w:val="000F5BCF"/>
    <w:rsid w:val="000F7BB1"/>
    <w:rsid w:val="001020FB"/>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18AE"/>
    <w:rsid w:val="001625D6"/>
    <w:rsid w:val="00195C55"/>
    <w:rsid w:val="001A7030"/>
    <w:rsid w:val="001B6689"/>
    <w:rsid w:val="001C2ADF"/>
    <w:rsid w:val="001C452B"/>
    <w:rsid w:val="001C60C5"/>
    <w:rsid w:val="001C656F"/>
    <w:rsid w:val="001C6FE0"/>
    <w:rsid w:val="001C757A"/>
    <w:rsid w:val="001D220A"/>
    <w:rsid w:val="001D3B0E"/>
    <w:rsid w:val="001E400D"/>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238D"/>
    <w:rsid w:val="002843FC"/>
    <w:rsid w:val="0028516F"/>
    <w:rsid w:val="00292DBD"/>
    <w:rsid w:val="00292FA4"/>
    <w:rsid w:val="0029371E"/>
    <w:rsid w:val="0029461F"/>
    <w:rsid w:val="002A15A9"/>
    <w:rsid w:val="002A1DB3"/>
    <w:rsid w:val="002A4E05"/>
    <w:rsid w:val="002A5041"/>
    <w:rsid w:val="002A6345"/>
    <w:rsid w:val="002B0C38"/>
    <w:rsid w:val="002B1570"/>
    <w:rsid w:val="002B21CC"/>
    <w:rsid w:val="002B7065"/>
    <w:rsid w:val="002C0753"/>
    <w:rsid w:val="002D2D48"/>
    <w:rsid w:val="002D3D4A"/>
    <w:rsid w:val="002D738A"/>
    <w:rsid w:val="002E0AFD"/>
    <w:rsid w:val="002E1CEE"/>
    <w:rsid w:val="002E3DEE"/>
    <w:rsid w:val="002F0C7A"/>
    <w:rsid w:val="002F326C"/>
    <w:rsid w:val="002F352C"/>
    <w:rsid w:val="002F7E7A"/>
    <w:rsid w:val="003013C9"/>
    <w:rsid w:val="00302D79"/>
    <w:rsid w:val="00307F5A"/>
    <w:rsid w:val="003109EB"/>
    <w:rsid w:val="00312419"/>
    <w:rsid w:val="003156CE"/>
    <w:rsid w:val="00324F80"/>
    <w:rsid w:val="00326C75"/>
    <w:rsid w:val="003276BE"/>
    <w:rsid w:val="0033486A"/>
    <w:rsid w:val="003365C3"/>
    <w:rsid w:val="00337777"/>
    <w:rsid w:val="003418C3"/>
    <w:rsid w:val="00347263"/>
    <w:rsid w:val="00360BFD"/>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A6E06"/>
    <w:rsid w:val="003B156F"/>
    <w:rsid w:val="003B2380"/>
    <w:rsid w:val="003B6880"/>
    <w:rsid w:val="003B7880"/>
    <w:rsid w:val="003C3DF1"/>
    <w:rsid w:val="003D6711"/>
    <w:rsid w:val="003E4809"/>
    <w:rsid w:val="003E5F55"/>
    <w:rsid w:val="003F0984"/>
    <w:rsid w:val="003F214C"/>
    <w:rsid w:val="003F21DB"/>
    <w:rsid w:val="003F48F4"/>
    <w:rsid w:val="003F49C9"/>
    <w:rsid w:val="00400749"/>
    <w:rsid w:val="00401236"/>
    <w:rsid w:val="00407BD5"/>
    <w:rsid w:val="00415F82"/>
    <w:rsid w:val="004163BD"/>
    <w:rsid w:val="00417151"/>
    <w:rsid w:val="00420F75"/>
    <w:rsid w:val="00425330"/>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B5A23"/>
    <w:rsid w:val="004C52B3"/>
    <w:rsid w:val="004D20C2"/>
    <w:rsid w:val="004E0F59"/>
    <w:rsid w:val="004E431D"/>
    <w:rsid w:val="004E7854"/>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5A"/>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A3B55"/>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557F0"/>
    <w:rsid w:val="0086371D"/>
    <w:rsid w:val="008715F3"/>
    <w:rsid w:val="0087249B"/>
    <w:rsid w:val="008773BE"/>
    <w:rsid w:val="0088275E"/>
    <w:rsid w:val="00883A9E"/>
    <w:rsid w:val="008841D2"/>
    <w:rsid w:val="00891392"/>
    <w:rsid w:val="008926C6"/>
    <w:rsid w:val="00893747"/>
    <w:rsid w:val="00894235"/>
    <w:rsid w:val="008B5D1A"/>
    <w:rsid w:val="008B6C38"/>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D59C3"/>
    <w:rsid w:val="009E6855"/>
    <w:rsid w:val="009E71AA"/>
    <w:rsid w:val="009F5714"/>
    <w:rsid w:val="00A02FAD"/>
    <w:rsid w:val="00A046F0"/>
    <w:rsid w:val="00A074A3"/>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34F6"/>
    <w:rsid w:val="00AD48E0"/>
    <w:rsid w:val="00AD53B2"/>
    <w:rsid w:val="00AD5AAF"/>
    <w:rsid w:val="00AD63B9"/>
    <w:rsid w:val="00AE5C6D"/>
    <w:rsid w:val="00AF57DC"/>
    <w:rsid w:val="00B0105D"/>
    <w:rsid w:val="00B067F0"/>
    <w:rsid w:val="00B079B8"/>
    <w:rsid w:val="00B12E5A"/>
    <w:rsid w:val="00B134EF"/>
    <w:rsid w:val="00B15C37"/>
    <w:rsid w:val="00B239E8"/>
    <w:rsid w:val="00B2411D"/>
    <w:rsid w:val="00B24610"/>
    <w:rsid w:val="00B30FF7"/>
    <w:rsid w:val="00B33ACF"/>
    <w:rsid w:val="00B35069"/>
    <w:rsid w:val="00B36EC3"/>
    <w:rsid w:val="00B40850"/>
    <w:rsid w:val="00B44986"/>
    <w:rsid w:val="00B52F41"/>
    <w:rsid w:val="00B533D0"/>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22B5"/>
    <w:rsid w:val="00BF4135"/>
    <w:rsid w:val="00BF7F57"/>
    <w:rsid w:val="00C043F7"/>
    <w:rsid w:val="00C04E27"/>
    <w:rsid w:val="00C077AA"/>
    <w:rsid w:val="00C10FEF"/>
    <w:rsid w:val="00C1375C"/>
    <w:rsid w:val="00C174D4"/>
    <w:rsid w:val="00C1786D"/>
    <w:rsid w:val="00C20B10"/>
    <w:rsid w:val="00C210C8"/>
    <w:rsid w:val="00C2588A"/>
    <w:rsid w:val="00C3098E"/>
    <w:rsid w:val="00C30F05"/>
    <w:rsid w:val="00C3314F"/>
    <w:rsid w:val="00C36CB4"/>
    <w:rsid w:val="00C40B6A"/>
    <w:rsid w:val="00C422CE"/>
    <w:rsid w:val="00C44A55"/>
    <w:rsid w:val="00C47BE9"/>
    <w:rsid w:val="00C50948"/>
    <w:rsid w:val="00C50EEF"/>
    <w:rsid w:val="00C510E7"/>
    <w:rsid w:val="00C6093F"/>
    <w:rsid w:val="00C63E37"/>
    <w:rsid w:val="00C64104"/>
    <w:rsid w:val="00C761CF"/>
    <w:rsid w:val="00C76A59"/>
    <w:rsid w:val="00C77114"/>
    <w:rsid w:val="00C813CF"/>
    <w:rsid w:val="00C82904"/>
    <w:rsid w:val="00C86F42"/>
    <w:rsid w:val="00CB3D48"/>
    <w:rsid w:val="00CC1C09"/>
    <w:rsid w:val="00CC6485"/>
    <w:rsid w:val="00CD27BC"/>
    <w:rsid w:val="00CD5E69"/>
    <w:rsid w:val="00CD60BC"/>
    <w:rsid w:val="00CD646E"/>
    <w:rsid w:val="00CD6D5F"/>
    <w:rsid w:val="00CE6419"/>
    <w:rsid w:val="00CF147A"/>
    <w:rsid w:val="00CF1756"/>
    <w:rsid w:val="00CF40F2"/>
    <w:rsid w:val="00CF5941"/>
    <w:rsid w:val="00D0122E"/>
    <w:rsid w:val="00D03CDF"/>
    <w:rsid w:val="00D06BA2"/>
    <w:rsid w:val="00D10BE2"/>
    <w:rsid w:val="00D11799"/>
    <w:rsid w:val="00D11FD2"/>
    <w:rsid w:val="00D1284F"/>
    <w:rsid w:val="00D17D0D"/>
    <w:rsid w:val="00D220B7"/>
    <w:rsid w:val="00D23F51"/>
    <w:rsid w:val="00D307A9"/>
    <w:rsid w:val="00D339F7"/>
    <w:rsid w:val="00D34B81"/>
    <w:rsid w:val="00D414E5"/>
    <w:rsid w:val="00D41A02"/>
    <w:rsid w:val="00D43E79"/>
    <w:rsid w:val="00D51B9B"/>
    <w:rsid w:val="00D540E8"/>
    <w:rsid w:val="00D55C20"/>
    <w:rsid w:val="00D6197E"/>
    <w:rsid w:val="00D6355C"/>
    <w:rsid w:val="00D6710C"/>
    <w:rsid w:val="00D70F24"/>
    <w:rsid w:val="00D71954"/>
    <w:rsid w:val="00D765DB"/>
    <w:rsid w:val="00D85D09"/>
    <w:rsid w:val="00D87184"/>
    <w:rsid w:val="00D8791D"/>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33F8"/>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210DE"/>
    <w:rsid w:val="00F24CDE"/>
    <w:rsid w:val="00F25E51"/>
    <w:rsid w:val="00F30979"/>
    <w:rsid w:val="00F32632"/>
    <w:rsid w:val="00F44704"/>
    <w:rsid w:val="00F46E27"/>
    <w:rsid w:val="00F500AA"/>
    <w:rsid w:val="00F56C0A"/>
    <w:rsid w:val="00F577C5"/>
    <w:rsid w:val="00F6131A"/>
    <w:rsid w:val="00F65FD8"/>
    <w:rsid w:val="00F72DF4"/>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 w:val="00FF79FB"/>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 w:type="paragraph" w:customStyle="1" w:styleId="a">
    <w:name w:val="प्रतिवादी"/>
    <w:basedOn w:val="ListParagraph"/>
    <w:qFormat/>
    <w:rsid w:val="009D59C3"/>
    <w:pPr>
      <w:keepLines/>
      <w:numPr>
        <w:numId w:val="12"/>
      </w:numPr>
      <w:spacing w:after="120" w:line="240" w:lineRule="auto"/>
      <w:ind w:right="29"/>
      <w:contextualSpacing w:val="0"/>
      <w:jc w:val="both"/>
    </w:pPr>
    <w:rPr>
      <w:rFonts w:ascii="Times New Roman" w:eastAsiaTheme="minorEastAsia" w:hAnsi="Times New Roman" w:cs="Kalimati"/>
      <w:noProof/>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587</TotalTime>
  <Pages>5</Pages>
  <Words>2694</Words>
  <Characters>15362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cp:revision>
  <cp:lastPrinted>2025-12-14T07:23:00Z</cp:lastPrinted>
  <dcterms:created xsi:type="dcterms:W3CDTF">2023-01-25T08:46:00Z</dcterms:created>
  <dcterms:modified xsi:type="dcterms:W3CDTF">2025-12-14T07:23:00Z</dcterms:modified>
</cp:coreProperties>
</file>