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0C59403F"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7F7EA2">
        <w:rPr>
          <w:rFonts w:cs="Kalimati" w:hint="cs"/>
          <w:b/>
          <w:bCs/>
          <w:sz w:val="20"/>
          <w:cs/>
        </w:rPr>
        <w:t>२</w:t>
      </w:r>
      <w:r w:rsidRPr="00B36EC3">
        <w:rPr>
          <w:rFonts w:cs="Kalimati" w:hint="cs"/>
          <w:b/>
          <w:bCs/>
          <w:sz w:val="20"/>
          <w:cs/>
        </w:rPr>
        <w:t>/</w:t>
      </w:r>
      <w:r w:rsidR="007F7EA2">
        <w:rPr>
          <w:rFonts w:cs="Kalimati" w:hint="cs"/>
          <w:b/>
          <w:bCs/>
          <w:sz w:val="20"/>
          <w:cs/>
        </w:rPr>
        <w:t>०१</w:t>
      </w:r>
      <w:r w:rsidRPr="000A39D2">
        <w:rPr>
          <w:rFonts w:cs="Kalimati" w:hint="cs"/>
          <w:b/>
          <w:bCs/>
          <w:sz w:val="20"/>
          <w:cs/>
        </w:rPr>
        <w:t>/</w:t>
      </w:r>
      <w:r w:rsidR="000A39D2" w:rsidRPr="000A39D2">
        <w:rPr>
          <w:rFonts w:cs="Kalimati" w:hint="cs"/>
          <w:b/>
          <w:bCs/>
          <w:sz w:val="20"/>
          <w:cs/>
        </w:rPr>
        <w:t>१६</w:t>
      </w:r>
      <w:r w:rsidRPr="000A39D2">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780"/>
        <w:gridCol w:w="2700"/>
        <w:gridCol w:w="6907"/>
      </w:tblGrid>
      <w:tr w:rsidR="00F57A18" w:rsidRPr="00A9344F" w14:paraId="13EFD1EE" w14:textId="77777777" w:rsidTr="002700C7">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0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90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2700C7">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14:paraId="698B6AAF" w14:textId="2C1FD866" w:rsidR="0050239B" w:rsidRDefault="001A7B9C" w:rsidP="0050239B">
            <w:pPr>
              <w:spacing w:after="0" w:line="240" w:lineRule="auto"/>
              <w:jc w:val="both"/>
              <w:rPr>
                <w:rFonts w:ascii="Kokila" w:hAnsi="Kokila" w:cs="Kalimati"/>
                <w:sz w:val="16"/>
                <w:szCs w:val="16"/>
                <w:lang w:bidi="sa-IN"/>
              </w:rPr>
            </w:pPr>
            <w:r>
              <w:rPr>
                <w:rFonts w:cs="Kalimati" w:hint="cs"/>
                <w:sz w:val="16"/>
                <w:szCs w:val="16"/>
                <w:cs/>
              </w:rPr>
              <w:t>मिन बहादुर भट्टराई र झुना कुमारी कठेत</w:t>
            </w:r>
            <w:r w:rsidR="0050239B">
              <w:rPr>
                <w:rFonts w:cs="Kalimati" w:hint="cs"/>
                <w:sz w:val="16"/>
                <w:szCs w:val="16"/>
                <w:cs/>
              </w:rPr>
              <w:t xml:space="preserve"> </w:t>
            </w:r>
            <w:r w:rsidR="0050239B">
              <w:rPr>
                <w:rFonts w:ascii="Kokila" w:hAnsi="Kokila" w:cs="Kalimati"/>
                <w:sz w:val="16"/>
                <w:szCs w:val="16"/>
                <w:cs/>
                <w:lang w:bidi="sa-IN"/>
              </w:rPr>
              <w:t>(मुद्दा नं. ०</w:t>
            </w:r>
            <w:r w:rsidR="0050239B">
              <w:rPr>
                <w:rFonts w:ascii="Kokila" w:hAnsi="Kokila" w:cs="Kalimati" w:hint="cs"/>
                <w:sz w:val="16"/>
                <w:szCs w:val="16"/>
                <w:cs/>
              </w:rPr>
              <w:t>८०</w:t>
            </w:r>
            <w:r w:rsidR="0050239B" w:rsidRPr="00F03405">
              <w:rPr>
                <w:rFonts w:ascii="Kokila" w:hAnsi="Kokila" w:cs="Kalimati"/>
                <w:sz w:val="16"/>
                <w:szCs w:val="16"/>
                <w:cs/>
                <w:lang w:bidi="sa-IN"/>
              </w:rPr>
              <w:t>-</w:t>
            </w:r>
            <w:r w:rsidR="0050239B" w:rsidRPr="00F03405">
              <w:rPr>
                <w:rFonts w:ascii="Kokila" w:hAnsi="Kokila" w:cs="Kalimati"/>
                <w:sz w:val="16"/>
                <w:szCs w:val="16"/>
                <w:lang w:bidi="sa-IN"/>
              </w:rPr>
              <w:t>CR-</w:t>
            </w:r>
            <w:r w:rsidR="0050239B">
              <w:rPr>
                <w:rFonts w:ascii="Kokila" w:hAnsi="Kokila" w:cs="Kalimati"/>
                <w:sz w:val="16"/>
                <w:szCs w:val="16"/>
                <w:cs/>
                <w:lang w:bidi="sa-IN"/>
              </w:rPr>
              <w:t>०</w:t>
            </w:r>
            <w:r w:rsidR="0050239B">
              <w:rPr>
                <w:rFonts w:ascii="Kokila" w:hAnsi="Kokila" w:cs="Kalimati" w:hint="cs"/>
                <w:sz w:val="16"/>
                <w:szCs w:val="16"/>
                <w:cs/>
              </w:rPr>
              <w:t>००९३</w:t>
            </w:r>
            <w:r w:rsidR="0050239B" w:rsidRPr="00F03405">
              <w:rPr>
                <w:rFonts w:ascii="Kokila" w:hAnsi="Kokila" w:cs="Kalimati"/>
                <w:sz w:val="16"/>
                <w:szCs w:val="16"/>
                <w:cs/>
                <w:lang w:bidi="sa-IN"/>
              </w:rPr>
              <w:t>)</w:t>
            </w:r>
          </w:p>
          <w:p w14:paraId="4C5F73E9" w14:textId="2488B8A2" w:rsidR="00AB0040" w:rsidRPr="00A9344F" w:rsidRDefault="0050239B" w:rsidP="0050239B">
            <w:pPr>
              <w:spacing w:after="0" w:line="240" w:lineRule="auto"/>
              <w:jc w:val="both"/>
              <w:rPr>
                <w:rFonts w:cs="Kalimati"/>
                <w:sz w:val="16"/>
                <w:szCs w:val="16"/>
              </w:rPr>
            </w:pPr>
            <w:r>
              <w:rPr>
                <w:rFonts w:ascii="Kokila" w:hAnsi="Kokila" w:cs="Kalimati" w:hint="cs"/>
                <w:sz w:val="16"/>
                <w:szCs w:val="16"/>
                <w:cs/>
              </w:rPr>
              <w:t>फैसला मिति २०८१।०३।०९</w:t>
            </w:r>
          </w:p>
        </w:tc>
        <w:tc>
          <w:tcPr>
            <w:tcW w:w="900" w:type="dxa"/>
          </w:tcPr>
          <w:p w14:paraId="0A3200DA" w14:textId="3FDF0339" w:rsidR="0050239B" w:rsidRPr="00A9344F" w:rsidRDefault="00077186" w:rsidP="0050239B">
            <w:pPr>
              <w:spacing w:after="0" w:line="240" w:lineRule="auto"/>
              <w:jc w:val="both"/>
              <w:rPr>
                <w:rFonts w:cs="Kalimati"/>
                <w:sz w:val="16"/>
                <w:szCs w:val="16"/>
              </w:rPr>
            </w:pPr>
            <w:r w:rsidRPr="00077186">
              <w:rPr>
                <w:rFonts w:ascii="Kokila" w:hAnsi="Kokila" w:cs="Kalimati"/>
                <w:sz w:val="16"/>
                <w:szCs w:val="16"/>
                <w:cs/>
                <w:lang w:bidi="sa-IN"/>
              </w:rPr>
              <w:t xml:space="preserve">गैरकानूनी सम्पत्ति आर्जन गरी भ्रष्टाचार गरेको । </w:t>
            </w:r>
          </w:p>
          <w:p w14:paraId="04EE9EF8" w14:textId="4CDD4DBC" w:rsidR="003C0212" w:rsidRPr="00A9344F" w:rsidRDefault="003C0212" w:rsidP="00AF365F">
            <w:pPr>
              <w:spacing w:after="0" w:line="240" w:lineRule="auto"/>
              <w:jc w:val="both"/>
              <w:rPr>
                <w:rFonts w:cs="Kalimati"/>
                <w:sz w:val="16"/>
                <w:szCs w:val="16"/>
                <w:cs/>
              </w:rPr>
            </w:pPr>
          </w:p>
        </w:tc>
        <w:tc>
          <w:tcPr>
            <w:tcW w:w="3780" w:type="dxa"/>
            <w:shd w:val="clear" w:color="auto" w:fill="auto"/>
          </w:tcPr>
          <w:p w14:paraId="7C079B86" w14:textId="564514E3" w:rsidR="00077186" w:rsidRPr="00077186" w:rsidRDefault="00077186" w:rsidP="00077186">
            <w:pPr>
              <w:pStyle w:val="ListParagraph"/>
              <w:numPr>
                <w:ilvl w:val="0"/>
                <w:numId w:val="4"/>
              </w:numPr>
              <w:spacing w:after="0" w:line="240" w:lineRule="auto"/>
              <w:ind w:left="252" w:right="72" w:hanging="252"/>
              <w:jc w:val="both"/>
              <w:rPr>
                <w:rFonts w:cs="Kalimati"/>
                <w:sz w:val="16"/>
                <w:szCs w:val="16"/>
              </w:rPr>
            </w:pPr>
            <w:r w:rsidRPr="00077186">
              <w:rPr>
                <w:rFonts w:cs="Kalimati"/>
                <w:sz w:val="16"/>
                <w:szCs w:val="16"/>
                <w:cs/>
              </w:rPr>
              <w:t xml:space="preserve">राष्ट्रसेवक कर्मचारी प्रतिवादी </w:t>
            </w:r>
            <w:r w:rsidR="001A7B9C">
              <w:rPr>
                <w:rFonts w:cs="Kalimati" w:hint="cs"/>
                <w:sz w:val="16"/>
                <w:szCs w:val="16"/>
                <w:cs/>
              </w:rPr>
              <w:t>मिन बहादुर भट्टराई</w:t>
            </w:r>
            <w:r w:rsidRPr="00077186">
              <w:rPr>
                <w:rFonts w:cs="Kalimati"/>
                <w:sz w:val="16"/>
                <w:szCs w:val="16"/>
                <w:cs/>
              </w:rPr>
              <w:t>ले साबिक भ्रष्टाचार निवारण ऐन</w:t>
            </w:r>
            <w:r w:rsidRPr="00077186">
              <w:rPr>
                <w:rFonts w:cs="Kalimati"/>
                <w:sz w:val="16"/>
                <w:szCs w:val="16"/>
              </w:rPr>
              <w:t xml:space="preserve">, </w:t>
            </w:r>
            <w:r w:rsidRPr="00077186">
              <w:rPr>
                <w:rFonts w:cs="Kalimati"/>
                <w:sz w:val="16"/>
                <w:szCs w:val="16"/>
                <w:cs/>
              </w:rPr>
              <w:t>२०१७ को दफा १५ र प्रचलित भ्रष्टाचार निवारण ऐन</w:t>
            </w:r>
            <w:r w:rsidRPr="00077186">
              <w:rPr>
                <w:rFonts w:cs="Kalimati"/>
                <w:sz w:val="16"/>
                <w:szCs w:val="16"/>
              </w:rPr>
              <w:t xml:space="preserve">, </w:t>
            </w:r>
            <w:r w:rsidRPr="00077186">
              <w:rPr>
                <w:rFonts w:cs="Kalimati"/>
                <w:sz w:val="16"/>
                <w:szCs w:val="16"/>
                <w:cs/>
              </w:rPr>
              <w:t>२०५९ को दफा २० को उपदफा (१) बमोजिमको कसुर गरेको पुष्टि भएको हुँदा उक्त कसूरमा बिगो रू</w:t>
            </w:r>
            <w:r w:rsidR="001A7B9C" w:rsidRPr="001A7B9C">
              <w:rPr>
                <w:rFonts w:ascii="Kokila" w:hAnsi="Kokila" w:cs="Kalimati"/>
                <w:color w:val="000000"/>
                <w:sz w:val="16"/>
                <w:szCs w:val="16"/>
                <w:cs/>
              </w:rPr>
              <w:t xml:space="preserve"> रु.4,40,15,925/86 </w:t>
            </w:r>
            <w:r w:rsidRPr="00077186">
              <w:rPr>
                <w:rFonts w:cs="Kalimati"/>
                <w:sz w:val="16"/>
                <w:szCs w:val="16"/>
                <w:cs/>
              </w:rPr>
              <w:t>कायम गरी साबिक भ्रष्टाचार निवारण ऐन</w:t>
            </w:r>
            <w:r w:rsidRPr="00077186">
              <w:rPr>
                <w:rFonts w:cs="Kalimati"/>
                <w:sz w:val="16"/>
                <w:szCs w:val="16"/>
              </w:rPr>
              <w:t xml:space="preserve">, </w:t>
            </w:r>
            <w:r w:rsidRPr="00077186">
              <w:rPr>
                <w:rFonts w:cs="Kalimati"/>
                <w:sz w:val="16"/>
                <w:szCs w:val="16"/>
                <w:cs/>
              </w:rPr>
              <w:t>2017 दफा 3 तथा दफा 29 को उपदफा (२) को प्रतिबन्धात्मक वाक्यांश बमोजिम हुन र प्रचलित भ्रष्टाचार निवारण ऐन</w:t>
            </w:r>
            <w:r w:rsidRPr="00077186">
              <w:rPr>
                <w:rFonts w:cs="Kalimati"/>
                <w:sz w:val="16"/>
                <w:szCs w:val="16"/>
              </w:rPr>
              <w:t xml:space="preserve">, </w:t>
            </w:r>
            <w:r w:rsidRPr="00077186">
              <w:rPr>
                <w:rFonts w:cs="Kalimati"/>
                <w:sz w:val="16"/>
                <w:szCs w:val="16"/>
                <w:cs/>
              </w:rPr>
              <w:t>२०५९ को दफा २० को उपदफा (२) बमोजिमको कैद तथा जरिवाना हुन साथै साबिक भ्रष्टाचार निवारण ऐन</w:t>
            </w:r>
            <w:r w:rsidRPr="00077186">
              <w:rPr>
                <w:rFonts w:cs="Kalimati"/>
                <w:sz w:val="16"/>
                <w:szCs w:val="16"/>
              </w:rPr>
              <w:t xml:space="preserve">, </w:t>
            </w:r>
            <w:r w:rsidRPr="00077186">
              <w:rPr>
                <w:rFonts w:cs="Kalimati"/>
                <w:sz w:val="16"/>
                <w:szCs w:val="16"/>
                <w:cs/>
              </w:rPr>
              <w:t>2017 को दफा १६ग.</w:t>
            </w:r>
            <w:r w:rsidRPr="00077186">
              <w:rPr>
                <w:rFonts w:cs="Kalimati"/>
                <w:sz w:val="16"/>
                <w:szCs w:val="16"/>
              </w:rPr>
              <w:t xml:space="preserve">, </w:t>
            </w:r>
            <w:r w:rsidRPr="00077186">
              <w:rPr>
                <w:rFonts w:cs="Kalimati"/>
                <w:sz w:val="16"/>
                <w:szCs w:val="16"/>
                <w:cs/>
              </w:rPr>
              <w:t>दफा २९ को उपदफा (१) तथा प्रचलित भ्रष्टाचार निवारण ऐन</w:t>
            </w:r>
            <w:r w:rsidRPr="00077186">
              <w:rPr>
                <w:rFonts w:cs="Kalimati"/>
                <w:sz w:val="16"/>
                <w:szCs w:val="16"/>
              </w:rPr>
              <w:t xml:space="preserve">, </w:t>
            </w:r>
            <w:r w:rsidRPr="00077186">
              <w:rPr>
                <w:rFonts w:cs="Kalimati"/>
                <w:sz w:val="16"/>
                <w:szCs w:val="16"/>
                <w:cs/>
              </w:rPr>
              <w:t>२०५९ को दफा ४७ बमोजिम गैरकानूनी रूपमा आर्जन गरेको उक्त विगो जफत हुन</w:t>
            </w:r>
            <w:r w:rsidRPr="00077186">
              <w:rPr>
                <w:rFonts w:cs="Kalimati"/>
                <w:sz w:val="16"/>
                <w:szCs w:val="16"/>
              </w:rPr>
              <w:t>,</w:t>
            </w:r>
          </w:p>
          <w:p w14:paraId="6EC61A8C" w14:textId="2E675F7F" w:rsidR="00AB0040" w:rsidRPr="00A9344F" w:rsidRDefault="00077186" w:rsidP="001A7B9C">
            <w:pPr>
              <w:pStyle w:val="ListParagraph"/>
              <w:numPr>
                <w:ilvl w:val="0"/>
                <w:numId w:val="4"/>
              </w:numPr>
              <w:spacing w:after="0" w:line="240" w:lineRule="auto"/>
              <w:ind w:left="252" w:right="72" w:hanging="252"/>
              <w:jc w:val="both"/>
              <w:rPr>
                <w:rFonts w:cs="Kalimati"/>
                <w:sz w:val="16"/>
                <w:szCs w:val="16"/>
              </w:rPr>
            </w:pPr>
            <w:r w:rsidRPr="00077186">
              <w:rPr>
                <w:rFonts w:cs="Kalimati"/>
                <w:sz w:val="16"/>
                <w:szCs w:val="16"/>
                <w:cs/>
              </w:rPr>
              <w:t xml:space="preserve">निज प्रतिवादी </w:t>
            </w:r>
            <w:r w:rsidR="001A7B9C">
              <w:rPr>
                <w:rFonts w:cs="Kalimati" w:hint="cs"/>
                <w:sz w:val="16"/>
                <w:szCs w:val="16"/>
                <w:cs/>
              </w:rPr>
              <w:t>मिन बहादुर भट्टराई</w:t>
            </w:r>
            <w:r w:rsidR="001A7B9C">
              <w:rPr>
                <w:rFonts w:cs="Kalimati"/>
                <w:sz w:val="16"/>
                <w:szCs w:val="16"/>
                <w:cs/>
              </w:rPr>
              <w:t xml:space="preserve">ले आफ्नी </w:t>
            </w:r>
            <w:r w:rsidRPr="00077186">
              <w:rPr>
                <w:rFonts w:cs="Kalimati"/>
                <w:sz w:val="16"/>
                <w:szCs w:val="16"/>
                <w:cs/>
              </w:rPr>
              <w:t xml:space="preserve">पत्नी प्रतिवादी </w:t>
            </w:r>
            <w:r w:rsidR="001A7B9C">
              <w:rPr>
                <w:rFonts w:cs="Kalimati" w:hint="cs"/>
                <w:sz w:val="16"/>
                <w:szCs w:val="16"/>
                <w:cs/>
              </w:rPr>
              <w:t>झुना कुमारी कठेत</w:t>
            </w:r>
            <w:r w:rsidRPr="00077186">
              <w:rPr>
                <w:rFonts w:cs="Kalimati"/>
                <w:sz w:val="16"/>
                <w:szCs w:val="16"/>
                <w:cs/>
              </w:rPr>
              <w:t xml:space="preserve">को नाममा </w:t>
            </w:r>
            <w:r w:rsidR="001A7B9C">
              <w:rPr>
                <w:rFonts w:cs="Kalimati" w:hint="cs"/>
                <w:sz w:val="16"/>
                <w:szCs w:val="16"/>
                <w:cs/>
              </w:rPr>
              <w:t xml:space="preserve">गैरकारनूनी रुपमा आर्जन गरेको सम्पत्ति </w:t>
            </w:r>
            <w:r w:rsidR="001A7B9C">
              <w:rPr>
                <w:rFonts w:cs="Kalimati"/>
                <w:sz w:val="16"/>
                <w:szCs w:val="16"/>
                <w:cs/>
              </w:rPr>
              <w:t>राखेको देखिएको हुँदा निज</w:t>
            </w:r>
            <w:r w:rsidRPr="00077186">
              <w:rPr>
                <w:rFonts w:cs="Kalimati"/>
                <w:sz w:val="16"/>
                <w:szCs w:val="16"/>
                <w:cs/>
              </w:rPr>
              <w:t xml:space="preserve">को नाममा रहेको सम्पत्ति जफत गर्ने प्रयोजनका लागि प्रतिवादी कायम गरी विशेष अदालत </w:t>
            </w:r>
            <w:r>
              <w:rPr>
                <w:rFonts w:cs="Kalimati"/>
                <w:sz w:val="16"/>
                <w:szCs w:val="16"/>
                <w:cs/>
              </w:rPr>
              <w:t>समक्ष आरोपपत्र दायर गरिएको</w:t>
            </w:r>
            <w:r w:rsidR="001A7B9C">
              <w:rPr>
                <w:rFonts w:cs="Kalimati" w:hint="cs"/>
                <w:sz w:val="16"/>
                <w:szCs w:val="16"/>
                <w:cs/>
              </w:rPr>
              <w:t xml:space="preserve"> देखिन्छ ।</w:t>
            </w:r>
          </w:p>
        </w:tc>
        <w:tc>
          <w:tcPr>
            <w:tcW w:w="2700" w:type="dxa"/>
            <w:shd w:val="clear" w:color="auto" w:fill="auto"/>
          </w:tcPr>
          <w:p w14:paraId="14525DA2" w14:textId="77777777" w:rsidR="001A7B9C" w:rsidRPr="001A7B9C" w:rsidRDefault="001A7B9C" w:rsidP="001A7B9C">
            <w:pPr>
              <w:pStyle w:val="ListParagraph"/>
              <w:numPr>
                <w:ilvl w:val="0"/>
                <w:numId w:val="2"/>
              </w:numPr>
              <w:ind w:left="252" w:hanging="180"/>
              <w:jc w:val="both"/>
              <w:rPr>
                <w:rFonts w:ascii="Kokila" w:hAnsi="Kokila" w:cs="Kalimati"/>
                <w:color w:val="000000"/>
                <w:sz w:val="16"/>
                <w:szCs w:val="16"/>
              </w:rPr>
            </w:pPr>
            <w:r w:rsidRPr="001A7B9C">
              <w:rPr>
                <w:rFonts w:ascii="Kokila" w:hAnsi="Kokila" w:cs="Kalimati"/>
                <w:color w:val="000000"/>
                <w:sz w:val="16"/>
                <w:szCs w:val="16"/>
                <w:cs/>
              </w:rPr>
              <w:t xml:space="preserve">यीनै प्रतिवादीले गैर कानूनी रुपमा आर्जन गरेको भनि निज विरुद्धमा परेको पहिलो उजुरीका सम्बन्धमा अख्तियार दुरुपयोग अनुसन्धान आयोगबाट छानबिन गर्दा गैर कानूनी आर्जन गरेको नदेखिएको भनी मिति 2070/03/19 मा उक्त उजुरी तामेलीमा राख्ने निर्णय भएको देखिन्छ। </w:t>
            </w:r>
          </w:p>
          <w:p w14:paraId="36DECE6B" w14:textId="77777777" w:rsidR="001A7B9C" w:rsidRPr="001A7B9C" w:rsidRDefault="001A7B9C" w:rsidP="001A7B9C">
            <w:pPr>
              <w:pStyle w:val="ListParagraph"/>
              <w:numPr>
                <w:ilvl w:val="0"/>
                <w:numId w:val="2"/>
              </w:numPr>
              <w:ind w:left="252" w:hanging="180"/>
              <w:jc w:val="both"/>
              <w:rPr>
                <w:rFonts w:ascii="Kokila" w:hAnsi="Kokila" w:cs="Kalimati"/>
                <w:color w:val="000000"/>
                <w:sz w:val="16"/>
                <w:szCs w:val="16"/>
              </w:rPr>
            </w:pPr>
            <w:r w:rsidRPr="001A7B9C">
              <w:rPr>
                <w:rFonts w:ascii="Kokila" w:hAnsi="Kokila" w:cs="Kalimati"/>
                <w:color w:val="000000"/>
                <w:sz w:val="16"/>
                <w:szCs w:val="16"/>
                <w:cs/>
              </w:rPr>
              <w:t xml:space="preserve">यी प्रतिवादी उपर पुनः यसै विषयमा उजुरी परी अनुसन्धान प्रारम्भ गरेकोमा उक्त मिति 2070।3।19 भन्दा अघि अर्थात् मिति 2067/02/10 मा रु.26,00,000/- मा खरिद गरेको कि.नं. 762 को घरजग्गा समेतको खरिद मुल्यलाई श्रोत नखुलेको भनी मिति 2078/5/9 मा उक्त घर जग्गा बिक्री गरी प्राप्त भएको रु.3,90,00,000/- रकम आयमा गणना गर्न इन्कार गरेको देखिएको तथा प्रतिवादीले मिति 2079/03/19 मा कि.नं. 7892 को जग्गा रु.80,00,000/- मा बिक्री गरेको देखिएबाट अभियोगपत्रमा उल्लिखित प्रतिवादीको आय-ब्ययहरु विभिन्न शीर्षक मध्ये आयमा गणना नगरिएका उक्त २ कित्ता घरजग्गा खरिद बिक्रीको लिखतमा उल्लिखित रकम </w:t>
            </w:r>
            <w:r w:rsidRPr="001A7B9C">
              <w:rPr>
                <w:rFonts w:ascii="Kokila" w:hAnsi="Kokila" w:cs="Kalimati"/>
                <w:color w:val="000000"/>
                <w:sz w:val="16"/>
                <w:szCs w:val="16"/>
                <w:cs/>
              </w:rPr>
              <w:lastRenderedPageBreak/>
              <w:t>रु.4,70,00,000/- हुन आई आरोप पत्रमा गैर कानूनी आर्जन भनी दावी गरेको रु.4,40,15,925/86 भन्दा बढी नै बैध आय देखिन आएकोले आरोप दाबीका अन्य शीर्षकहरुतर्फ विचार विमर्श र विश्‍लेषण नै गर्नुपर्ने देखिएन। तसर्थ यी प्रतिवादी मिन बहादुर भट्टराईको ब्यय भन्दा आय नै बढी देखिन आएकोले निज प्रतिवादीहरुले गैरकानूनी आर्जन गरेको भन्ने आरोप दाबीबाट सफाइ पाउने ठहर्छ।</w:t>
            </w:r>
          </w:p>
          <w:p w14:paraId="65A67D9A" w14:textId="31F1623C" w:rsidR="00AB0040" w:rsidRPr="001A7B9C" w:rsidRDefault="00AB0040" w:rsidP="001A7B9C">
            <w:pPr>
              <w:ind w:left="72"/>
              <w:jc w:val="both"/>
              <w:rPr>
                <w:rFonts w:ascii="Kokila" w:hAnsi="Kokila" w:cs="Kalimati"/>
                <w:color w:val="000000"/>
                <w:sz w:val="16"/>
                <w:szCs w:val="16"/>
              </w:rPr>
            </w:pPr>
          </w:p>
        </w:tc>
        <w:tc>
          <w:tcPr>
            <w:tcW w:w="6907" w:type="dxa"/>
            <w:shd w:val="clear" w:color="auto" w:fill="auto"/>
          </w:tcPr>
          <w:p w14:paraId="36721BA9" w14:textId="5EF65409" w:rsidR="001A7B9C" w:rsidRPr="001A7B9C" w:rsidRDefault="001A7B9C" w:rsidP="001A7B9C">
            <w:pPr>
              <w:pStyle w:val="ListParagraph"/>
              <w:numPr>
                <w:ilvl w:val="0"/>
                <w:numId w:val="5"/>
              </w:numPr>
              <w:spacing w:after="0" w:line="240" w:lineRule="auto"/>
              <w:ind w:left="342" w:hanging="342"/>
              <w:jc w:val="both"/>
              <w:rPr>
                <w:rFonts w:ascii="Kokila" w:hAnsi="Kokila" w:cs="Kalimati"/>
                <w:color w:val="000000"/>
                <w:sz w:val="16"/>
                <w:szCs w:val="16"/>
              </w:rPr>
            </w:pPr>
            <w:r w:rsidRPr="001A7B9C">
              <w:rPr>
                <w:rFonts w:ascii="Kokila" w:hAnsi="Kokila" w:cs="Kalimati"/>
                <w:color w:val="000000"/>
                <w:sz w:val="16"/>
                <w:szCs w:val="16"/>
                <w:cs/>
              </w:rPr>
              <w:lastRenderedPageBreak/>
              <w:t>यी प्रतिवादी मिन बहादुर भट्टराई मिति 2054।04।26 गते राजपत्र अनङ्कित प्रथम श्रेणी ना.सु.</w:t>
            </w:r>
            <w:r w:rsidRPr="001A7B9C">
              <w:rPr>
                <w:rFonts w:ascii="Kokila" w:hAnsi="Kokila" w:cs="Kalimati"/>
                <w:color w:val="000000"/>
                <w:sz w:val="16"/>
                <w:szCs w:val="16"/>
              </w:rPr>
              <w:t xml:space="preserve">, </w:t>
            </w:r>
            <w:r w:rsidRPr="001A7B9C">
              <w:rPr>
                <w:rFonts w:ascii="Kokila" w:hAnsi="Kokila" w:cs="Kalimati"/>
                <w:color w:val="000000"/>
                <w:sz w:val="16"/>
                <w:szCs w:val="16"/>
                <w:cs/>
              </w:rPr>
              <w:t>पदमा नियुक्ति लिई विभिन्न सरकारी कार्यालयमा कार्य गरी मिति 2066।10।01 शाखा अधिकृत पदमा बढुवा भई मालपोत कार्यालय</w:t>
            </w:r>
            <w:r w:rsidRPr="001A7B9C">
              <w:rPr>
                <w:rFonts w:ascii="Kokila" w:hAnsi="Kokila" w:cs="Kalimati"/>
                <w:color w:val="000000"/>
                <w:sz w:val="16"/>
                <w:szCs w:val="16"/>
              </w:rPr>
              <w:t xml:space="preserve">, </w:t>
            </w:r>
            <w:r w:rsidRPr="001A7B9C">
              <w:rPr>
                <w:rFonts w:ascii="Kokila" w:hAnsi="Kokila" w:cs="Kalimati"/>
                <w:color w:val="000000"/>
                <w:sz w:val="16"/>
                <w:szCs w:val="16"/>
                <w:cs/>
              </w:rPr>
              <w:t>यातायात व्यवस्था कार्यालय लगायतका कार्यालयहरू हुदैँ हाल उद्योग</w:t>
            </w:r>
            <w:r w:rsidRPr="001A7B9C">
              <w:rPr>
                <w:rFonts w:ascii="Kokila" w:hAnsi="Kokila" w:cs="Kalimati"/>
                <w:color w:val="000000"/>
                <w:sz w:val="16"/>
                <w:szCs w:val="16"/>
              </w:rPr>
              <w:t xml:space="preserve">, </w:t>
            </w:r>
            <w:r w:rsidRPr="001A7B9C">
              <w:rPr>
                <w:rFonts w:ascii="Kokila" w:hAnsi="Kokila" w:cs="Kalimati"/>
                <w:color w:val="000000"/>
                <w:sz w:val="16"/>
                <w:szCs w:val="16"/>
                <w:cs/>
              </w:rPr>
              <w:t>पर्यटन</w:t>
            </w:r>
            <w:r w:rsidRPr="001A7B9C">
              <w:rPr>
                <w:rFonts w:ascii="Kokila" w:hAnsi="Kokila" w:cs="Kalimati"/>
                <w:color w:val="000000"/>
                <w:sz w:val="16"/>
                <w:szCs w:val="16"/>
              </w:rPr>
              <w:t xml:space="preserve">, </w:t>
            </w:r>
            <w:r w:rsidRPr="001A7B9C">
              <w:rPr>
                <w:rFonts w:ascii="Kokila" w:hAnsi="Kokila" w:cs="Kalimati"/>
                <w:color w:val="000000"/>
                <w:sz w:val="16"/>
                <w:szCs w:val="16"/>
                <w:cs/>
              </w:rPr>
              <w:t>वन तथा वातावरण मन्त्रालय</w:t>
            </w:r>
            <w:r w:rsidRPr="001A7B9C">
              <w:rPr>
                <w:rFonts w:ascii="Kokila" w:hAnsi="Kokila" w:cs="Kalimati"/>
                <w:color w:val="000000"/>
                <w:sz w:val="16"/>
                <w:szCs w:val="16"/>
              </w:rPr>
              <w:t xml:space="preserve">, </w:t>
            </w:r>
            <w:r w:rsidRPr="001A7B9C">
              <w:rPr>
                <w:rFonts w:ascii="Kokila" w:hAnsi="Kokila" w:cs="Kalimati"/>
                <w:color w:val="000000"/>
                <w:sz w:val="16"/>
                <w:szCs w:val="16"/>
                <w:cs/>
              </w:rPr>
              <w:t>जनकपुरमा कार्यरत रहेको देखिन्छ । अनुसन्धानको सिलसिलामामा निज मिन बहादुर भट्टराईले आयोग समक्ष पेश गरेको सम्पत्ति बिवरण</w:t>
            </w:r>
            <w:r w:rsidRPr="001A7B9C">
              <w:rPr>
                <w:rFonts w:ascii="Kokila" w:hAnsi="Kokila" w:cs="Kalimati"/>
                <w:color w:val="000000"/>
                <w:sz w:val="16"/>
                <w:szCs w:val="16"/>
              </w:rPr>
              <w:t xml:space="preserve">, </w:t>
            </w:r>
            <w:r w:rsidRPr="001A7B9C">
              <w:rPr>
                <w:rFonts w:ascii="Kokila" w:hAnsi="Kokila" w:cs="Kalimati"/>
                <w:color w:val="000000"/>
                <w:sz w:val="16"/>
                <w:szCs w:val="16"/>
                <w:cs/>
              </w:rPr>
              <w:t>अनुसन्धानको क्रममा निज मिन बहादुर भट्टराई र निजको कान्छी श्रीमती झुना कुमारी कठेत समेतको बयान</w:t>
            </w:r>
            <w:r w:rsidRPr="001A7B9C">
              <w:rPr>
                <w:rFonts w:ascii="Kokila" w:hAnsi="Kokila" w:cs="Kalimati"/>
                <w:color w:val="000000"/>
                <w:sz w:val="16"/>
                <w:szCs w:val="16"/>
              </w:rPr>
              <w:t xml:space="preserve">, </w:t>
            </w:r>
            <w:r w:rsidRPr="001A7B9C">
              <w:rPr>
                <w:rFonts w:ascii="Kokila" w:hAnsi="Kokila" w:cs="Kalimati"/>
                <w:color w:val="000000"/>
                <w:sz w:val="16"/>
                <w:szCs w:val="16"/>
                <w:cs/>
              </w:rPr>
              <w:t>बिभिन्न बैंकबाट प्राप्त बिबरण</w:t>
            </w:r>
            <w:r w:rsidRPr="001A7B9C">
              <w:rPr>
                <w:rFonts w:ascii="Kokila" w:hAnsi="Kokila" w:cs="Kalimati"/>
                <w:color w:val="000000"/>
                <w:sz w:val="16"/>
                <w:szCs w:val="16"/>
              </w:rPr>
              <w:t xml:space="preserve">, </w:t>
            </w:r>
            <w:r w:rsidRPr="001A7B9C">
              <w:rPr>
                <w:rFonts w:ascii="Kokila" w:hAnsi="Kokila" w:cs="Kalimati"/>
                <w:color w:val="000000"/>
                <w:sz w:val="16"/>
                <w:szCs w:val="16"/>
                <w:cs/>
              </w:rPr>
              <w:t>अनुसन्धानको सिलसिलामा संकलित विभिन्न चल अचल सम्पत्तिहरुसंग सम्बन्धित बिभिन्न निकायहरुवाट प्राप्त प्रमाण कागजातहरु लगायत निज मिन बहादुर भट्टराईको सम्पूर्ण आय ब्ययका सम्बन्धमा गरिएको आय ब्यय प्रबाह विवरण (</w:t>
            </w:r>
            <w:r w:rsidRPr="001A7B9C">
              <w:rPr>
                <w:rFonts w:ascii="Kokila" w:hAnsi="Kokila" w:cs="Kalimati"/>
                <w:color w:val="000000"/>
                <w:sz w:val="16"/>
                <w:szCs w:val="16"/>
              </w:rPr>
              <w:t xml:space="preserve">Income Expenditure Cash Flow) </w:t>
            </w:r>
            <w:r w:rsidRPr="001A7B9C">
              <w:rPr>
                <w:rFonts w:ascii="Kokila" w:hAnsi="Kokila" w:cs="Kalimati"/>
                <w:color w:val="000000"/>
                <w:sz w:val="16"/>
                <w:szCs w:val="16"/>
                <w:cs/>
              </w:rPr>
              <w:t>को प्रचलित कानूनको ब्यबस्थाको रोहमा बस्तुनिष्ठ तवरले अध्ययन एवं विवेचना गर्दा निज मिन बहादुर भट्टराईले सार्वजनिक सेवा प्रवेश गरेको मिति 2054।04।26 गते देखी दोस्रो पटक छानबिन अधिकृत तोकिएको मिति 2079।02।08 लाई आधार मानि सो को मसान्त मिति 2079।02।30 गते सम्मको अनुसन्धान जाँच अवधिको निजको आय ब्यय निम्न बमोजिम देखिन्छः-</w:t>
            </w:r>
          </w:p>
          <w:p w14:paraId="529BFB2F" w14:textId="77777777" w:rsidR="001A7B9C" w:rsidRPr="001A7B9C" w:rsidRDefault="001A7B9C" w:rsidP="001A7B9C">
            <w:pPr>
              <w:pStyle w:val="ListParagraph"/>
              <w:numPr>
                <w:ilvl w:val="0"/>
                <w:numId w:val="6"/>
              </w:numPr>
              <w:spacing w:after="0" w:line="240" w:lineRule="auto"/>
              <w:jc w:val="both"/>
              <w:rPr>
                <w:rFonts w:ascii="Kokila" w:hAnsi="Kokila" w:cs="Kalimati"/>
                <w:color w:val="000000"/>
                <w:sz w:val="16"/>
                <w:szCs w:val="16"/>
              </w:rPr>
            </w:pPr>
            <w:r w:rsidRPr="001A7B9C">
              <w:rPr>
                <w:rFonts w:ascii="Kokila" w:hAnsi="Kokila" w:cs="Kalimati"/>
                <w:color w:val="000000"/>
                <w:sz w:val="16"/>
                <w:szCs w:val="16"/>
                <w:cs/>
              </w:rPr>
              <w:t>निज प्रतिवादी सार्वजनिक पदमा नियुक्त भएको मिति 2054/04/26 गते देखी मिति 2067/02/11 सम्मको निजको बैधानिक आय रू.933,663।35 मात्र देखिएकोमा आ.व. 2063/64 देखी मिति 2067/02/11 सम्मको अवधीमा निजले बीमा प्रिमियम बापतको रकम रू.13,624।-</w:t>
            </w:r>
            <w:r w:rsidRPr="001A7B9C">
              <w:rPr>
                <w:rFonts w:ascii="Kokila" w:hAnsi="Kokila" w:cs="Kalimati"/>
                <w:color w:val="000000"/>
                <w:sz w:val="16"/>
                <w:szCs w:val="16"/>
              </w:rPr>
              <w:t xml:space="preserve">, </w:t>
            </w:r>
            <w:r w:rsidRPr="001A7B9C">
              <w:rPr>
                <w:rFonts w:ascii="Kokila" w:hAnsi="Kokila" w:cs="Kalimati"/>
                <w:color w:val="000000"/>
                <w:sz w:val="16"/>
                <w:szCs w:val="16"/>
                <w:cs/>
              </w:rPr>
              <w:t>निजको ला.ल.कोषमा कट्टि गरेको रकम रू.31,593।-</w:t>
            </w:r>
            <w:r w:rsidRPr="001A7B9C">
              <w:rPr>
                <w:rFonts w:ascii="Kokila" w:hAnsi="Kokila" w:cs="Kalimati"/>
                <w:color w:val="000000"/>
                <w:sz w:val="16"/>
                <w:szCs w:val="16"/>
              </w:rPr>
              <w:t xml:space="preserve">, </w:t>
            </w:r>
            <w:r w:rsidRPr="001A7B9C">
              <w:rPr>
                <w:rFonts w:ascii="Kokila" w:hAnsi="Kokila" w:cs="Kalimati"/>
                <w:color w:val="000000"/>
                <w:sz w:val="16"/>
                <w:szCs w:val="16"/>
                <w:cs/>
              </w:rPr>
              <w:t>निजको शेयर खरिदमा रू.312,200।</w:t>
            </w:r>
            <w:r w:rsidRPr="001A7B9C">
              <w:rPr>
                <w:rFonts w:ascii="Kokila" w:hAnsi="Kokila" w:cs="Kalimati"/>
                <w:color w:val="000000"/>
                <w:sz w:val="16"/>
                <w:szCs w:val="16"/>
              </w:rPr>
              <w:t xml:space="preserve">– </w:t>
            </w:r>
            <w:r w:rsidRPr="001A7B9C">
              <w:rPr>
                <w:rFonts w:ascii="Kokila" w:hAnsi="Kokila" w:cs="Kalimati"/>
                <w:color w:val="000000"/>
                <w:sz w:val="16"/>
                <w:szCs w:val="16"/>
                <w:cs/>
              </w:rPr>
              <w:t>र जग्गा खरिदमा रू.33,37,200।</w:t>
            </w:r>
            <w:r w:rsidRPr="001A7B9C">
              <w:rPr>
                <w:rFonts w:ascii="Kokila" w:hAnsi="Kokila" w:cs="Kalimati"/>
                <w:color w:val="000000"/>
                <w:sz w:val="16"/>
                <w:szCs w:val="16"/>
              </w:rPr>
              <w:t xml:space="preserve">– </w:t>
            </w:r>
            <w:r w:rsidRPr="001A7B9C">
              <w:rPr>
                <w:rFonts w:ascii="Kokila" w:hAnsi="Kokila" w:cs="Kalimati"/>
                <w:color w:val="000000"/>
                <w:sz w:val="16"/>
                <w:szCs w:val="16"/>
                <w:cs/>
              </w:rPr>
              <w:t>समेत गरी जम्मा रू.36,94,637।-खर्च तथा लगानी भएको देखिन्छ ।जसमध्ये निजकी कान्छी श्रीमती झुना कुमारी कठेतको नाममा भक्तपुर दधिकोट-9 को कि.नं. 6974</w:t>
            </w:r>
            <w:r w:rsidRPr="001A7B9C">
              <w:rPr>
                <w:rFonts w:ascii="Kokila" w:hAnsi="Kokila" w:cs="Kalimati"/>
                <w:color w:val="000000"/>
                <w:sz w:val="16"/>
                <w:szCs w:val="16"/>
              </w:rPr>
              <w:t xml:space="preserve">, </w:t>
            </w:r>
            <w:r w:rsidRPr="001A7B9C">
              <w:rPr>
                <w:rFonts w:ascii="Kokila" w:hAnsi="Kokila" w:cs="Kalimati"/>
                <w:color w:val="000000"/>
                <w:sz w:val="16"/>
                <w:szCs w:val="16"/>
                <w:cs/>
              </w:rPr>
              <w:t>6972</w:t>
            </w:r>
            <w:r w:rsidRPr="001A7B9C">
              <w:rPr>
                <w:rFonts w:ascii="Kokila" w:hAnsi="Kokila" w:cs="Kalimati"/>
                <w:color w:val="000000"/>
                <w:sz w:val="16"/>
                <w:szCs w:val="16"/>
              </w:rPr>
              <w:t xml:space="preserve">, </w:t>
            </w:r>
            <w:r w:rsidRPr="001A7B9C">
              <w:rPr>
                <w:rFonts w:ascii="Kokila" w:hAnsi="Kokila" w:cs="Kalimati"/>
                <w:color w:val="000000"/>
                <w:sz w:val="16"/>
                <w:szCs w:val="16"/>
                <w:cs/>
              </w:rPr>
              <w:t>6977 र 6970 का जग्गाहरु खरिद गरेको रू.737,220।</w:t>
            </w:r>
            <w:r w:rsidRPr="001A7B9C">
              <w:rPr>
                <w:rFonts w:ascii="Kokila" w:hAnsi="Kokila" w:cs="Kalimati"/>
                <w:color w:val="000000"/>
                <w:sz w:val="16"/>
                <w:szCs w:val="16"/>
              </w:rPr>
              <w:t xml:space="preserve">– </w:t>
            </w:r>
            <w:r w:rsidRPr="001A7B9C">
              <w:rPr>
                <w:rFonts w:ascii="Kokila" w:hAnsi="Kokila" w:cs="Kalimati"/>
                <w:color w:val="000000"/>
                <w:sz w:val="16"/>
                <w:szCs w:val="16"/>
                <w:cs/>
              </w:rPr>
              <w:t>मध्ये रू.130,973।65 अर्थात 17.77%</w:t>
            </w:r>
            <w:r w:rsidRPr="001A7B9C">
              <w:rPr>
                <w:rFonts w:ascii="Kokila" w:hAnsi="Kokila" w:cs="Kalimati"/>
                <w:color w:val="000000"/>
                <w:sz w:val="16"/>
                <w:szCs w:val="16"/>
              </w:rPr>
              <w:t xml:space="preserve">, </w:t>
            </w:r>
            <w:r w:rsidRPr="001A7B9C">
              <w:rPr>
                <w:rFonts w:ascii="Kokila" w:hAnsi="Kokila" w:cs="Kalimati"/>
                <w:color w:val="000000"/>
                <w:sz w:val="16"/>
                <w:szCs w:val="16"/>
                <w:cs/>
              </w:rPr>
              <w:t>रकमको श्रोत पुगेको नदेखिएको</w:t>
            </w:r>
            <w:r w:rsidRPr="001A7B9C">
              <w:rPr>
                <w:rFonts w:ascii="Kokila" w:hAnsi="Kokila" w:cs="Kalimati"/>
                <w:color w:val="000000"/>
                <w:sz w:val="16"/>
                <w:szCs w:val="16"/>
              </w:rPr>
              <w:t xml:space="preserve">, </w:t>
            </w:r>
            <w:r w:rsidRPr="001A7B9C">
              <w:rPr>
                <w:rFonts w:ascii="Kokila" w:hAnsi="Kokila" w:cs="Kalimati"/>
                <w:color w:val="000000"/>
                <w:sz w:val="16"/>
                <w:szCs w:val="16"/>
                <w:cs/>
              </w:rPr>
              <w:t>निज मिन बहादुर भट्टराईको नाममा काठमाडौं नगर-१० को कि.नं. 762 को घरजग्गा खरिद गर्दा रू.26,00,000।</w:t>
            </w:r>
            <w:r w:rsidRPr="001A7B9C">
              <w:rPr>
                <w:rFonts w:ascii="Kokila" w:hAnsi="Kokila" w:cs="Kalimati"/>
                <w:color w:val="000000"/>
                <w:sz w:val="16"/>
                <w:szCs w:val="16"/>
              </w:rPr>
              <w:t xml:space="preserve">– </w:t>
            </w:r>
            <w:r w:rsidRPr="001A7B9C">
              <w:rPr>
                <w:rFonts w:ascii="Kokila" w:hAnsi="Kokila" w:cs="Kalimati"/>
                <w:color w:val="000000"/>
                <w:sz w:val="16"/>
                <w:szCs w:val="16"/>
                <w:cs/>
              </w:rPr>
              <w:t>को 100% रकमको श्रोत पुगेको नदेखिएको</w:t>
            </w:r>
            <w:r w:rsidRPr="001A7B9C">
              <w:rPr>
                <w:rFonts w:ascii="Kokila" w:hAnsi="Kokila" w:cs="Kalimati"/>
                <w:color w:val="000000"/>
                <w:sz w:val="16"/>
                <w:szCs w:val="16"/>
              </w:rPr>
              <w:t xml:space="preserve">,  </w:t>
            </w:r>
            <w:r w:rsidRPr="001A7B9C">
              <w:rPr>
                <w:rFonts w:ascii="Kokila" w:hAnsi="Kokila" w:cs="Kalimati"/>
                <w:color w:val="000000"/>
                <w:sz w:val="16"/>
                <w:szCs w:val="16"/>
                <w:cs/>
              </w:rPr>
              <w:t>शेयर खरिदमा गरेको रू.30,000।</w:t>
            </w:r>
            <w:r w:rsidRPr="001A7B9C">
              <w:rPr>
                <w:rFonts w:ascii="Kokila" w:hAnsi="Kokila" w:cs="Kalimati"/>
                <w:color w:val="000000"/>
                <w:sz w:val="16"/>
                <w:szCs w:val="16"/>
              </w:rPr>
              <w:t xml:space="preserve">– </w:t>
            </w:r>
            <w:r w:rsidRPr="001A7B9C">
              <w:rPr>
                <w:rFonts w:ascii="Kokila" w:hAnsi="Kokila" w:cs="Kalimati"/>
                <w:color w:val="000000"/>
                <w:sz w:val="16"/>
                <w:szCs w:val="16"/>
                <w:cs/>
              </w:rPr>
              <w:t>को 100% रकमको श्रोत पुगेको नदेखिएको समेतबाट जम्मा रू.27,60,973।65 बराबरको सम्पत्तिको श्रोत पुगेको देखिदैन।</w:t>
            </w:r>
          </w:p>
          <w:p w14:paraId="45001D47" w14:textId="77777777" w:rsidR="001A7B9C" w:rsidRPr="001A7B9C" w:rsidRDefault="001A7B9C" w:rsidP="001A7B9C">
            <w:pPr>
              <w:pStyle w:val="ListParagraph"/>
              <w:numPr>
                <w:ilvl w:val="0"/>
                <w:numId w:val="6"/>
              </w:numPr>
              <w:spacing w:after="0" w:line="240" w:lineRule="auto"/>
              <w:jc w:val="both"/>
              <w:rPr>
                <w:rFonts w:ascii="Kokila" w:hAnsi="Kokila" w:cs="Kalimati"/>
                <w:color w:val="000000"/>
                <w:sz w:val="16"/>
                <w:szCs w:val="16"/>
              </w:rPr>
            </w:pPr>
            <w:r w:rsidRPr="001A7B9C">
              <w:rPr>
                <w:rFonts w:ascii="Kokila" w:hAnsi="Kokila" w:cs="Kalimati"/>
                <w:color w:val="000000"/>
                <w:sz w:val="16"/>
                <w:szCs w:val="16"/>
                <w:cs/>
              </w:rPr>
              <w:t>मिति 2067/02/12 गते देखी आ.व. 2071/72 सम्मको अवधिमा निज प्रतिवादीको रू.96,89,026।22 बराबरको रकम बचत भएको देखिएको र आ.व. 2072/73 देखी आ.व. 2076/77 सम्मको अवधिमा रू.41,60,873।98 बराबरको रकम बचत भएको देखिएकोमा आ.व. 2076/77 देखी मिति 2078/07/09 गते सम्मको अवधिमा रू.4,24,93,776।21 बराबरको रकमको श्रोत पुगेको देखिँदैन।जसमध्ये निज र निजकी कान्छी श्रीमती झुना कुमारी कठेतले काठमाडौं नगर-१० को कि.नं. 56 र 180 को क्षेत्रफल क्रमश: 0-12-3-3 र 0-2-0-1 को घरजग्गा खरिदमा खर्च गरेको रकम रू.6,03,99,323।</w:t>
            </w:r>
            <w:r w:rsidRPr="001A7B9C">
              <w:rPr>
                <w:rFonts w:ascii="Kokila" w:hAnsi="Kokila" w:cs="Kalimati"/>
                <w:color w:val="000000"/>
                <w:sz w:val="16"/>
                <w:szCs w:val="16"/>
              </w:rPr>
              <w:t xml:space="preserve">– </w:t>
            </w:r>
            <w:r w:rsidRPr="001A7B9C">
              <w:rPr>
                <w:rFonts w:ascii="Kokila" w:hAnsi="Kokila" w:cs="Kalimati"/>
                <w:color w:val="000000"/>
                <w:sz w:val="16"/>
                <w:szCs w:val="16"/>
                <w:cs/>
              </w:rPr>
              <w:t>मध्ये रू.4,11,88,217।21 अर्थात 68.19%</w:t>
            </w:r>
            <w:r w:rsidRPr="001A7B9C">
              <w:rPr>
                <w:rFonts w:ascii="Kokila" w:hAnsi="Kokila" w:cs="Kalimati"/>
                <w:color w:val="000000"/>
                <w:sz w:val="16"/>
                <w:szCs w:val="16"/>
              </w:rPr>
              <w:t xml:space="preserve">, </w:t>
            </w:r>
            <w:r w:rsidRPr="001A7B9C">
              <w:rPr>
                <w:rFonts w:ascii="Kokila" w:hAnsi="Kokila" w:cs="Kalimati"/>
                <w:color w:val="000000"/>
                <w:sz w:val="16"/>
                <w:szCs w:val="16"/>
                <w:cs/>
              </w:rPr>
              <w:t>निजको छोरा अग्रज भट्टराईको आइएमई लाइफ इन्स्योरेन्सको बीमाशुल्क तिरेको रकम रू.65,735।</w:t>
            </w:r>
            <w:r w:rsidRPr="001A7B9C">
              <w:rPr>
                <w:rFonts w:ascii="Kokila" w:hAnsi="Kokila" w:cs="Kalimati"/>
                <w:color w:val="000000"/>
                <w:sz w:val="16"/>
                <w:szCs w:val="16"/>
              </w:rPr>
              <w:t xml:space="preserve">– </w:t>
            </w:r>
            <w:r w:rsidRPr="001A7B9C">
              <w:rPr>
                <w:rFonts w:ascii="Kokila" w:hAnsi="Kokila" w:cs="Kalimati"/>
                <w:color w:val="000000"/>
                <w:sz w:val="16"/>
                <w:szCs w:val="16"/>
                <w:cs/>
              </w:rPr>
              <w:t xml:space="preserve">को 100% र निजको कान्छी श्रीमती झुना कुमारी कठेतले </w:t>
            </w:r>
            <w:r w:rsidRPr="001A7B9C">
              <w:rPr>
                <w:rFonts w:ascii="Kokila" w:hAnsi="Kokila" w:cs="Kalimati"/>
                <w:color w:val="000000"/>
                <w:sz w:val="16"/>
                <w:szCs w:val="16"/>
              </w:rPr>
              <w:t xml:space="preserve">SAHAS </w:t>
            </w:r>
            <w:r w:rsidRPr="001A7B9C">
              <w:rPr>
                <w:rFonts w:ascii="Kokila" w:hAnsi="Kokila" w:cs="Kalimati"/>
                <w:color w:val="000000"/>
                <w:sz w:val="16"/>
                <w:szCs w:val="16"/>
                <w:cs/>
              </w:rPr>
              <w:t xml:space="preserve">को 10 कित्ता शेयर खरिद गर्दा भएको </w:t>
            </w:r>
            <w:r w:rsidRPr="001A7B9C">
              <w:rPr>
                <w:rFonts w:ascii="Kokila" w:hAnsi="Kokila" w:cs="Kalimati"/>
                <w:color w:val="000000"/>
                <w:sz w:val="16"/>
                <w:szCs w:val="16"/>
                <w:cs/>
              </w:rPr>
              <w:lastRenderedPageBreak/>
              <w:t>खर्च रकम रू.1,000।</w:t>
            </w:r>
            <w:r w:rsidRPr="001A7B9C">
              <w:rPr>
                <w:rFonts w:ascii="Kokila" w:hAnsi="Kokila" w:cs="Kalimati"/>
                <w:color w:val="000000"/>
                <w:sz w:val="16"/>
                <w:szCs w:val="16"/>
              </w:rPr>
              <w:t xml:space="preserve">– </w:t>
            </w:r>
            <w:r w:rsidRPr="001A7B9C">
              <w:rPr>
                <w:rFonts w:ascii="Kokila" w:hAnsi="Kokila" w:cs="Kalimati"/>
                <w:color w:val="000000"/>
                <w:sz w:val="16"/>
                <w:szCs w:val="16"/>
                <w:cs/>
              </w:rPr>
              <w:t>को 100% रकम बराबर सम्पत्तिको स्रोत खुलेको देखिंदैन।मिति 2078/07/10 गते देखी मिति 2079/03/30 गते सम्मको अवधिमा रू.10,90,785।81 बराबरको रकम बचत भएको देखिन्छ।</w:t>
            </w:r>
          </w:p>
          <w:p w14:paraId="32D0C72D" w14:textId="512AF9BF" w:rsidR="001A7B9C" w:rsidRPr="001A7B9C" w:rsidRDefault="001A7B9C" w:rsidP="001A7B9C">
            <w:pPr>
              <w:pStyle w:val="ListParagraph"/>
              <w:numPr>
                <w:ilvl w:val="0"/>
                <w:numId w:val="7"/>
              </w:numPr>
              <w:spacing w:after="0" w:line="240" w:lineRule="auto"/>
              <w:ind w:left="342" w:hanging="270"/>
              <w:jc w:val="both"/>
              <w:rPr>
                <w:rFonts w:ascii="Kokila" w:hAnsi="Kokila" w:cs="Kalimati"/>
                <w:color w:val="000000"/>
                <w:sz w:val="16"/>
                <w:szCs w:val="16"/>
              </w:rPr>
            </w:pPr>
            <w:r w:rsidRPr="001A7B9C">
              <w:rPr>
                <w:rFonts w:ascii="Kokila" w:hAnsi="Kokila" w:cs="Kalimati"/>
                <w:color w:val="000000"/>
                <w:sz w:val="16"/>
                <w:szCs w:val="16"/>
                <w:cs/>
              </w:rPr>
              <w:t xml:space="preserve">अनुसन्धानबाट खुल्न आएको यी प्रतिवादीको आय ब्यय विवरणबाट यी प्रतिवादी मिन बहादुर भट्टराईले सार्वजनिक पद धारण गरेको उक्त सेवा अवधिमा गैर कानुनी रुपमा आर्जन गरेको सम्पत्ति र सो बाट बढे बढाएको सम्पत्ति समेत गरी जम्मा </w:t>
            </w:r>
            <w:r w:rsidRPr="001A7B9C">
              <w:rPr>
                <w:rFonts w:ascii="Kokila" w:hAnsi="Kokila" w:cs="Kalimati"/>
                <w:b/>
                <w:bCs/>
                <w:color w:val="000000"/>
                <w:sz w:val="16"/>
                <w:szCs w:val="16"/>
                <w:cs/>
              </w:rPr>
              <w:t>रु.4,40,15,925।86</w:t>
            </w:r>
            <w:r w:rsidRPr="001A7B9C">
              <w:rPr>
                <w:rFonts w:ascii="Kokila" w:hAnsi="Kokila" w:cs="Kalimati"/>
                <w:color w:val="000000"/>
                <w:sz w:val="16"/>
                <w:szCs w:val="16"/>
                <w:cs/>
              </w:rPr>
              <w:t xml:space="preserve"> वरावरको सम्पत्ति आफ्नो र एकासगोलकी पत्नी प्रतिवादी झुना कुमारी कठेतको नाममा समेत राखेको देखिई यी प्रतिवादीहरुले आरोपित कसूर गरेको निर्विवाद रुपमा पुष्टि हुन आएको छ । प्रतिवादी मिन बहादुर भट्टराईले मिति 2067/02/10 मा काठमाडौं नगर-१० को कि.नं. 762 को घरजग्गा खरिद गर्दाको रू.26,00,000।</w:t>
            </w:r>
            <w:r w:rsidRPr="001A7B9C">
              <w:rPr>
                <w:rFonts w:ascii="Kokila" w:hAnsi="Kokila" w:cs="Kalimati"/>
                <w:color w:val="000000"/>
                <w:sz w:val="16"/>
                <w:szCs w:val="16"/>
              </w:rPr>
              <w:t xml:space="preserve">– </w:t>
            </w:r>
            <w:r w:rsidRPr="001A7B9C">
              <w:rPr>
                <w:rFonts w:ascii="Kokila" w:hAnsi="Kokila" w:cs="Kalimati"/>
                <w:color w:val="000000"/>
                <w:sz w:val="16"/>
                <w:szCs w:val="16"/>
                <w:cs/>
              </w:rPr>
              <w:t xml:space="preserve">को 100% श्रोत पुगेको नदेखिएकोमा  सो श्रोत नखुलेको घर जग्गा मिति 2078/5/9 मा रु.3,90,00,000/- मा विक्री गरेको देखिन्छ । उक्त कि नं ७६२ को घर जग्गा खरिद गर्दाको अवस्थामा नै श्रोत नपुगेको देखिएकोले सो बापतको रु.3,90,00,000/- लाई आयमा गणना गर्न मिल्ने नदेखिएकोमा विषेश अदालतबाट सो रकमहरुलाई आयमा गणना गरी प्रतिवादीलाई सफाई दिने प्रमुख आधार उल्लेख गरेको देखिन्छ । खरिद तथा लगानी गरी राखेका सम्पत्ति बिक्रि गरी आर्जन गरेको आय गर्नेले मुल धनमा समेत स्रोत पुष्टि गर्नु पर्ने हुन्छ ।प्रारम्भिक खर्च लगानीलाई पहिलो प्रमाणित स्रोत प्रस्तुत गर्नुपर्ने अन्यथा प्राप्त आय बैध हुन सक्ने अबस्था नरहने हुँदा खरिद बिक्रि भए गरेका सम्पत्ति प्रारम्भिक शुरू लागनीको स्रोत पुष्टि हुनु पर्ने हुन्छ ।प्रतिबादीले खरिद गरेको घर जग्गाहरूको शुरू खरिद गर्दा जो जति मात्रामा स्रोत पुगेको हो सो हदसम्मको आयमा कायम गरिएको छ ।प्रतिबादीका नाममा दर्ता कायम रहने गरी खरिद गरिएका घरजग्गाको शुरू लगानी नै निजको आयले खामेको नपाईएको र निजले मनासिव कारण र प्रमाण पेश गरी आयलाई बैध तवरबाट पुष्टि गर्न नसकेको हुँदा त्यस्तो आयलाई बैध आयमा गणना गर्न मिल्दैन ।सम्मानित सर्बोच्च अदालतबाट </w:t>
            </w:r>
            <w:r w:rsidRPr="001A7B9C">
              <w:rPr>
                <w:rFonts w:ascii="Kokila" w:hAnsi="Kokila" w:cs="Kalimati"/>
                <w:color w:val="000000"/>
                <w:sz w:val="16"/>
                <w:szCs w:val="16"/>
              </w:rPr>
              <w:t>“</w:t>
            </w:r>
            <w:r w:rsidRPr="001A7B9C">
              <w:rPr>
                <w:rFonts w:ascii="Kokila" w:hAnsi="Kokila" w:cs="Kalimati"/>
                <w:color w:val="000000"/>
                <w:sz w:val="16"/>
                <w:szCs w:val="16"/>
                <w:cs/>
              </w:rPr>
              <w:t>जाँच अवधिमा खरीद गरिएका जग्गा बिक्रीबाट प्राप्त रकमलाई आयको रुपमा जिकीर लिइन्छ र मान्यता पनि दिइन्छ भने त्यस्तो जग्गा खरीदको स्रोत पनि पुष्टि गर्नुपर्ने।</w:t>
            </w:r>
            <w:r w:rsidRPr="001A7B9C">
              <w:rPr>
                <w:rFonts w:ascii="Kokila" w:hAnsi="Kokila" w:cs="Kalimati"/>
                <w:color w:val="000000"/>
                <w:sz w:val="16"/>
                <w:szCs w:val="16"/>
              </w:rPr>
              <w:t xml:space="preserve">” ( </w:t>
            </w:r>
            <w:r w:rsidRPr="001A7B9C">
              <w:rPr>
                <w:rFonts w:ascii="Kokila" w:hAnsi="Kokila" w:cs="Kalimati"/>
                <w:color w:val="000000"/>
                <w:sz w:val="16"/>
                <w:szCs w:val="16"/>
                <w:cs/>
              </w:rPr>
              <w:t>नेपाल सरकार वि खुमबहादुर खड्का ने.का.प २०६९ नि.नं. ८८३२)  भनी प्रतिपादित नजिर सिद्धान्त समेतको प्रतिकुल हुने गरी गरिएको फैसला त्रुटिपूर्ण रहेको छ ।</w:t>
            </w:r>
          </w:p>
          <w:p w14:paraId="0E75E37D" w14:textId="77777777" w:rsidR="001A7B9C" w:rsidRPr="001A7B9C" w:rsidRDefault="001A7B9C" w:rsidP="001A7B9C">
            <w:pPr>
              <w:pStyle w:val="ListParagraph"/>
              <w:numPr>
                <w:ilvl w:val="0"/>
                <w:numId w:val="7"/>
              </w:numPr>
              <w:spacing w:after="0" w:line="240" w:lineRule="auto"/>
              <w:ind w:left="342" w:hanging="270"/>
              <w:jc w:val="both"/>
              <w:rPr>
                <w:rFonts w:ascii="Kokila" w:hAnsi="Kokila" w:cs="Kalimati"/>
                <w:color w:val="000000"/>
                <w:sz w:val="16"/>
                <w:szCs w:val="16"/>
              </w:rPr>
            </w:pPr>
            <w:r w:rsidRPr="001A7B9C">
              <w:rPr>
                <w:rFonts w:ascii="Kokila" w:hAnsi="Kokila" w:cs="Kalimati"/>
                <w:color w:val="000000"/>
                <w:sz w:val="16"/>
                <w:szCs w:val="16"/>
                <w:cs/>
              </w:rPr>
              <w:t>यी प्रतिवादी मिन बहादुर भट्टराईले आफ्नो हैसियत भन्दा बढी रकम बराबरको आफु र कान्छि श्रीमती झुना कुमारी कठेतको नाममा पैतृक बाहेक बिभिन्न समयमा विभिन्न ठाउँहरूमा(झापा</w:t>
            </w:r>
            <w:r w:rsidRPr="001A7B9C">
              <w:rPr>
                <w:rFonts w:ascii="Kokila" w:hAnsi="Kokila" w:cs="Kalimati"/>
                <w:color w:val="000000"/>
                <w:sz w:val="16"/>
                <w:szCs w:val="16"/>
              </w:rPr>
              <w:t xml:space="preserve">, </w:t>
            </w:r>
            <w:r w:rsidRPr="001A7B9C">
              <w:rPr>
                <w:rFonts w:ascii="Kokila" w:hAnsi="Kokila" w:cs="Kalimati"/>
                <w:color w:val="000000"/>
                <w:sz w:val="16"/>
                <w:szCs w:val="16"/>
                <w:cs/>
              </w:rPr>
              <w:t>दमकमा  बिभिन्न ६कित्ता गरि ६ कठ्ठा ३ धुर</w:t>
            </w:r>
            <w:r w:rsidRPr="001A7B9C">
              <w:rPr>
                <w:rFonts w:ascii="Kokila" w:hAnsi="Kokila" w:cs="Kalimati"/>
                <w:color w:val="000000"/>
                <w:sz w:val="16"/>
                <w:szCs w:val="16"/>
              </w:rPr>
              <w:t xml:space="preserve">, </w:t>
            </w:r>
            <w:r w:rsidRPr="001A7B9C">
              <w:rPr>
                <w:rFonts w:ascii="Kokila" w:hAnsi="Kokila" w:cs="Kalimati"/>
                <w:color w:val="000000"/>
                <w:sz w:val="16"/>
                <w:szCs w:val="16"/>
                <w:cs/>
              </w:rPr>
              <w:t>काठमाण्डौ म.न.पा १० हाल ३२ कोटेश्वरमा अढाइ तले घर सहित बिभिन्न ३ कित्ता गरि 18 आना 5 पैसा</w:t>
            </w:r>
            <w:r w:rsidRPr="001A7B9C">
              <w:rPr>
                <w:rFonts w:ascii="Kokila" w:hAnsi="Kokila" w:cs="Kalimati"/>
                <w:color w:val="000000"/>
                <w:sz w:val="16"/>
                <w:szCs w:val="16"/>
              </w:rPr>
              <w:t xml:space="preserve">, </w:t>
            </w:r>
            <w:r w:rsidRPr="001A7B9C">
              <w:rPr>
                <w:rFonts w:ascii="Kokila" w:hAnsi="Kokila" w:cs="Kalimati"/>
                <w:color w:val="000000"/>
                <w:sz w:val="16"/>
                <w:szCs w:val="16"/>
                <w:cs/>
              </w:rPr>
              <w:t>लुभु ललितपुरमा २ कित्ता गरि ८ आना ३ पैसा र दधिकोट</w:t>
            </w:r>
            <w:r w:rsidRPr="001A7B9C">
              <w:rPr>
                <w:rFonts w:ascii="Kokila" w:hAnsi="Kokila" w:cs="Kalimati"/>
                <w:color w:val="000000"/>
                <w:sz w:val="16"/>
                <w:szCs w:val="16"/>
              </w:rPr>
              <w:t xml:space="preserve">, </w:t>
            </w:r>
            <w:r w:rsidRPr="001A7B9C">
              <w:rPr>
                <w:rFonts w:ascii="Kokila" w:hAnsi="Kokila" w:cs="Kalimati"/>
                <w:color w:val="000000"/>
                <w:sz w:val="16"/>
                <w:szCs w:val="16"/>
                <w:cs/>
              </w:rPr>
              <w:t>भक्तपुरमा बिभिन्न ५ कित्ता गरि ४ आना ७ पैसा) घर/जग्गाहरू रजिष्ट्रेसन दस्तुर सहित रु.६</w:t>
            </w:r>
            <w:r w:rsidRPr="001A7B9C">
              <w:rPr>
                <w:rFonts w:ascii="Kokila" w:hAnsi="Kokila" w:cs="Kalimati"/>
                <w:color w:val="000000"/>
                <w:sz w:val="16"/>
                <w:szCs w:val="16"/>
              </w:rPr>
              <w:t>,</w:t>
            </w:r>
            <w:r w:rsidRPr="001A7B9C">
              <w:rPr>
                <w:rFonts w:ascii="Kokila" w:hAnsi="Kokila" w:cs="Kalimati"/>
                <w:color w:val="000000"/>
                <w:sz w:val="16"/>
                <w:szCs w:val="16"/>
                <w:cs/>
              </w:rPr>
              <w:t>८८</w:t>
            </w:r>
            <w:r w:rsidRPr="001A7B9C">
              <w:rPr>
                <w:rFonts w:ascii="Kokila" w:hAnsi="Kokila" w:cs="Kalimati"/>
                <w:color w:val="000000"/>
                <w:sz w:val="16"/>
                <w:szCs w:val="16"/>
              </w:rPr>
              <w:t>,</w:t>
            </w:r>
            <w:r w:rsidRPr="001A7B9C">
              <w:rPr>
                <w:rFonts w:ascii="Kokila" w:hAnsi="Kokila" w:cs="Kalimati"/>
                <w:color w:val="000000"/>
                <w:sz w:val="16"/>
                <w:szCs w:val="16"/>
                <w:cs/>
              </w:rPr>
              <w:t>02,768 (छ करोड अठासि लाख दुई हजार सात सय अडसठ्ठि) मा खरिद गरेको</w:t>
            </w:r>
            <w:r w:rsidRPr="001A7B9C">
              <w:rPr>
                <w:rFonts w:ascii="Kokila" w:hAnsi="Kokila" w:cs="Kalimati"/>
                <w:color w:val="000000"/>
                <w:sz w:val="16"/>
                <w:szCs w:val="16"/>
              </w:rPr>
              <w:t xml:space="preserve">, </w:t>
            </w:r>
            <w:r w:rsidRPr="001A7B9C">
              <w:rPr>
                <w:rFonts w:ascii="Kokila" w:hAnsi="Kokila" w:cs="Kalimati"/>
                <w:color w:val="000000"/>
                <w:sz w:val="16"/>
                <w:szCs w:val="16"/>
                <w:cs/>
              </w:rPr>
              <w:t>बिभिन्न बैंक तथा बित्तिय संस्था बाट लिएको जम्मा रु.3,05,44,181।-  सापटी ऋण मध्ये रु.1,92,73,982।- तिरेको लगायत बीमा प्रिमियम भुक्तानी</w:t>
            </w:r>
            <w:r w:rsidRPr="001A7B9C">
              <w:rPr>
                <w:rFonts w:ascii="Kokila" w:hAnsi="Kokila" w:cs="Kalimati"/>
                <w:color w:val="000000"/>
                <w:sz w:val="16"/>
                <w:szCs w:val="16"/>
              </w:rPr>
              <w:t xml:space="preserve">, </w:t>
            </w:r>
            <w:r w:rsidRPr="001A7B9C">
              <w:rPr>
                <w:rFonts w:ascii="Kokila" w:hAnsi="Kokila" w:cs="Kalimati"/>
                <w:color w:val="000000"/>
                <w:sz w:val="16"/>
                <w:szCs w:val="16"/>
                <w:cs/>
              </w:rPr>
              <w:t>शेयरहरू खरिद</w:t>
            </w:r>
            <w:r w:rsidRPr="001A7B9C">
              <w:rPr>
                <w:rFonts w:ascii="Kokila" w:hAnsi="Kokila" w:cs="Kalimati"/>
                <w:color w:val="000000"/>
                <w:sz w:val="16"/>
                <w:szCs w:val="16"/>
              </w:rPr>
              <w:t xml:space="preserve">, </w:t>
            </w:r>
            <w:r w:rsidRPr="001A7B9C">
              <w:rPr>
                <w:rFonts w:ascii="Kokila" w:hAnsi="Kokila" w:cs="Kalimati"/>
                <w:color w:val="000000"/>
                <w:sz w:val="16"/>
                <w:szCs w:val="16"/>
                <w:cs/>
              </w:rPr>
              <w:t>नेपालकै महँगो बिद्यालयहरु मध्येमा गनिने काठमाण्डौ स्थित राजर्षि गुरुकुल र अक्षरा स्कुलमा छोराछोरिको अध्ययनमा गरेको खर्च</w:t>
            </w:r>
            <w:r w:rsidRPr="001A7B9C">
              <w:rPr>
                <w:rFonts w:ascii="Kokila" w:hAnsi="Kokila" w:cs="Kalimati"/>
                <w:color w:val="000000"/>
                <w:sz w:val="16"/>
                <w:szCs w:val="16"/>
              </w:rPr>
              <w:t xml:space="preserve">, </w:t>
            </w:r>
            <w:r w:rsidRPr="001A7B9C">
              <w:rPr>
                <w:rFonts w:ascii="Kokila" w:hAnsi="Kokila" w:cs="Kalimati"/>
                <w:color w:val="000000"/>
                <w:sz w:val="16"/>
                <w:szCs w:val="16"/>
                <w:cs/>
              </w:rPr>
              <w:t>र विभिन्न बैंक तथा बित्तीय संस्थाहरुमा अस्वभाविक कारोवार गरेको देखिन आयो।उपरोक्त तथ्य अनुसार निजको बैधानिक आयको तुलनामा खर्च एवं लगानी सहितको सम्पत्ति विवरण अमिल्दो र अस्वभाविक देखिन आएबाट निजले बैधानिक रुपले आर्जित सम्पत्तिको अनुपातमा मनासिव नदेखिने किसिमको अमिल्दो</w:t>
            </w:r>
            <w:r w:rsidRPr="001A7B9C">
              <w:rPr>
                <w:rFonts w:ascii="Kokila" w:hAnsi="Kokila" w:cs="Kalimati"/>
                <w:color w:val="000000"/>
                <w:sz w:val="16"/>
                <w:szCs w:val="16"/>
              </w:rPr>
              <w:t xml:space="preserve">, </w:t>
            </w:r>
            <w:r w:rsidRPr="001A7B9C">
              <w:rPr>
                <w:rFonts w:ascii="Kokila" w:hAnsi="Kokila" w:cs="Kalimati"/>
                <w:color w:val="000000"/>
                <w:sz w:val="16"/>
                <w:szCs w:val="16"/>
                <w:cs/>
              </w:rPr>
              <w:t xml:space="preserve">अस्वभाविक र उच्च स्तरको जिवन यापन गरेको प्रमाणित हुन आई आरोपित कसूर गरेको निर्विवाद रुपमा पुष्टि हुन आएकोमा मिसिल संलग्न उक्त प्रमाणहरुको </w:t>
            </w:r>
            <w:r w:rsidRPr="001A7B9C">
              <w:rPr>
                <w:rFonts w:ascii="Kokila" w:hAnsi="Kokila" w:cs="Kalimati"/>
                <w:color w:val="000000"/>
                <w:sz w:val="16"/>
                <w:szCs w:val="16"/>
                <w:cs/>
              </w:rPr>
              <w:lastRenderedPageBreak/>
              <w:t xml:space="preserve">मूल्याँकन नगरी प्रतिवादीलाई सफाई दिने ठहर गरी भएको फैसला त्रुटिपूर्ण छ । </w:t>
            </w:r>
          </w:p>
          <w:p w14:paraId="5BA4F997" w14:textId="2E4C431C" w:rsidR="001A7B9C" w:rsidRPr="001A7B9C" w:rsidRDefault="001A7B9C" w:rsidP="001A7B9C">
            <w:pPr>
              <w:pStyle w:val="ListParagraph"/>
              <w:numPr>
                <w:ilvl w:val="0"/>
                <w:numId w:val="7"/>
              </w:numPr>
              <w:spacing w:after="0" w:line="240" w:lineRule="auto"/>
              <w:ind w:left="342" w:hanging="270"/>
              <w:jc w:val="both"/>
              <w:rPr>
                <w:rFonts w:ascii="Kokila" w:hAnsi="Kokila" w:cs="Kalimati"/>
                <w:color w:val="000000"/>
                <w:sz w:val="16"/>
                <w:szCs w:val="16"/>
              </w:rPr>
            </w:pPr>
            <w:r w:rsidRPr="001A7B9C">
              <w:rPr>
                <w:rFonts w:ascii="Kokila" w:hAnsi="Kokila" w:cs="Kalimati"/>
                <w:color w:val="000000"/>
                <w:sz w:val="16"/>
                <w:szCs w:val="16"/>
                <w:cs/>
              </w:rPr>
              <w:t>यीनै प्रतिवादी उपर गरैकानूनी आर्जन गरेको भनी मिति 2069/04/24 मा उजुरी दर्ता भइ अनुसन्धान पश्चात मिति 2070/03/19 मा उक्त उजुरीलाई तामेलीमा राख्ने निर्णय भएको देखिएकोमा निज विरुद्द पुन: मिति 2073/02/11 मा गैरकानुनि सम्पत्ति आर्जन सम्बन्धि उजुरी दर्ता भई अनुसन्धान हुँदा पहिलो उजूरी उपर अनुसन्धान हुँदा खुल्न नआएका आय र ब्ययमा पहिले नखुलाइएको नागरिक लगानि कोष कट्टि</w:t>
            </w:r>
            <w:r w:rsidRPr="001A7B9C">
              <w:rPr>
                <w:rFonts w:ascii="Kokila" w:hAnsi="Kokila" w:cs="Kalimati"/>
                <w:color w:val="000000"/>
                <w:sz w:val="16"/>
                <w:szCs w:val="16"/>
              </w:rPr>
              <w:t xml:space="preserve">, </w:t>
            </w:r>
            <w:r w:rsidRPr="001A7B9C">
              <w:rPr>
                <w:rFonts w:ascii="Kokila" w:hAnsi="Kokila" w:cs="Kalimati"/>
                <w:color w:val="000000"/>
                <w:sz w:val="16"/>
                <w:szCs w:val="16"/>
                <w:cs/>
              </w:rPr>
              <w:t>बिमा प्रिमियम बापत तिरेको रकम</w:t>
            </w:r>
            <w:r w:rsidRPr="001A7B9C">
              <w:rPr>
                <w:rFonts w:ascii="Kokila" w:hAnsi="Kokila" w:cs="Kalimati"/>
                <w:color w:val="000000"/>
                <w:sz w:val="16"/>
                <w:szCs w:val="16"/>
              </w:rPr>
              <w:t xml:space="preserve">, </w:t>
            </w:r>
            <w:r w:rsidRPr="001A7B9C">
              <w:rPr>
                <w:rFonts w:ascii="Kokila" w:hAnsi="Kokila" w:cs="Kalimati"/>
                <w:color w:val="000000"/>
                <w:sz w:val="16"/>
                <w:szCs w:val="16"/>
                <w:cs/>
              </w:rPr>
              <w:t>जग्गा खरिद र घरको तला थपमा गरेको खर्चहरु समेत नयाँ तथ्य र प्रमाणहरु समेत प्राप्त भएको अवस्थामा भ्रष्ट्राचार निवारण ऐन</w:t>
            </w:r>
            <w:r w:rsidRPr="001A7B9C">
              <w:rPr>
                <w:rFonts w:ascii="Kokila" w:hAnsi="Kokila" w:cs="Kalimati"/>
                <w:color w:val="000000"/>
                <w:sz w:val="16"/>
                <w:szCs w:val="16"/>
              </w:rPr>
              <w:t xml:space="preserve">, </w:t>
            </w:r>
            <w:r w:rsidRPr="001A7B9C">
              <w:rPr>
                <w:rFonts w:ascii="Kokila" w:hAnsi="Kokila" w:cs="Kalimati"/>
                <w:color w:val="000000"/>
                <w:sz w:val="16"/>
                <w:szCs w:val="16"/>
                <w:cs/>
              </w:rPr>
              <w:t>2059 को दफा 35 को प्रतिवन्धात्मक वाक्याँस बमोजिम पुन: अनुसन्धान र तहकिकातको कारबाही अगाडि बढाउन सकिने भन्ने कानूनी ब्यवस्था बमोजिम नै निज प्रतिवादी मिन बहादुर भट्टराई सार्वजनिक सेवा प्रवेश गरेको मिति 2054।04।26 देखि दोस्रो पटक छानबिन अधिकृत तोकिएको मिति 2079।02।08 लाई आधार मानी उक्त महिनाको मसान्त अर्थात मिति 2079।02।30 गते सम्मको अवधिलाई जाँच अवधि कायम गरी अनुसन्धान भएको हो। अनुसन्धानको क्रममा आयको तुलनामा अस्वाभाविक रूपमा सम्पत्ति आर्जन गरेको र उच्च जीवनयापन गरेको देखिएको सार्वजनिक जीवनको कुनै निश्चित् अवधिलाई मात्र जाँच अवधिको रूपमा लिई प्रतिवादी उपर अभियोजन गर्न कुनै कानूनी बाधा देखिँदैन । समग्र जाँच अवधिलाई आय र व्ययको एकमुष्ठ हिसाब गर्दा अघिल्लो अवधिमा गैरकानूनी रूपमा आर्जन गरेको सम्पत्तिलाई पछिल्लो अवधिमा बैध रूपमा आर्जित सम्पत्ति र अघिल्लो अवधिको गैरकानूनी सम्पत्तिबाट बढे बढाएको सम्पत्तिले खाम्ने (</w:t>
            </w:r>
            <w:r w:rsidRPr="001A7B9C">
              <w:rPr>
                <w:rFonts w:ascii="Kokila" w:hAnsi="Kokila" w:cs="Kalimati"/>
                <w:color w:val="000000"/>
                <w:sz w:val="16"/>
                <w:szCs w:val="16"/>
              </w:rPr>
              <w:t xml:space="preserve">Cover </w:t>
            </w:r>
            <w:r w:rsidRPr="001A7B9C">
              <w:rPr>
                <w:rFonts w:ascii="Kokila" w:hAnsi="Kokila" w:cs="Kalimati"/>
                <w:color w:val="000000"/>
                <w:sz w:val="16"/>
                <w:szCs w:val="16"/>
                <w:cs/>
              </w:rPr>
              <w:t>गर्ने) अवस्था भई कसूरदारले उन्मुक्ति पाउने अवस्था हुन्छ ।गैरकानूनी सम्पत्ति अनुसन्धान कार्यविधि</w:t>
            </w:r>
            <w:r w:rsidRPr="001A7B9C">
              <w:rPr>
                <w:rFonts w:ascii="Kokila" w:hAnsi="Kokila" w:cs="Kalimati"/>
                <w:color w:val="000000"/>
                <w:sz w:val="16"/>
                <w:szCs w:val="16"/>
              </w:rPr>
              <w:t xml:space="preserve">, </w:t>
            </w:r>
            <w:r w:rsidRPr="001A7B9C">
              <w:rPr>
                <w:rFonts w:ascii="Kokila" w:hAnsi="Kokila" w:cs="Kalimati"/>
                <w:color w:val="000000"/>
                <w:sz w:val="16"/>
                <w:szCs w:val="16"/>
                <w:cs/>
              </w:rPr>
              <w:t xml:space="preserve">२०७८ को दफा ९ को उपदफा (३) को देहाय (ट) र (ठ) मा भएको कानूनी ब्यवस्था बमोजिम विभिन्न अवधिमा आय व्ययको हिसाब गर्दा ऋणात्मक अवस्था आएका बखत </w:t>
            </w:r>
            <w:r w:rsidRPr="001A7B9C">
              <w:rPr>
                <w:rFonts w:ascii="Kokila" w:hAnsi="Kokila" w:cs="Kalimati"/>
                <w:color w:val="000000"/>
                <w:sz w:val="16"/>
                <w:szCs w:val="16"/>
              </w:rPr>
              <w:t xml:space="preserve">Cut-Off </w:t>
            </w:r>
            <w:r w:rsidRPr="001A7B9C">
              <w:rPr>
                <w:rFonts w:ascii="Kokila" w:hAnsi="Kokila" w:cs="Kalimati"/>
                <w:color w:val="000000"/>
                <w:sz w:val="16"/>
                <w:szCs w:val="16"/>
                <w:cs/>
              </w:rPr>
              <w:t xml:space="preserve">मिति राखेर हिसाब गरी श्रोत नखुलको सम्पत्ति र सो बाट बढेबढाएको सम्पत्तिलाई प्रतिवादीको वैध आयमा गणना नगरी अभियोजन गरिएकोमा यीनै प्रतिवादीको विरुद्धमा परेको पहिलो उजुरी मिति 2070/03/19 मा तामेलीमा राखिएकोमा सो अवधी भन्दा अगाडीको समेत आय ब्यय हिसाव गरेको मिलने भनि यी प्रतिवादीहरुलाई सफाई दिने ठहर गरी भएको फैसला उक्त कानूनी ब्यवस्थाको ब्याख्याको रोहमा समेत त्रुटिपूर्ण </w:t>
            </w:r>
            <w:r w:rsidR="00AD5489">
              <w:rPr>
                <w:rFonts w:ascii="Kokila" w:hAnsi="Kokila" w:cs="Kalimati" w:hint="cs"/>
                <w:color w:val="000000"/>
                <w:sz w:val="16"/>
                <w:szCs w:val="16"/>
                <w:cs/>
              </w:rPr>
              <w:t>रहेको</w:t>
            </w:r>
            <w:r w:rsidRPr="001A7B9C">
              <w:rPr>
                <w:rFonts w:ascii="Kokila" w:hAnsi="Kokila" w:cs="Kalimati"/>
                <w:color w:val="000000"/>
                <w:sz w:val="16"/>
                <w:szCs w:val="16"/>
                <w:cs/>
              </w:rPr>
              <w:t xml:space="preserve">। </w:t>
            </w:r>
          </w:p>
          <w:p w14:paraId="4123D74E" w14:textId="77777777" w:rsidR="001A7B9C" w:rsidRDefault="001A7B9C" w:rsidP="001A7B9C">
            <w:pPr>
              <w:spacing w:after="0" w:line="240" w:lineRule="auto"/>
              <w:ind w:left="342" w:hanging="342"/>
              <w:jc w:val="both"/>
              <w:rPr>
                <w:rFonts w:ascii="Kokila" w:hAnsi="Kokila" w:cs="Kalimati"/>
                <w:color w:val="000000"/>
                <w:sz w:val="16"/>
                <w:szCs w:val="16"/>
              </w:rPr>
            </w:pPr>
          </w:p>
          <w:p w14:paraId="4E077969" w14:textId="19223A80" w:rsidR="00AB0040" w:rsidRPr="00EE6DB7" w:rsidRDefault="001A7B9C" w:rsidP="001A7B9C">
            <w:pPr>
              <w:spacing w:after="0" w:line="240" w:lineRule="auto"/>
              <w:ind w:left="342" w:firstLine="360"/>
              <w:jc w:val="both"/>
              <w:rPr>
                <w:rFonts w:ascii="Kokila" w:hAnsi="Kokila" w:cs="Kalimati"/>
                <w:color w:val="000000"/>
                <w:sz w:val="16"/>
                <w:szCs w:val="16"/>
              </w:rPr>
            </w:pPr>
            <w:r w:rsidRPr="001A7B9C">
              <w:rPr>
                <w:rFonts w:ascii="Kokila" w:hAnsi="Kokila" w:cs="Kalimati"/>
                <w:color w:val="000000"/>
                <w:sz w:val="16"/>
                <w:szCs w:val="16"/>
                <w:cs/>
              </w:rPr>
              <w:t>अतः अत: माथि बिबेचित प्रतिबादीको तलव भत्ता</w:t>
            </w:r>
            <w:r w:rsidRPr="001A7B9C">
              <w:rPr>
                <w:rFonts w:ascii="Kokila" w:hAnsi="Kokila" w:cs="Kalimati"/>
                <w:color w:val="000000"/>
                <w:sz w:val="16"/>
                <w:szCs w:val="16"/>
              </w:rPr>
              <w:t xml:space="preserve">, </w:t>
            </w:r>
            <w:r w:rsidRPr="001A7B9C">
              <w:rPr>
                <w:rFonts w:ascii="Kokila" w:hAnsi="Kokila" w:cs="Kalimati"/>
                <w:color w:val="000000"/>
                <w:sz w:val="16"/>
                <w:szCs w:val="16"/>
                <w:cs/>
              </w:rPr>
              <w:t>घर जग्गा खरिद</w:t>
            </w:r>
            <w:r w:rsidRPr="001A7B9C">
              <w:rPr>
                <w:rFonts w:ascii="Kokila" w:hAnsi="Kokila" w:cs="Kalimati"/>
                <w:color w:val="000000"/>
                <w:sz w:val="16"/>
                <w:szCs w:val="16"/>
              </w:rPr>
              <w:t xml:space="preserve">, </w:t>
            </w:r>
            <w:r w:rsidRPr="001A7B9C">
              <w:rPr>
                <w:rFonts w:ascii="Kokila" w:hAnsi="Kokila" w:cs="Kalimati"/>
                <w:color w:val="000000"/>
                <w:sz w:val="16"/>
                <w:szCs w:val="16"/>
                <w:cs/>
              </w:rPr>
              <w:t>घर निर्माण लागत</w:t>
            </w:r>
            <w:r w:rsidRPr="001A7B9C">
              <w:rPr>
                <w:rFonts w:ascii="Kokila" w:hAnsi="Kokila" w:cs="Kalimati"/>
                <w:color w:val="000000"/>
                <w:sz w:val="16"/>
                <w:szCs w:val="16"/>
              </w:rPr>
              <w:t xml:space="preserve">, </w:t>
            </w:r>
            <w:r w:rsidRPr="001A7B9C">
              <w:rPr>
                <w:rFonts w:ascii="Kokila" w:hAnsi="Kokila" w:cs="Kalimati"/>
                <w:color w:val="000000"/>
                <w:sz w:val="16"/>
                <w:szCs w:val="16"/>
                <w:cs/>
              </w:rPr>
              <w:t xml:space="preserve">बैंकको तथा वित्तिय संस्थाको ऋण तथा साँवा ब्याज भुक्तानी </w:t>
            </w:r>
            <w:r w:rsidRPr="001A7B9C">
              <w:rPr>
                <w:rFonts w:ascii="Kokila" w:hAnsi="Kokila" w:cs="Kalimati"/>
                <w:color w:val="000000"/>
                <w:sz w:val="16"/>
                <w:szCs w:val="16"/>
              </w:rPr>
              <w:t xml:space="preserve">, </w:t>
            </w:r>
            <w:r w:rsidRPr="001A7B9C">
              <w:rPr>
                <w:rFonts w:ascii="Kokila" w:hAnsi="Kokila" w:cs="Kalimati"/>
                <w:color w:val="000000"/>
                <w:sz w:val="16"/>
                <w:szCs w:val="16"/>
                <w:cs/>
              </w:rPr>
              <w:t>अंशवण्डा</w:t>
            </w:r>
            <w:r w:rsidRPr="001A7B9C">
              <w:rPr>
                <w:rFonts w:ascii="Kokila" w:hAnsi="Kokila" w:cs="Kalimati"/>
                <w:color w:val="000000"/>
                <w:sz w:val="16"/>
                <w:szCs w:val="16"/>
              </w:rPr>
              <w:t xml:space="preserve">, </w:t>
            </w:r>
            <w:r w:rsidRPr="001A7B9C">
              <w:rPr>
                <w:rFonts w:ascii="Kokila" w:hAnsi="Kokila" w:cs="Kalimati"/>
                <w:color w:val="000000"/>
                <w:sz w:val="16"/>
                <w:szCs w:val="16"/>
                <w:cs/>
              </w:rPr>
              <w:t>सवारी साधन खरिद</w:t>
            </w:r>
            <w:r w:rsidRPr="001A7B9C">
              <w:rPr>
                <w:rFonts w:ascii="Kokila" w:hAnsi="Kokila" w:cs="Kalimati"/>
                <w:color w:val="000000"/>
                <w:sz w:val="16"/>
                <w:szCs w:val="16"/>
              </w:rPr>
              <w:t xml:space="preserve">, </w:t>
            </w:r>
            <w:r w:rsidRPr="001A7B9C">
              <w:rPr>
                <w:rFonts w:ascii="Kokila" w:hAnsi="Kokila" w:cs="Kalimati"/>
                <w:color w:val="000000"/>
                <w:sz w:val="16"/>
                <w:szCs w:val="16"/>
                <w:cs/>
              </w:rPr>
              <w:t>शैक्षिक खर्च लगानी</w:t>
            </w:r>
            <w:r w:rsidRPr="001A7B9C">
              <w:rPr>
                <w:rFonts w:ascii="Kokila" w:hAnsi="Kokila" w:cs="Kalimati"/>
                <w:color w:val="000000"/>
                <w:sz w:val="16"/>
                <w:szCs w:val="16"/>
              </w:rPr>
              <w:t xml:space="preserve">, </w:t>
            </w:r>
            <w:r w:rsidRPr="001A7B9C">
              <w:rPr>
                <w:rFonts w:ascii="Kokila" w:hAnsi="Kokila" w:cs="Kalimati"/>
                <w:color w:val="000000"/>
                <w:sz w:val="16"/>
                <w:szCs w:val="16"/>
                <w:cs/>
              </w:rPr>
              <w:t>बैंक मौज्दात समेतबाट यी प्रतिवादी मिन बहादुर भट्टराईले सार्वजनिक पद धारण गरेको उक्त सेवा अवधिमा गैर कानुनी रुपमा आर्जन गरेको सम्पत्ति र सो बाट बढे बढाएको सम्पत्ति समेत गरी जम्मा रु.4</w:t>
            </w:r>
            <w:r w:rsidRPr="001A7B9C">
              <w:rPr>
                <w:rFonts w:ascii="Kokila" w:hAnsi="Kokila" w:cs="Kalimati"/>
                <w:color w:val="000000"/>
                <w:sz w:val="16"/>
                <w:szCs w:val="16"/>
              </w:rPr>
              <w:t>,</w:t>
            </w:r>
            <w:r w:rsidRPr="001A7B9C">
              <w:rPr>
                <w:rFonts w:ascii="Kokila" w:hAnsi="Kokila" w:cs="Kalimati"/>
                <w:color w:val="000000"/>
                <w:sz w:val="16"/>
                <w:szCs w:val="16"/>
                <w:cs/>
              </w:rPr>
              <w:t>40</w:t>
            </w:r>
            <w:r w:rsidRPr="001A7B9C">
              <w:rPr>
                <w:rFonts w:ascii="Kokila" w:hAnsi="Kokila" w:cs="Kalimati"/>
                <w:color w:val="000000"/>
                <w:sz w:val="16"/>
                <w:szCs w:val="16"/>
              </w:rPr>
              <w:t>,</w:t>
            </w:r>
            <w:r w:rsidRPr="001A7B9C">
              <w:rPr>
                <w:rFonts w:ascii="Kokila" w:hAnsi="Kokila" w:cs="Kalimati"/>
                <w:color w:val="000000"/>
                <w:sz w:val="16"/>
                <w:szCs w:val="16"/>
                <w:cs/>
              </w:rPr>
              <w:t>15</w:t>
            </w:r>
            <w:r w:rsidRPr="001A7B9C">
              <w:rPr>
                <w:rFonts w:ascii="Kokila" w:hAnsi="Kokila" w:cs="Kalimati"/>
                <w:color w:val="000000"/>
                <w:sz w:val="16"/>
                <w:szCs w:val="16"/>
              </w:rPr>
              <w:t>,</w:t>
            </w:r>
            <w:r w:rsidRPr="001A7B9C">
              <w:rPr>
                <w:rFonts w:ascii="Kokila" w:hAnsi="Kokila" w:cs="Kalimati"/>
                <w:color w:val="000000"/>
                <w:sz w:val="16"/>
                <w:szCs w:val="16"/>
                <w:cs/>
              </w:rPr>
              <w:t>925।86 वरावरको सम्पत्ति आफ्नो र एकासगोलकी पत्नी प्रतिवादी झुना कुमारी कठेतको नाममा समेत राखेको देखिई यी प्रतिवादीहरुले आरोपित कसूर गरेको निर्विवाद रुपमा पुष्टि भएकोमा मिसिल संलग्ग समग्र प्रमाणको उचित मुल्यांकन नगरी एबं सम्मानित सर्बोच्च अदालतबाट प्रतिपादित सिद्धान्त प्रतिकुल हुने गरी गैर कानूनी रुपमा आर्जन गरको सम्पत्तीबाट बढे बढाएको सम्पत्तीलाई समेत प्रतिवादीको बैध आय कायम गरी प्रतिवादीहरुलाई सफाई दिने ठहर गरी भएको फैसला त्रुटिपूर्ण भएकोले प्रस्तुत फैसला उपर</w:t>
            </w:r>
            <w:r w:rsidRPr="001A7B9C">
              <w:rPr>
                <w:rFonts w:ascii="Kokila" w:hAnsi="Kokila" w:cs="Kalimati"/>
                <w:b/>
                <w:bCs/>
                <w:color w:val="000000"/>
                <w:sz w:val="16"/>
                <w:szCs w:val="16"/>
                <w:cs/>
              </w:rPr>
              <w:t xml:space="preserve"> </w:t>
            </w:r>
            <w:r w:rsidR="00EE6DB7" w:rsidRPr="00EE6DB7">
              <w:rPr>
                <w:rFonts w:ascii="Kokila" w:hAnsi="Kokila" w:cs="Kalimati"/>
                <w:color w:val="000000"/>
                <w:sz w:val="16"/>
                <w:szCs w:val="16"/>
                <w:cs/>
              </w:rPr>
              <w:t xml:space="preserve">सर्वोच्च अदालतमा पुनरावेदन </w:t>
            </w:r>
            <w:r w:rsidR="00EE6DB7">
              <w:rPr>
                <w:rFonts w:ascii="Kokila" w:hAnsi="Kokila" w:cs="Kalimati" w:hint="cs"/>
                <w:color w:val="000000"/>
                <w:sz w:val="16"/>
                <w:szCs w:val="16"/>
                <w:cs/>
              </w:rPr>
              <w:t>गरिएको</w:t>
            </w:r>
            <w:bookmarkStart w:id="0" w:name="_GoBack"/>
            <w:bookmarkEnd w:id="0"/>
            <w:r w:rsidR="008B039C" w:rsidRPr="00EE6DB7">
              <w:rPr>
                <w:rFonts w:ascii="Kokila" w:hAnsi="Kokila" w:cs="Kalimati"/>
                <w:color w:val="000000"/>
                <w:sz w:val="16"/>
                <w:szCs w:val="16"/>
                <w:cs/>
              </w:rPr>
              <w:t xml:space="preserve"> </w:t>
            </w:r>
            <w:r>
              <w:rPr>
                <w:rFonts w:ascii="Kokila" w:hAnsi="Kokila" w:cs="Kalimati" w:hint="cs"/>
                <w:color w:val="000000"/>
                <w:sz w:val="16"/>
                <w:szCs w:val="16"/>
                <w:cs/>
              </w:rPr>
              <w:t>छ</w:t>
            </w:r>
            <w:r w:rsidR="00AF365F" w:rsidRPr="00EE6DB7">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DF8784" w14:textId="77777777" w:rsidR="00FD04FE" w:rsidRDefault="00FD04FE" w:rsidP="005C6A14">
      <w:pPr>
        <w:spacing w:after="0" w:line="240" w:lineRule="auto"/>
      </w:pPr>
      <w:r>
        <w:separator/>
      </w:r>
    </w:p>
  </w:endnote>
  <w:endnote w:type="continuationSeparator" w:id="0">
    <w:p w14:paraId="5CB06995" w14:textId="77777777" w:rsidR="00FD04FE" w:rsidRDefault="00FD04F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316485" w14:textId="77777777" w:rsidR="00FD04FE" w:rsidRDefault="00FD04FE" w:rsidP="005C6A14">
      <w:pPr>
        <w:spacing w:after="0" w:line="240" w:lineRule="auto"/>
      </w:pPr>
      <w:r>
        <w:separator/>
      </w:r>
    </w:p>
  </w:footnote>
  <w:footnote w:type="continuationSeparator" w:id="0">
    <w:p w14:paraId="14923B60" w14:textId="77777777" w:rsidR="00FD04FE" w:rsidRDefault="00FD04F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61AFE"/>
    <w:multiLevelType w:val="hybridMultilevel"/>
    <w:tmpl w:val="7C427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2B022311"/>
    <w:multiLevelType w:val="hybridMultilevel"/>
    <w:tmpl w:val="260883BA"/>
    <w:lvl w:ilvl="0" w:tplc="BCEE7976">
      <w:start w:val="1"/>
      <w:numFmt w:val="hindiNumbers"/>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3697A2E"/>
    <w:multiLevelType w:val="hybridMultilevel"/>
    <w:tmpl w:val="11D8F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67979D6"/>
    <w:multiLevelType w:val="hybridMultilevel"/>
    <w:tmpl w:val="D4EA8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C996CD3"/>
    <w:multiLevelType w:val="hybridMultilevel"/>
    <w:tmpl w:val="2DBCD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3"/>
  </w:num>
  <w:num w:numId="5">
    <w:abstractNumId w:val="2"/>
  </w:num>
  <w:num w:numId="6">
    <w:abstractNumId w:val="4"/>
  </w:num>
  <w:num w:numId="7">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77186"/>
    <w:rsid w:val="00080DAD"/>
    <w:rsid w:val="000818C5"/>
    <w:rsid w:val="000832F1"/>
    <w:rsid w:val="000A1638"/>
    <w:rsid w:val="000A36B0"/>
    <w:rsid w:val="000A39D2"/>
    <w:rsid w:val="000A643C"/>
    <w:rsid w:val="000A7EAF"/>
    <w:rsid w:val="000B0F41"/>
    <w:rsid w:val="000B4DD6"/>
    <w:rsid w:val="000B52B0"/>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A7B9C"/>
    <w:rsid w:val="001B6689"/>
    <w:rsid w:val="001B7DE8"/>
    <w:rsid w:val="001C2ADF"/>
    <w:rsid w:val="001C452B"/>
    <w:rsid w:val="001C60C5"/>
    <w:rsid w:val="001C656F"/>
    <w:rsid w:val="001C6FE0"/>
    <w:rsid w:val="001C757A"/>
    <w:rsid w:val="001D20D6"/>
    <w:rsid w:val="001F4679"/>
    <w:rsid w:val="001F6B7E"/>
    <w:rsid w:val="001F7658"/>
    <w:rsid w:val="00203570"/>
    <w:rsid w:val="002111B5"/>
    <w:rsid w:val="0023553E"/>
    <w:rsid w:val="00240D08"/>
    <w:rsid w:val="002415C5"/>
    <w:rsid w:val="002452A2"/>
    <w:rsid w:val="00263DB4"/>
    <w:rsid w:val="00264B58"/>
    <w:rsid w:val="00265739"/>
    <w:rsid w:val="002658F2"/>
    <w:rsid w:val="002700C7"/>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26FC"/>
    <w:rsid w:val="004B47F2"/>
    <w:rsid w:val="004E0F59"/>
    <w:rsid w:val="004E431D"/>
    <w:rsid w:val="004E7854"/>
    <w:rsid w:val="0050239B"/>
    <w:rsid w:val="005058C7"/>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D6EDC"/>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250AD"/>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7F7EA2"/>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039C"/>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489"/>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27CDC"/>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A0B04"/>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7D0D"/>
    <w:rsid w:val="00D220B7"/>
    <w:rsid w:val="00D23F51"/>
    <w:rsid w:val="00D307A9"/>
    <w:rsid w:val="00D30F25"/>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3F14"/>
    <w:rsid w:val="00E85217"/>
    <w:rsid w:val="00E857D0"/>
    <w:rsid w:val="00E87C10"/>
    <w:rsid w:val="00E92730"/>
    <w:rsid w:val="00E932B6"/>
    <w:rsid w:val="00E95CF3"/>
    <w:rsid w:val="00EA0D67"/>
    <w:rsid w:val="00EA2586"/>
    <w:rsid w:val="00EA45F5"/>
    <w:rsid w:val="00EB0C26"/>
    <w:rsid w:val="00EB3DD6"/>
    <w:rsid w:val="00EB5735"/>
    <w:rsid w:val="00EC4D9F"/>
    <w:rsid w:val="00EC502D"/>
    <w:rsid w:val="00ED45D7"/>
    <w:rsid w:val="00EE6B15"/>
    <w:rsid w:val="00EE6DB7"/>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105"/>
    <w:rsid w:val="00F73E5E"/>
    <w:rsid w:val="00F80F0D"/>
    <w:rsid w:val="00F822EB"/>
    <w:rsid w:val="00F97D5E"/>
    <w:rsid w:val="00F97DEC"/>
    <w:rsid w:val="00FA272A"/>
    <w:rsid w:val="00FA294A"/>
    <w:rsid w:val="00FA2F85"/>
    <w:rsid w:val="00FB09AB"/>
    <w:rsid w:val="00FC3812"/>
    <w:rsid w:val="00FC404A"/>
    <w:rsid w:val="00FC76C3"/>
    <w:rsid w:val="00FD04FE"/>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1675</Words>
  <Characters>9548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7</cp:revision>
  <cp:lastPrinted>2025-04-29T08:04:00Z</cp:lastPrinted>
  <dcterms:created xsi:type="dcterms:W3CDTF">2025-04-22T06:42:00Z</dcterms:created>
  <dcterms:modified xsi:type="dcterms:W3CDTF">2025-04-29T08:05:00Z</dcterms:modified>
</cp:coreProperties>
</file>