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CD8EDF3"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714BE3">
        <w:rPr>
          <w:rFonts w:cs="Kalimati" w:hint="cs"/>
          <w:b/>
          <w:bCs/>
          <w:sz w:val="20"/>
          <w:cs/>
        </w:rPr>
        <w:t>२</w:t>
      </w:r>
      <w:r w:rsidRPr="00B36EC3">
        <w:rPr>
          <w:rFonts w:cs="Kalimati" w:hint="cs"/>
          <w:b/>
          <w:bCs/>
          <w:sz w:val="20"/>
          <w:cs/>
        </w:rPr>
        <w:t>/</w:t>
      </w:r>
      <w:r w:rsidR="00714BE3">
        <w:rPr>
          <w:rFonts w:cs="Kalimati" w:hint="cs"/>
          <w:b/>
          <w:bCs/>
          <w:sz w:val="20"/>
          <w:cs/>
        </w:rPr>
        <w:t>०१</w:t>
      </w:r>
      <w:r w:rsidRPr="00B36EC3">
        <w:rPr>
          <w:rFonts w:cs="Kalimati" w:hint="cs"/>
          <w:b/>
          <w:bCs/>
          <w:sz w:val="20"/>
          <w:cs/>
        </w:rPr>
        <w:t>/</w:t>
      </w:r>
      <w:r w:rsidR="00D22421">
        <w:rPr>
          <w:rFonts w:cs="Kalimati" w:hint="cs"/>
          <w:b/>
          <w:bCs/>
          <w:sz w:val="20"/>
          <w:cs/>
        </w:rPr>
        <w:t>२५</w:t>
      </w:r>
      <w:r w:rsidRPr="00D04356">
        <w:rPr>
          <w:rFonts w:cs="Kalimati" w:hint="cs"/>
          <w:b/>
          <w:bCs/>
          <w:sz w:val="20"/>
          <w:cs/>
        </w:rPr>
        <w:t xml:space="preserve"> ग</w:t>
      </w:r>
      <w:r w:rsidRPr="00B36EC3">
        <w:rPr>
          <w:rFonts w:cs="Kalimati" w:hint="cs"/>
          <w:b/>
          <w:bCs/>
          <w:sz w:val="20"/>
          <w:cs/>
        </w:rPr>
        <w:t>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2520"/>
        <w:gridCol w:w="2610"/>
        <w:gridCol w:w="8347"/>
      </w:tblGrid>
      <w:tr w:rsidR="00F57A18" w:rsidRPr="00A9344F" w14:paraId="13EFD1EE" w14:textId="77777777" w:rsidTr="008647FC">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252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834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8647FC">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05D5F230" w14:textId="30762E55" w:rsidR="003F06C7" w:rsidRDefault="008139B7" w:rsidP="005E6A79">
            <w:pPr>
              <w:spacing w:after="0" w:line="240" w:lineRule="auto"/>
              <w:jc w:val="both"/>
              <w:rPr>
                <w:rFonts w:cs="Kalimati"/>
                <w:sz w:val="16"/>
                <w:szCs w:val="16"/>
              </w:rPr>
            </w:pPr>
            <w:r>
              <w:rPr>
                <w:rFonts w:cs="Kalimati" w:hint="cs"/>
                <w:sz w:val="16"/>
                <w:szCs w:val="16"/>
                <w:cs/>
              </w:rPr>
              <w:t xml:space="preserve">प्रतिवादी </w:t>
            </w:r>
            <w:r w:rsidR="00714BE3">
              <w:rPr>
                <w:rFonts w:cs="Kalimati" w:hint="cs"/>
                <w:sz w:val="16"/>
                <w:szCs w:val="16"/>
                <w:cs/>
              </w:rPr>
              <w:t>प्रमोद निरौला</w:t>
            </w:r>
          </w:p>
          <w:p w14:paraId="4C5F73E9" w14:textId="20C82E0B" w:rsidR="00AB0040" w:rsidRPr="00A9344F" w:rsidRDefault="00A9344F" w:rsidP="00D22421">
            <w:pPr>
              <w:spacing w:after="0" w:line="240" w:lineRule="auto"/>
              <w:jc w:val="both"/>
              <w:rPr>
                <w:rFonts w:cs="Kalimati"/>
                <w:sz w:val="16"/>
                <w:szCs w:val="16"/>
              </w:rPr>
            </w:pPr>
            <w:r w:rsidRPr="00A9344F">
              <w:rPr>
                <w:rFonts w:cs="Kalimati"/>
                <w:sz w:val="16"/>
                <w:szCs w:val="16"/>
                <w:cs/>
              </w:rPr>
              <w:t xml:space="preserve"> </w:t>
            </w:r>
            <w:r w:rsidR="008139B7" w:rsidRPr="00D22421">
              <w:rPr>
                <w:rFonts w:ascii="Kokila" w:hAnsi="Kokila" w:cs="Kalimati"/>
                <w:sz w:val="16"/>
                <w:szCs w:val="16"/>
                <w:cs/>
                <w:lang w:bidi="sa-IN"/>
              </w:rPr>
              <w:t>मु.नं (०८०-</w:t>
            </w:r>
            <w:r w:rsidR="008139B7" w:rsidRPr="00D22421">
              <w:rPr>
                <w:rFonts w:ascii="Kokila" w:hAnsi="Kokila" w:cs="Kalimati"/>
                <w:sz w:val="16"/>
                <w:szCs w:val="16"/>
                <w:lang w:bidi="sa-IN"/>
              </w:rPr>
              <w:t>CR-</w:t>
            </w:r>
            <w:r w:rsidR="008139B7" w:rsidRPr="00D22421">
              <w:rPr>
                <w:rFonts w:ascii="Kokila" w:hAnsi="Kokila" w:cs="Kalimati"/>
                <w:sz w:val="16"/>
                <w:szCs w:val="16"/>
                <w:cs/>
                <w:lang w:bidi="sa-IN"/>
              </w:rPr>
              <w:t>०१४४) फैसला मिति २०८१/०२/०३</w:t>
            </w:r>
          </w:p>
        </w:tc>
        <w:tc>
          <w:tcPr>
            <w:tcW w:w="990" w:type="dxa"/>
          </w:tcPr>
          <w:p w14:paraId="15D163A6" w14:textId="77777777" w:rsidR="00D22421" w:rsidRDefault="00714BE3" w:rsidP="005E6A79">
            <w:pPr>
              <w:spacing w:after="0" w:line="240" w:lineRule="auto"/>
              <w:jc w:val="both"/>
              <w:rPr>
                <w:rFonts w:ascii="Kokila" w:hAnsi="Kokila" w:cs="Kalimati"/>
                <w:sz w:val="16"/>
                <w:szCs w:val="16"/>
              </w:rPr>
            </w:pPr>
            <w:r>
              <w:rPr>
                <w:rFonts w:ascii="Kokila" w:hAnsi="Kokila" w:cs="Kalimati" w:hint="cs"/>
                <w:sz w:val="16"/>
                <w:szCs w:val="16"/>
                <w:cs/>
              </w:rPr>
              <w:t xml:space="preserve">घुस रिसवत लिई </w:t>
            </w:r>
            <w:r w:rsidR="00D22421">
              <w:rPr>
                <w:rFonts w:ascii="Kokila" w:hAnsi="Kokila" w:cs="Kalimati"/>
                <w:sz w:val="16"/>
                <w:szCs w:val="16"/>
                <w:cs/>
                <w:lang w:bidi="sa-IN"/>
              </w:rPr>
              <w:t>भ्रष्टाचार गरेको</w:t>
            </w:r>
            <w:r w:rsidR="00A9344F" w:rsidRPr="00A9344F">
              <w:rPr>
                <w:rFonts w:ascii="Kokila" w:hAnsi="Kokila" w:cs="Kalimati"/>
                <w:sz w:val="16"/>
                <w:szCs w:val="16"/>
                <w:cs/>
                <w:lang w:bidi="sa-IN"/>
              </w:rPr>
              <w:t>।</w:t>
            </w:r>
          </w:p>
          <w:p w14:paraId="04EE9EF8" w14:textId="1A71F4C7" w:rsidR="00B52F41" w:rsidRPr="00A9344F" w:rsidRDefault="00B52F41" w:rsidP="005E6A79">
            <w:pPr>
              <w:spacing w:after="0" w:line="240" w:lineRule="auto"/>
              <w:jc w:val="both"/>
              <w:rPr>
                <w:rFonts w:cs="Kalimati"/>
                <w:sz w:val="16"/>
                <w:szCs w:val="16"/>
              </w:rPr>
            </w:pPr>
          </w:p>
        </w:tc>
        <w:tc>
          <w:tcPr>
            <w:tcW w:w="2520" w:type="dxa"/>
            <w:shd w:val="clear" w:color="auto" w:fill="auto"/>
          </w:tcPr>
          <w:p w14:paraId="6EC61A8C" w14:textId="45BE92B0" w:rsidR="00AB0040" w:rsidRPr="00A9344F" w:rsidRDefault="00714BE3" w:rsidP="00D22421">
            <w:pPr>
              <w:pStyle w:val="ListParagraph"/>
              <w:numPr>
                <w:ilvl w:val="0"/>
                <w:numId w:val="2"/>
              </w:numPr>
              <w:spacing w:after="0" w:line="240" w:lineRule="auto"/>
              <w:ind w:left="162" w:hanging="180"/>
              <w:jc w:val="both"/>
              <w:rPr>
                <w:rFonts w:cs="Kalimati"/>
                <w:sz w:val="16"/>
                <w:szCs w:val="16"/>
              </w:rPr>
            </w:pPr>
            <w:r w:rsidRPr="00714BE3">
              <w:rPr>
                <w:rFonts w:ascii="Calibri" w:eastAsia="Calibri" w:hAnsi="Calibri" w:cs="Kalimati"/>
                <w:sz w:val="16"/>
                <w:szCs w:val="16"/>
                <w:cs/>
              </w:rPr>
              <w:t>प्रतिवादी  प्रमोद निरौला उपर भ्रष्टाचार निवारण ऐन</w:t>
            </w:r>
            <w:r w:rsidRPr="00714BE3">
              <w:rPr>
                <w:rFonts w:ascii="Calibri" w:eastAsia="Calibri" w:hAnsi="Calibri" w:cs="Kalimati"/>
                <w:sz w:val="16"/>
                <w:szCs w:val="16"/>
              </w:rPr>
              <w:t xml:space="preserve">, </w:t>
            </w:r>
            <w:r w:rsidRPr="00714BE3">
              <w:rPr>
                <w:rFonts w:ascii="Calibri" w:eastAsia="Calibri" w:hAnsi="Calibri" w:cs="Kalimati"/>
                <w:sz w:val="16"/>
                <w:szCs w:val="16"/>
                <w:cs/>
              </w:rPr>
              <w:t>2059 को दफा 3 को उपदफा (१) को कसुरमा बिगो रू.१५</w:t>
            </w:r>
            <w:r w:rsidRPr="00714BE3">
              <w:rPr>
                <w:rFonts w:ascii="Calibri" w:eastAsia="Calibri" w:hAnsi="Calibri" w:cs="Kalimati"/>
                <w:sz w:val="16"/>
                <w:szCs w:val="16"/>
              </w:rPr>
              <w:t>,</w:t>
            </w:r>
            <w:r w:rsidRPr="00714BE3">
              <w:rPr>
                <w:rFonts w:ascii="Calibri" w:eastAsia="Calibri" w:hAnsi="Calibri" w:cs="Kalimati"/>
                <w:sz w:val="16"/>
                <w:szCs w:val="16"/>
                <w:cs/>
              </w:rPr>
              <w:t xml:space="preserve">000/-(पन्ध्र हजार) कायम गरी सोही ऐनको दफा ३ को उपदफा (१) को खण्ड (क) बमोजिम कैद सोही दफा ३ को उपदफा (१) बमोजिम जरिबाना हुन मागदावी लिई आरोपपत्र दायर गरिएको </w:t>
            </w:r>
            <w:r w:rsidR="00A9344F" w:rsidRPr="00A9344F">
              <w:rPr>
                <w:rFonts w:ascii="Kokila" w:hAnsi="Kokila" w:cs="Kalimati" w:hint="cs"/>
                <w:color w:val="000000"/>
                <w:sz w:val="16"/>
                <w:szCs w:val="16"/>
                <w:cs/>
              </w:rPr>
              <w:t>।</w:t>
            </w:r>
          </w:p>
        </w:tc>
        <w:tc>
          <w:tcPr>
            <w:tcW w:w="2610" w:type="dxa"/>
            <w:shd w:val="clear" w:color="auto" w:fill="auto"/>
          </w:tcPr>
          <w:p w14:paraId="09247550" w14:textId="77777777" w:rsidR="00ED121D" w:rsidRPr="00ED121D" w:rsidRDefault="00ED121D" w:rsidP="00ED121D">
            <w:pPr>
              <w:pStyle w:val="ListParagraph"/>
              <w:numPr>
                <w:ilvl w:val="0"/>
                <w:numId w:val="2"/>
              </w:numPr>
              <w:spacing w:after="0" w:line="240" w:lineRule="auto"/>
              <w:ind w:left="342" w:hanging="270"/>
              <w:jc w:val="both"/>
              <w:rPr>
                <w:rFonts w:ascii="Arial" w:hAnsi="Arial" w:cs="Kalimati"/>
                <w:sz w:val="16"/>
                <w:szCs w:val="16"/>
              </w:rPr>
            </w:pPr>
            <w:r w:rsidRPr="00ED121D">
              <w:rPr>
                <w:rFonts w:ascii="Arial" w:hAnsi="Arial" w:cs="Kalimati"/>
                <w:sz w:val="16"/>
                <w:szCs w:val="16"/>
                <w:cs/>
              </w:rPr>
              <w:t>प्रस्तुत मुद्दाका उजूरकर्ता सुरेश कुमार रंजित धरौट फिर्ता माग गर्न कार्यालयमा आएको अवस्थामा कार्यालयको अन्य काममा ब्यस्त रहेको र १५ वटा भौचरको काम गरे पश्चात तपाईको काम गरिदिन्छु भनि फाईलमा १५ लेखेको हो</w:t>
            </w:r>
            <w:r w:rsidRPr="00ED121D">
              <w:rPr>
                <w:rFonts w:ascii="Arial" w:hAnsi="Arial" w:cs="Kalimati"/>
                <w:sz w:val="16"/>
                <w:szCs w:val="16"/>
              </w:rPr>
              <w:t xml:space="preserve">, </w:t>
            </w:r>
            <w:r w:rsidRPr="00ED121D">
              <w:rPr>
                <w:rFonts w:ascii="Arial" w:hAnsi="Arial" w:cs="Kalimati"/>
                <w:sz w:val="16"/>
                <w:szCs w:val="16"/>
                <w:cs/>
              </w:rPr>
              <w:t>क्यान्टिनमा खाजा खान गएको अवस्थामा मलाई फसाउन मेरो झोलामा पन्ध्र हजार रुपैया हालि दिएको रहेछ</w:t>
            </w:r>
            <w:r w:rsidRPr="00ED121D">
              <w:rPr>
                <w:rFonts w:ascii="Arial" w:hAnsi="Arial" w:cs="Kalimati"/>
                <w:sz w:val="16"/>
                <w:szCs w:val="16"/>
              </w:rPr>
              <w:t xml:space="preserve">, </w:t>
            </w:r>
            <w:r w:rsidRPr="00ED121D">
              <w:rPr>
                <w:rFonts w:ascii="Arial" w:hAnsi="Arial" w:cs="Kalimati"/>
                <w:sz w:val="16"/>
                <w:szCs w:val="16"/>
                <w:cs/>
              </w:rPr>
              <w:t xml:space="preserve">उजूरकर्तासँग रिसवत मागेको छैन भनि यी प्रतिवादी आरोपित कसूरमा इन्कार रही बयान गरेको देखिन्छ । </w:t>
            </w:r>
          </w:p>
          <w:p w14:paraId="00D9A472" w14:textId="0A6ABE11" w:rsidR="00141228" w:rsidRPr="00141228" w:rsidRDefault="00ED121D" w:rsidP="00ED121D">
            <w:pPr>
              <w:pStyle w:val="ListParagraph"/>
              <w:numPr>
                <w:ilvl w:val="0"/>
                <w:numId w:val="2"/>
              </w:numPr>
              <w:spacing w:after="0" w:line="240" w:lineRule="auto"/>
              <w:ind w:left="342" w:hanging="270"/>
              <w:jc w:val="both"/>
              <w:rPr>
                <w:rFonts w:ascii="Arial" w:hAnsi="Arial" w:cs="Kalimati"/>
                <w:b/>
                <w:bCs/>
                <w:sz w:val="16"/>
                <w:szCs w:val="16"/>
              </w:rPr>
            </w:pPr>
            <w:r w:rsidRPr="00ED121D">
              <w:rPr>
                <w:rFonts w:ascii="Arial" w:hAnsi="Arial" w:cs="Kalimati"/>
                <w:sz w:val="16"/>
                <w:szCs w:val="16"/>
                <w:cs/>
              </w:rPr>
              <w:t>उजुरकर्ता र प्रतिवादी बीच भएको वार्तालापको अडियोको स्क्रिप्ट राइटिङ हेर्दा असान्दर्भिक वार्तालापहरु बढी देखिन्छ। यो यस्तो कार्य गरिदिनको लागि उक्त रकम लिएको भन्ने सो सम्वादबाट नदेखिएको अवस्थामा शंकाको भरमा मात्र कसूर ठहर गर्न निमल्</w:t>
            </w:r>
            <w:r>
              <w:rPr>
                <w:rFonts w:ascii="Arial" w:hAnsi="Arial" w:cs="Kalimati"/>
                <w:sz w:val="16"/>
                <w:szCs w:val="16"/>
                <w:cs/>
              </w:rPr>
              <w:t xml:space="preserve">ने हुँदा </w:t>
            </w:r>
            <w:r w:rsidRPr="00ED121D">
              <w:rPr>
                <w:rFonts w:ascii="Arial" w:hAnsi="Arial" w:cs="Kalimati"/>
                <w:b/>
                <w:bCs/>
                <w:sz w:val="16"/>
                <w:szCs w:val="16"/>
                <w:cs/>
              </w:rPr>
              <w:t>यी प्रतिवादीले आरोपित कसूरवाट सफाई पाउने</w:t>
            </w:r>
            <w:r w:rsidRPr="00ED121D">
              <w:rPr>
                <w:rFonts w:ascii="Arial" w:hAnsi="Arial" w:cs="Kalimati"/>
                <w:sz w:val="16"/>
                <w:szCs w:val="16"/>
                <w:cs/>
              </w:rPr>
              <w:t xml:space="preserve"> भनि फैसला भएको देखिन्छ </w:t>
            </w:r>
            <w:r w:rsidR="00141228" w:rsidRPr="00141228">
              <w:rPr>
                <w:rFonts w:ascii="Arial" w:hAnsi="Arial" w:cs="Kalimati"/>
                <w:sz w:val="16"/>
                <w:szCs w:val="16"/>
                <w:cs/>
              </w:rPr>
              <w:t>।</w:t>
            </w:r>
            <w:r w:rsidR="00141228" w:rsidRPr="00141228">
              <w:rPr>
                <w:rFonts w:ascii="Arial" w:hAnsi="Arial" w:cs="Kalimati"/>
                <w:b/>
                <w:bCs/>
                <w:sz w:val="16"/>
                <w:szCs w:val="16"/>
                <w:cs/>
              </w:rPr>
              <w:t xml:space="preserve"> </w:t>
            </w:r>
          </w:p>
          <w:p w14:paraId="65A67D9A" w14:textId="31F72980" w:rsidR="00AB0040" w:rsidRPr="00141228" w:rsidRDefault="00AB0040" w:rsidP="00141228">
            <w:pPr>
              <w:spacing w:after="0" w:line="240" w:lineRule="auto"/>
              <w:jc w:val="both"/>
              <w:rPr>
                <w:rFonts w:cs="Kalimati"/>
                <w:sz w:val="16"/>
                <w:szCs w:val="16"/>
              </w:rPr>
            </w:pPr>
          </w:p>
        </w:tc>
        <w:tc>
          <w:tcPr>
            <w:tcW w:w="8347" w:type="dxa"/>
            <w:shd w:val="clear" w:color="auto" w:fill="auto"/>
          </w:tcPr>
          <w:p w14:paraId="067AC2D7" w14:textId="380DA84D" w:rsidR="00ED121D" w:rsidRPr="00ED121D" w:rsidRDefault="00ED121D" w:rsidP="00ED121D">
            <w:pPr>
              <w:pStyle w:val="ListParagraph"/>
              <w:numPr>
                <w:ilvl w:val="0"/>
                <w:numId w:val="2"/>
              </w:numPr>
              <w:spacing w:after="0" w:line="240" w:lineRule="auto"/>
              <w:ind w:left="342" w:hanging="360"/>
              <w:jc w:val="both"/>
              <w:rPr>
                <w:rFonts w:ascii="Kokila" w:hAnsi="Kokila" w:cs="Kalimati"/>
                <w:color w:val="000000"/>
                <w:sz w:val="16"/>
                <w:szCs w:val="16"/>
              </w:rPr>
            </w:pPr>
            <w:r w:rsidRPr="00ED121D">
              <w:rPr>
                <w:rFonts w:ascii="Kokila" w:hAnsi="Kokila" w:cs="Kalimati"/>
                <w:color w:val="000000"/>
                <w:sz w:val="16"/>
                <w:szCs w:val="16"/>
                <w:cs/>
              </w:rPr>
              <w:t xml:space="preserve">प्रस्तुत वारदातका उजुरकर्ता सुरेश कुमार रंजित विरुद्द </w:t>
            </w:r>
            <w:r w:rsidRPr="00ED121D">
              <w:rPr>
                <w:rFonts w:ascii="Kokila" w:hAnsi="Kokila" w:cs="Kalimati"/>
                <w:b/>
                <w:bCs/>
                <w:color w:val="000000"/>
                <w:sz w:val="16"/>
                <w:szCs w:val="16"/>
                <w:cs/>
              </w:rPr>
              <w:t>वैदेशिक रोजगार विभाग</w:t>
            </w:r>
            <w:r w:rsidRPr="00ED121D">
              <w:rPr>
                <w:rFonts w:ascii="Kokila" w:hAnsi="Kokila" w:cs="Kalimati"/>
                <w:b/>
                <w:bCs/>
                <w:color w:val="000000"/>
                <w:sz w:val="16"/>
                <w:szCs w:val="16"/>
              </w:rPr>
              <w:t xml:space="preserve">, </w:t>
            </w:r>
            <w:r w:rsidRPr="00ED121D">
              <w:rPr>
                <w:rFonts w:ascii="Kokila" w:hAnsi="Kokila" w:cs="Kalimati"/>
                <w:b/>
                <w:bCs/>
                <w:color w:val="000000"/>
                <w:sz w:val="16"/>
                <w:szCs w:val="16"/>
                <w:cs/>
              </w:rPr>
              <w:t>ताहचलमा</w:t>
            </w:r>
            <w:r w:rsidRPr="00ED121D">
              <w:rPr>
                <w:rFonts w:ascii="Kokila" w:hAnsi="Kokila" w:cs="Kalimati"/>
                <w:color w:val="000000"/>
                <w:sz w:val="16"/>
                <w:szCs w:val="16"/>
                <w:cs/>
              </w:rPr>
              <w:t xml:space="preserve"> उजुरी परी सो उजुरीमा मिलापत्र भए पश्चात उक्त उजुरी कारवाहीको क्रममा निजले उक्त विभागमा राखेको रु.५</w:t>
            </w:r>
            <w:r w:rsidRPr="00ED121D">
              <w:rPr>
                <w:rFonts w:ascii="Kokila" w:hAnsi="Kokila" w:cs="Kalimati"/>
                <w:color w:val="000000"/>
                <w:sz w:val="16"/>
                <w:szCs w:val="16"/>
              </w:rPr>
              <w:t>,</w:t>
            </w:r>
            <w:r w:rsidRPr="00ED121D">
              <w:rPr>
                <w:rFonts w:ascii="Kokila" w:hAnsi="Kokila" w:cs="Kalimati"/>
                <w:color w:val="000000"/>
                <w:sz w:val="16"/>
                <w:szCs w:val="16"/>
                <w:cs/>
              </w:rPr>
              <w:t>००</w:t>
            </w:r>
            <w:r w:rsidRPr="00ED121D">
              <w:rPr>
                <w:rFonts w:ascii="Kokila" w:hAnsi="Kokila" w:cs="Kalimati"/>
                <w:color w:val="000000"/>
                <w:sz w:val="16"/>
                <w:szCs w:val="16"/>
              </w:rPr>
              <w:t>,</w:t>
            </w:r>
            <w:r w:rsidRPr="00ED121D">
              <w:rPr>
                <w:rFonts w:ascii="Kokila" w:hAnsi="Kokila" w:cs="Kalimati"/>
                <w:color w:val="000000"/>
                <w:sz w:val="16"/>
                <w:szCs w:val="16"/>
                <w:cs/>
              </w:rPr>
              <w:t xml:space="preserve">०००।- धरौटी रकम फिर्ता माग गर्दा </w:t>
            </w:r>
            <w:r w:rsidRPr="00ED121D">
              <w:rPr>
                <w:rFonts w:ascii="Kokila" w:hAnsi="Kokila" w:cs="Kalimati"/>
                <w:b/>
                <w:bCs/>
                <w:color w:val="000000"/>
                <w:sz w:val="16"/>
                <w:szCs w:val="16"/>
                <w:cs/>
              </w:rPr>
              <w:t>सो विभागका लेखापाल प्रमोद निरौलाले</w:t>
            </w:r>
            <w:r w:rsidRPr="00ED121D">
              <w:rPr>
                <w:rFonts w:ascii="Kokila" w:hAnsi="Kokila" w:cs="Kalimati"/>
                <w:color w:val="000000"/>
                <w:sz w:val="16"/>
                <w:szCs w:val="16"/>
                <w:cs/>
              </w:rPr>
              <w:t xml:space="preserve"> घुस रिसवत रकम माग गरी फाईलमा कालो मार्करले नेपालीमा १५ लेखी देखाई यति गरिदिनु भनी उजुरकर्ता सुरेश कुमार रंजितसङ्ग रु.१५</w:t>
            </w:r>
            <w:r w:rsidRPr="00ED121D">
              <w:rPr>
                <w:rFonts w:ascii="Kokila" w:hAnsi="Kokila" w:cs="Kalimati"/>
                <w:color w:val="000000"/>
                <w:sz w:val="16"/>
                <w:szCs w:val="16"/>
              </w:rPr>
              <w:t>,</w:t>
            </w:r>
            <w:r w:rsidRPr="00ED121D">
              <w:rPr>
                <w:rFonts w:ascii="Kokila" w:hAnsi="Kokila" w:cs="Kalimati"/>
                <w:color w:val="000000"/>
                <w:sz w:val="16"/>
                <w:szCs w:val="16"/>
                <w:cs/>
              </w:rPr>
              <w:t>०००।</w:t>
            </w:r>
            <w:r w:rsidRPr="00ED121D">
              <w:rPr>
                <w:rFonts w:ascii="Kokila" w:hAnsi="Kokila" w:cs="Kalimati"/>
                <w:color w:val="000000"/>
                <w:sz w:val="16"/>
                <w:szCs w:val="16"/>
              </w:rPr>
              <w:t>–(</w:t>
            </w:r>
            <w:r w:rsidRPr="00ED121D">
              <w:rPr>
                <w:rFonts w:ascii="Kokila" w:hAnsi="Kokila" w:cs="Kalimati"/>
                <w:color w:val="000000"/>
                <w:sz w:val="16"/>
                <w:szCs w:val="16"/>
                <w:cs/>
              </w:rPr>
              <w:t>पन्ध्र हजार) घुस/रिसवत माग गरेकोले उक्त रिसवत रकम म आफैले ब्यवस्था गरि उक्त नोटको विवरण र रिसवत माग गर्दाको अडियो भिडियो सहित उजूरी गरेको भन्ने उजुरकर्ता सुरेश कुमार रंजितको उजूरी  बेहोराबाट देखिन्छ ।  उक्त उजुरी बेहोरालाई पुष्टि गरी उजुरकर्ता सुरेश कुमार रंजितले अदालतमा उपस्थित भई वकपत्र गरेको देखिन्छ । निज प्रतिवादीले निवेदकबाट उक्त रिसवत रकम लिएको भन्ने सूचनाको आधारमा खटिएको प्रहरी समेतको टोलीबाट निज प्रतिवादीलाई उक्त घुस रकम सहित नियन्त्रणमा लिई कारवाहीको लागी पेश गरेको भन्ने प्र नि रामचन्द्र तिवारी समेतको प्रतिवेदनबाट देखिन्छ । प्रमोद निरौलाको कार्यकक्षबाट कालो मार्करले नेपालीमा १५ लेखिएको फायल</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निजको </w:t>
            </w:r>
            <w:r w:rsidRPr="00ED121D">
              <w:rPr>
                <w:rFonts w:ascii="Kokila" w:hAnsi="Kokila" w:cs="Kalimati"/>
                <w:color w:val="000000"/>
                <w:sz w:val="16"/>
                <w:szCs w:val="16"/>
              </w:rPr>
              <w:t xml:space="preserve">CAT </w:t>
            </w:r>
            <w:r w:rsidRPr="00ED121D">
              <w:rPr>
                <w:rFonts w:ascii="Kokila" w:hAnsi="Kokila" w:cs="Kalimati"/>
                <w:color w:val="000000"/>
                <w:sz w:val="16"/>
                <w:szCs w:val="16"/>
                <w:cs/>
              </w:rPr>
              <w:t>लेखिएको कालो रङ्गको व्यागमा लुकाई राखेको अवस्थामा रु.१५</w:t>
            </w:r>
            <w:r w:rsidRPr="00ED121D">
              <w:rPr>
                <w:rFonts w:ascii="Kokila" w:hAnsi="Kokila" w:cs="Kalimati"/>
                <w:color w:val="000000"/>
                <w:sz w:val="16"/>
                <w:szCs w:val="16"/>
              </w:rPr>
              <w:t>,</w:t>
            </w:r>
            <w:r w:rsidRPr="00ED121D">
              <w:rPr>
                <w:rFonts w:ascii="Kokila" w:hAnsi="Kokila" w:cs="Kalimati"/>
                <w:color w:val="000000"/>
                <w:sz w:val="16"/>
                <w:szCs w:val="16"/>
                <w:cs/>
              </w:rPr>
              <w:t>०००।</w:t>
            </w:r>
            <w:r w:rsidRPr="00ED121D">
              <w:rPr>
                <w:rFonts w:ascii="Kokila" w:hAnsi="Kokila" w:cs="Kalimati"/>
                <w:color w:val="000000"/>
                <w:sz w:val="16"/>
                <w:szCs w:val="16"/>
              </w:rPr>
              <w:t>– (</w:t>
            </w:r>
            <w:r w:rsidRPr="00ED121D">
              <w:rPr>
                <w:rFonts w:ascii="Kokila" w:hAnsi="Kokila" w:cs="Kalimati"/>
                <w:color w:val="000000"/>
                <w:sz w:val="16"/>
                <w:szCs w:val="16"/>
                <w:cs/>
              </w:rPr>
              <w:t>पन्ध्र हजार रुपैया)</w:t>
            </w:r>
            <w:r w:rsidRPr="00ED121D">
              <w:rPr>
                <w:rFonts w:ascii="Kokila" w:hAnsi="Kokila" w:cs="Kalimati"/>
                <w:color w:val="000000"/>
                <w:sz w:val="16"/>
                <w:szCs w:val="16"/>
              </w:rPr>
              <w:t xml:space="preserve">, </w:t>
            </w:r>
            <w:r w:rsidRPr="00ED121D">
              <w:rPr>
                <w:rFonts w:ascii="Kokila" w:hAnsi="Kokila" w:cs="Kalimati"/>
                <w:color w:val="000000"/>
                <w:sz w:val="16"/>
                <w:szCs w:val="16"/>
                <w:cs/>
              </w:rPr>
              <w:t>समेत  बरामद भएको वरामदी मुचुल्काबाट देखिन्छ । उक्त वरामदी मुचुल्कालाई पुष्टि हुने गरी प्रतिवेदक तथा मुचुल्काका साक्षीहरुले अदालतमा उपस्थित भई बकपत्र  गरेको देखिन्छ ।  वैदेशिक रोजगार विभाग ताहाचलको लेखापाल प्रमोद निरौलाको कार्यकक्षमा यी निवेदकले नगद रु.१५</w:t>
            </w:r>
            <w:r w:rsidRPr="00ED121D">
              <w:rPr>
                <w:rFonts w:ascii="Kokila" w:hAnsi="Kokila" w:cs="Kalimati"/>
                <w:color w:val="000000"/>
                <w:sz w:val="16"/>
                <w:szCs w:val="16"/>
              </w:rPr>
              <w:t>,</w:t>
            </w:r>
            <w:r w:rsidRPr="00ED121D">
              <w:rPr>
                <w:rFonts w:ascii="Kokila" w:hAnsi="Kokila" w:cs="Kalimati"/>
                <w:color w:val="000000"/>
                <w:sz w:val="16"/>
                <w:szCs w:val="16"/>
                <w:cs/>
              </w:rPr>
              <w:t>०००।</w:t>
            </w:r>
            <w:r w:rsidRPr="00ED121D">
              <w:rPr>
                <w:rFonts w:ascii="Kokila" w:hAnsi="Kokila" w:cs="Kalimati"/>
                <w:color w:val="000000"/>
                <w:sz w:val="16"/>
                <w:szCs w:val="16"/>
              </w:rPr>
              <w:t>– (</w:t>
            </w:r>
            <w:r w:rsidRPr="00ED121D">
              <w:rPr>
                <w:rFonts w:ascii="Kokila" w:hAnsi="Kokila" w:cs="Kalimati"/>
                <w:color w:val="000000"/>
                <w:sz w:val="16"/>
                <w:szCs w:val="16"/>
                <w:cs/>
              </w:rPr>
              <w:t xml:space="preserve">पन्ध्र हजार) निज प्रतिवादी बसेको कुर्सीको अगाडी रहेको टेवलको घर्रामा राख्न लगाएकोमा निजले उक्त घर्राबाट उक्त रकम निकाली कालो झोलामा राखेको देखिएको उजुरी/निवेदक सुरेश कुमार रंजितले पेश गरेको श्रव्य दृष्य रेकर्ड सि.डी./डि.भि.डी. बाट देखिन्छ । उजुरकर्ता र प्रतिवादी बीच भएको वार्तालापको अडियोको स्क्रिप्ट राइटिङ हेर्दा लेनदेन सम्वन्धी वार्तालापहरु भएको देखिन्छ । स्क्रिप्टमा उजुरकर्ता सुरेश कुमार रंजितले </w:t>
            </w:r>
            <w:r w:rsidRPr="00ED121D">
              <w:rPr>
                <w:rFonts w:ascii="Kokila" w:hAnsi="Kokila" w:cs="Kalimati"/>
                <w:color w:val="000000"/>
                <w:sz w:val="16"/>
                <w:szCs w:val="16"/>
              </w:rPr>
              <w:t xml:space="preserve">“ </w:t>
            </w:r>
            <w:r w:rsidRPr="00ED121D">
              <w:rPr>
                <w:rFonts w:ascii="Kokila" w:hAnsi="Kokila" w:cs="Kalimati"/>
                <w:color w:val="000000"/>
                <w:sz w:val="16"/>
                <w:szCs w:val="16"/>
                <w:cs/>
              </w:rPr>
              <w:t>कति के गर्नु पर्ने हो अव अस्ती गर्दा हजुर मान्नु भएन</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भन्दा यी प्रतिवादीले </w:t>
            </w:r>
            <w:r w:rsidRPr="00ED121D">
              <w:rPr>
                <w:rFonts w:ascii="Kokila" w:hAnsi="Kokila" w:cs="Kalimati"/>
                <w:color w:val="000000"/>
                <w:sz w:val="16"/>
                <w:szCs w:val="16"/>
              </w:rPr>
              <w:t>“</w:t>
            </w:r>
            <w:r w:rsidRPr="00ED121D">
              <w:rPr>
                <w:rFonts w:ascii="Kokila" w:hAnsi="Kokila" w:cs="Kalimati"/>
                <w:color w:val="000000"/>
                <w:sz w:val="16"/>
                <w:szCs w:val="16"/>
                <w:cs/>
              </w:rPr>
              <w:t>आफ्नो हिसावले गर्नु न अस्तीको भन्दा वढि जति भए पनि हुन्छ</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भनेको देखिन्छ । उजूरकर्ताले </w:t>
            </w:r>
            <w:r w:rsidRPr="00ED121D">
              <w:rPr>
                <w:rFonts w:ascii="Kokila" w:hAnsi="Kokila" w:cs="Kalimati"/>
                <w:color w:val="000000"/>
                <w:sz w:val="16"/>
                <w:szCs w:val="16"/>
              </w:rPr>
              <w:t>“</w:t>
            </w:r>
            <w:r w:rsidRPr="00ED121D">
              <w:rPr>
                <w:rFonts w:ascii="Kokila" w:hAnsi="Kokila" w:cs="Kalimati"/>
                <w:color w:val="000000"/>
                <w:sz w:val="16"/>
                <w:szCs w:val="16"/>
                <w:cs/>
              </w:rPr>
              <w:t>हजुरले जति भन्यो त्यती नै ल्याई दिएको छु है सर १५००० ल सर</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भन्दा यी प्रतिवादी प्रमोद निरौलाले </w:t>
            </w:r>
            <w:r w:rsidRPr="00ED121D">
              <w:rPr>
                <w:rFonts w:ascii="Kokila" w:hAnsi="Kokila" w:cs="Kalimati"/>
                <w:color w:val="000000"/>
                <w:sz w:val="16"/>
                <w:szCs w:val="16"/>
              </w:rPr>
              <w:t>“</w:t>
            </w:r>
            <w:r w:rsidRPr="00ED121D">
              <w:rPr>
                <w:rFonts w:ascii="Kokila" w:hAnsi="Kokila" w:cs="Kalimati"/>
                <w:color w:val="000000"/>
                <w:sz w:val="16"/>
                <w:szCs w:val="16"/>
                <w:cs/>
              </w:rPr>
              <w:t>ठिक छ</w:t>
            </w:r>
            <w:r w:rsidRPr="00ED121D">
              <w:rPr>
                <w:rFonts w:ascii="Kokila" w:hAnsi="Kokila" w:cs="Kalimati"/>
                <w:color w:val="000000"/>
                <w:sz w:val="16"/>
                <w:szCs w:val="16"/>
              </w:rPr>
              <w:t xml:space="preserve">” </w:t>
            </w:r>
            <w:r w:rsidRPr="00ED121D">
              <w:rPr>
                <w:rFonts w:ascii="Kokila" w:hAnsi="Kokila" w:cs="Kalimati"/>
                <w:color w:val="000000"/>
                <w:sz w:val="16"/>
                <w:szCs w:val="16"/>
                <w:cs/>
              </w:rPr>
              <w:t>भनेको देखिन्छ ।उक्त आधार प्रमाणबाट यी प्रतिवादी प्रमोद निरौलाले उजुरकर्ता सुरेश कुमार रन्जितसँगबाट रु.१५</w:t>
            </w:r>
            <w:r w:rsidRPr="00ED121D">
              <w:rPr>
                <w:rFonts w:ascii="Kokila" w:hAnsi="Kokila" w:cs="Kalimati"/>
                <w:color w:val="000000"/>
                <w:sz w:val="16"/>
                <w:szCs w:val="16"/>
              </w:rPr>
              <w:t>,</w:t>
            </w:r>
            <w:r w:rsidRPr="00ED121D">
              <w:rPr>
                <w:rFonts w:ascii="Kokila" w:hAnsi="Kokila" w:cs="Kalimati"/>
                <w:color w:val="000000"/>
                <w:sz w:val="16"/>
                <w:szCs w:val="16"/>
                <w:cs/>
              </w:rPr>
              <w:t xml:space="preserve">०००।- घुस रिसवत लिई  आरोपित कसूर गरेको निर्विवाद रुपमा पुष्टि भईरहेको अवस्थामा उक्त प्रमाण ग्रहण नगरी  </w:t>
            </w:r>
            <w:r w:rsidRPr="00ED121D">
              <w:rPr>
                <w:rFonts w:ascii="Kokila" w:hAnsi="Kokila" w:cs="Kalimati"/>
                <w:color w:val="000000"/>
                <w:sz w:val="16"/>
                <w:szCs w:val="16"/>
              </w:rPr>
              <w:t xml:space="preserve">Benefit of doubt gone to the accused  </w:t>
            </w:r>
            <w:r w:rsidRPr="00ED121D">
              <w:rPr>
                <w:rFonts w:ascii="Kokila" w:hAnsi="Kokila" w:cs="Kalimati"/>
                <w:color w:val="000000"/>
                <w:sz w:val="16"/>
                <w:szCs w:val="16"/>
                <w:cs/>
              </w:rPr>
              <w:t>जस्ता सिद्दान्तको आड लिई सफाई दिने गरी भएको फैसला त्रुटिपूर्ण हुँदा वदर भागी छ ।</w:t>
            </w:r>
          </w:p>
          <w:p w14:paraId="2E916548" w14:textId="77777777" w:rsidR="00ED121D" w:rsidRPr="00ED121D" w:rsidRDefault="00ED121D" w:rsidP="00ED121D">
            <w:pPr>
              <w:pStyle w:val="ListParagraph"/>
              <w:numPr>
                <w:ilvl w:val="0"/>
                <w:numId w:val="2"/>
              </w:numPr>
              <w:spacing w:after="0" w:line="240" w:lineRule="auto"/>
              <w:ind w:left="342" w:hanging="180"/>
              <w:jc w:val="both"/>
              <w:rPr>
                <w:rFonts w:ascii="Kokila" w:hAnsi="Kokila" w:cs="Kalimati"/>
                <w:color w:val="000000"/>
                <w:sz w:val="16"/>
                <w:szCs w:val="16"/>
              </w:rPr>
            </w:pPr>
            <w:r w:rsidRPr="00ED121D">
              <w:rPr>
                <w:rFonts w:ascii="Kokila" w:hAnsi="Kokila" w:cs="Kalimati"/>
                <w:color w:val="000000"/>
                <w:sz w:val="16"/>
                <w:szCs w:val="16"/>
                <w:cs/>
              </w:rPr>
              <w:t>यी प्रतिवादीले धरौट रकम फिर्ता माग गर्ने क्रममा रु.१५</w:t>
            </w:r>
            <w:r w:rsidRPr="00ED121D">
              <w:rPr>
                <w:rFonts w:ascii="Kokila" w:hAnsi="Kokila" w:cs="Kalimati"/>
                <w:color w:val="000000"/>
                <w:sz w:val="16"/>
                <w:szCs w:val="16"/>
              </w:rPr>
              <w:t>,</w:t>
            </w:r>
            <w:r w:rsidRPr="00ED121D">
              <w:rPr>
                <w:rFonts w:ascii="Kokila" w:hAnsi="Kokila" w:cs="Kalimati"/>
                <w:color w:val="000000"/>
                <w:sz w:val="16"/>
                <w:szCs w:val="16"/>
                <w:cs/>
              </w:rPr>
              <w:t>०००।- घुस रिसवत लिएको हो निजले घुस रकम माग गर्दाको अडियो र घुस लिँदै गर्दाको भिडियो समेत पेश गरेको छु भनि उजुरकर्ता सुरेश कुमार रंजितले अदालतमा उपस्थित भई अनुसन्धानको क्रममा वयानलाई पुष्टि हुने गरी वकपत्र गरेको देखिन्छ । उजुकर्ताको सूचनाको आधारमा यी प्रतिवादीको कार्यकक्षमा रहेको निजको झोलाबाट उजुरकर्ताबाट निजले लिएको घुस रकम रु.१५</w:t>
            </w:r>
            <w:r w:rsidRPr="00ED121D">
              <w:rPr>
                <w:rFonts w:ascii="Kokila" w:hAnsi="Kokila" w:cs="Kalimati"/>
                <w:color w:val="000000"/>
                <w:sz w:val="16"/>
                <w:szCs w:val="16"/>
              </w:rPr>
              <w:t>,</w:t>
            </w:r>
            <w:r w:rsidRPr="00ED121D">
              <w:rPr>
                <w:rFonts w:ascii="Kokila" w:hAnsi="Kokila" w:cs="Kalimati"/>
                <w:color w:val="000000"/>
                <w:sz w:val="16"/>
                <w:szCs w:val="16"/>
                <w:cs/>
              </w:rPr>
              <w:t>०००।- वरामद गरेको हो भनी प्रतिवेदक प्र नि रामचन्द्र तिवारी समेतले बकपत्र गरेको  देखिँदा उक्त वबपत्रलाई प्रमाण ऐन</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२०३१ को दफा १८ मा </w:t>
            </w:r>
            <w:r w:rsidRPr="00ED121D">
              <w:rPr>
                <w:rFonts w:ascii="Kokila" w:hAnsi="Kokila" w:cs="Kalimati"/>
                <w:color w:val="000000"/>
                <w:sz w:val="16"/>
                <w:szCs w:val="16"/>
              </w:rPr>
              <w:t>“</w:t>
            </w:r>
            <w:r w:rsidRPr="00ED121D">
              <w:rPr>
                <w:rFonts w:ascii="Kokila" w:hAnsi="Kokila" w:cs="Kalimati"/>
                <w:color w:val="000000"/>
                <w:sz w:val="16"/>
                <w:szCs w:val="16"/>
                <w:cs/>
              </w:rPr>
              <w:t>कुनै काम घटना वा अवस्थाका सम्वन्धमा भएको अनुसन्धान वा जाँचबुझको सिलसिलामा प्रचलित नेपाल कानून बमोजिम तयार भएको कुनै लिखतमा उल्लेख भएको कुनै कुरा सो ब्यक्त गर्ने ब्यक्ति साक्षीको रुपमा अदालतमा उपस्थित भई वयान गरेमा प्रमाणमा लिन हुन्छ ।</w:t>
            </w:r>
            <w:r w:rsidRPr="00ED121D">
              <w:rPr>
                <w:rFonts w:ascii="Kokila" w:hAnsi="Kokila" w:cs="Kalimati"/>
                <w:color w:val="000000"/>
                <w:sz w:val="16"/>
                <w:szCs w:val="16"/>
              </w:rPr>
              <w:t xml:space="preserve">”  </w:t>
            </w:r>
            <w:r w:rsidRPr="00ED121D">
              <w:rPr>
                <w:rFonts w:ascii="Kokila" w:hAnsi="Kokila" w:cs="Kalimati"/>
                <w:color w:val="000000"/>
                <w:sz w:val="16"/>
                <w:szCs w:val="16"/>
                <w:cs/>
              </w:rPr>
              <w:t>भन्ने कानूनी ब्यवस्था अनुसार उक्त वकपत्रलाई प्रमाणमा ग्रहण गर्नु पर्दछ । मिसिल संलग्न उक्त निवेदन उजूरी</w:t>
            </w:r>
            <w:r w:rsidRPr="00ED121D">
              <w:rPr>
                <w:rFonts w:ascii="Kokila" w:hAnsi="Kokila" w:cs="Kalimati"/>
                <w:color w:val="000000"/>
                <w:sz w:val="16"/>
                <w:szCs w:val="16"/>
              </w:rPr>
              <w:t xml:space="preserve">, </w:t>
            </w:r>
            <w:r w:rsidRPr="00ED121D">
              <w:rPr>
                <w:rFonts w:ascii="Kokila" w:hAnsi="Kokila" w:cs="Kalimati"/>
                <w:color w:val="000000"/>
                <w:sz w:val="16"/>
                <w:szCs w:val="16"/>
                <w:cs/>
              </w:rPr>
              <w:t>घुस रकम लिने सम्वन्धमा भएको कुराकानी तथा घुस रकम लिएको देखिने श्रव्य दृष्य रेकर्ड सि.डी./डि.भि.डी.</w:t>
            </w:r>
            <w:r w:rsidRPr="00ED121D">
              <w:rPr>
                <w:rFonts w:ascii="Kokila" w:hAnsi="Kokila" w:cs="Kalimati"/>
                <w:color w:val="000000"/>
                <w:sz w:val="16"/>
                <w:szCs w:val="16"/>
              </w:rPr>
              <w:t xml:space="preserve">, </w:t>
            </w:r>
            <w:r w:rsidRPr="00ED121D">
              <w:rPr>
                <w:rFonts w:ascii="Kokila" w:hAnsi="Kokila" w:cs="Kalimati"/>
                <w:color w:val="000000"/>
                <w:sz w:val="16"/>
                <w:szCs w:val="16"/>
                <w:cs/>
              </w:rPr>
              <w:t>घुस रकम वरामद भएको वरामदी मुचुल्का</w:t>
            </w:r>
            <w:r w:rsidRPr="00ED121D">
              <w:rPr>
                <w:rFonts w:ascii="Kokila" w:hAnsi="Kokila" w:cs="Kalimati"/>
                <w:color w:val="000000"/>
                <w:sz w:val="16"/>
                <w:szCs w:val="16"/>
              </w:rPr>
              <w:t xml:space="preserve">,  </w:t>
            </w:r>
            <w:r w:rsidRPr="00ED121D">
              <w:rPr>
                <w:rFonts w:ascii="Kokila" w:hAnsi="Kokila" w:cs="Kalimati"/>
                <w:color w:val="000000"/>
                <w:sz w:val="16"/>
                <w:szCs w:val="16"/>
                <w:cs/>
              </w:rPr>
              <w:t>प्रतिवेदक समेतले गरेको वकपत्र समेतबाट यी प्रतिवादीले आरोपित कसूर गरेको निर्विवाद रुपमा पुष्टि भएकोमा यी प्रतिवादीलाई सफाई दिने ठहर गरी भएको प्रस्तुत फैसला मिसिल संलग्न प्रमाण मूल्याँकन तथा प्रमाण कानूनको ब्याख्याको रोहमा त्रुटीपूर्ण हुँदा बदर भागी देखिन्छ।</w:t>
            </w:r>
          </w:p>
          <w:p w14:paraId="4E077969" w14:textId="7F0CB531" w:rsidR="00AB0040" w:rsidRPr="00A9344F" w:rsidRDefault="00ED121D" w:rsidP="00ED121D">
            <w:pPr>
              <w:pStyle w:val="ListParagraph"/>
              <w:numPr>
                <w:ilvl w:val="0"/>
                <w:numId w:val="2"/>
              </w:numPr>
              <w:spacing w:after="0" w:line="240" w:lineRule="auto"/>
              <w:ind w:left="342" w:hanging="180"/>
              <w:jc w:val="both"/>
              <w:rPr>
                <w:rFonts w:cs="Kalimati"/>
                <w:sz w:val="16"/>
                <w:szCs w:val="16"/>
              </w:rPr>
            </w:pPr>
            <w:r w:rsidRPr="00ED121D">
              <w:rPr>
                <w:rFonts w:ascii="Kokila" w:hAnsi="Kokila" w:cs="Kalimati"/>
                <w:color w:val="000000"/>
                <w:sz w:val="16"/>
                <w:szCs w:val="16"/>
                <w:cs/>
              </w:rPr>
              <w:t>अतः माथि विवेचित उल्लिखित आधार</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कारण र मिसिल संलग्न प्रमाणहरुबाट यी प्रतिवादी प्रमोद निरौलाले आफ्नो </w:t>
            </w:r>
            <w:r w:rsidRPr="00ED121D">
              <w:rPr>
                <w:rFonts w:ascii="Kokila" w:hAnsi="Kokila" w:cs="Kalimati"/>
                <w:color w:val="000000"/>
                <w:sz w:val="16"/>
                <w:szCs w:val="16"/>
                <w:cs/>
              </w:rPr>
              <w:lastRenderedPageBreak/>
              <w:t>कार्यालयमा नियमानुसार धरौट फिर्ता माग गर्न आएका सेवाग्राहीबाट रिसवत रकम माग गरी जम्मा रु.१५</w:t>
            </w:r>
            <w:r w:rsidRPr="00ED121D">
              <w:rPr>
                <w:rFonts w:ascii="Kokila" w:hAnsi="Kokila" w:cs="Kalimati"/>
                <w:color w:val="000000"/>
                <w:sz w:val="16"/>
                <w:szCs w:val="16"/>
              </w:rPr>
              <w:t>,</w:t>
            </w:r>
            <w:r w:rsidRPr="00ED121D">
              <w:rPr>
                <w:rFonts w:ascii="Kokila" w:hAnsi="Kokila" w:cs="Kalimati"/>
                <w:color w:val="000000"/>
                <w:sz w:val="16"/>
                <w:szCs w:val="16"/>
                <w:cs/>
              </w:rPr>
              <w:t>०००।</w:t>
            </w:r>
            <w:r w:rsidRPr="00ED121D">
              <w:rPr>
                <w:rFonts w:ascii="Kokila" w:hAnsi="Kokila" w:cs="Kalimati"/>
                <w:color w:val="000000"/>
                <w:sz w:val="16"/>
                <w:szCs w:val="16"/>
              </w:rPr>
              <w:t xml:space="preserve">– </w:t>
            </w:r>
            <w:r w:rsidRPr="00ED121D">
              <w:rPr>
                <w:rFonts w:ascii="Kokila" w:hAnsi="Kokila" w:cs="Kalimati"/>
                <w:color w:val="000000"/>
                <w:sz w:val="16"/>
                <w:szCs w:val="16"/>
                <w:cs/>
              </w:rPr>
              <w:t xml:space="preserve">घुस रकम लिई आरोपित कसूर गरेको पुष्टि भएकोमा यी प्रतिवादीलाई सफाई दिने ठहर गरी भएको </w:t>
            </w:r>
            <w:r w:rsidRPr="00ED121D">
              <w:rPr>
                <w:rFonts w:ascii="Kokila" w:hAnsi="Kokila" w:cs="Kalimati"/>
                <w:b/>
                <w:bCs/>
                <w:color w:val="000000"/>
                <w:sz w:val="16"/>
                <w:szCs w:val="16"/>
                <w:cs/>
              </w:rPr>
              <w:t>प्रस्तुत फैसला त्रुटीपूर्ण देखिएकोले</w:t>
            </w:r>
            <w:r w:rsidR="008647FC" w:rsidRPr="00ED121D">
              <w:rPr>
                <w:rFonts w:ascii="Kokila" w:hAnsi="Kokila" w:cs="Kalimati"/>
                <w:b/>
                <w:bCs/>
                <w:color w:val="000000"/>
                <w:sz w:val="16"/>
                <w:szCs w:val="16"/>
                <w:cs/>
              </w:rPr>
              <w:t xml:space="preserve"> </w:t>
            </w:r>
            <w:r w:rsidR="008647FC" w:rsidRPr="00ED121D">
              <w:rPr>
                <w:rFonts w:ascii="Kokila" w:hAnsi="Kokila" w:cs="Kalimati" w:hint="cs"/>
                <w:b/>
                <w:bCs/>
                <w:color w:val="000000"/>
                <w:sz w:val="16"/>
                <w:szCs w:val="16"/>
                <w:cs/>
              </w:rPr>
              <w:t>प्रस्तुत फैसला उपर पुनरावेदन गर्ने</w:t>
            </w:r>
            <w:r w:rsidR="00A9344F" w:rsidRPr="00ED121D">
              <w:rPr>
                <w:rFonts w:ascii="Kokila" w:hAnsi="Kokila" w:cs="Kalimati"/>
                <w:b/>
                <w:bCs/>
                <w:sz w:val="16"/>
                <w:szCs w:val="16"/>
                <w:cs/>
              </w:rPr>
              <w:t>।</w:t>
            </w:r>
          </w:p>
        </w:tc>
      </w:tr>
    </w:tbl>
    <w:p w14:paraId="40590911" w14:textId="7BB8CACA"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2594E9" w14:textId="77777777" w:rsidR="00EE3590" w:rsidRDefault="00EE3590" w:rsidP="005C6A14">
      <w:pPr>
        <w:spacing w:after="0" w:line="240" w:lineRule="auto"/>
      </w:pPr>
      <w:r>
        <w:separator/>
      </w:r>
    </w:p>
  </w:endnote>
  <w:endnote w:type="continuationSeparator" w:id="0">
    <w:p w14:paraId="03683975" w14:textId="77777777" w:rsidR="00EE3590" w:rsidRDefault="00EE359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1B2F83" w14:textId="77777777" w:rsidR="00EE3590" w:rsidRDefault="00EE3590" w:rsidP="005C6A14">
      <w:pPr>
        <w:spacing w:after="0" w:line="240" w:lineRule="auto"/>
      </w:pPr>
      <w:r>
        <w:separator/>
      </w:r>
    </w:p>
  </w:footnote>
  <w:footnote w:type="continuationSeparator" w:id="0">
    <w:p w14:paraId="699EE181" w14:textId="77777777" w:rsidR="00EE3590" w:rsidRDefault="00EE359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76231"/>
    <w:rsid w:val="003808F2"/>
    <w:rsid w:val="00380A74"/>
    <w:rsid w:val="00386040"/>
    <w:rsid w:val="00391F8E"/>
    <w:rsid w:val="00395D84"/>
    <w:rsid w:val="003A35E1"/>
    <w:rsid w:val="003B2380"/>
    <w:rsid w:val="003B6880"/>
    <w:rsid w:val="003B7880"/>
    <w:rsid w:val="003C3DF1"/>
    <w:rsid w:val="003D6711"/>
    <w:rsid w:val="003E4809"/>
    <w:rsid w:val="003E5F55"/>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14BE3"/>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B7973"/>
    <w:rsid w:val="007C5124"/>
    <w:rsid w:val="007C5C00"/>
    <w:rsid w:val="007D4D02"/>
    <w:rsid w:val="007E1A5C"/>
    <w:rsid w:val="007E3098"/>
    <w:rsid w:val="007F5037"/>
    <w:rsid w:val="0080380E"/>
    <w:rsid w:val="00807D2D"/>
    <w:rsid w:val="0081006A"/>
    <w:rsid w:val="00811039"/>
    <w:rsid w:val="008139B7"/>
    <w:rsid w:val="00815352"/>
    <w:rsid w:val="00816831"/>
    <w:rsid w:val="00820F8D"/>
    <w:rsid w:val="008463E6"/>
    <w:rsid w:val="00852114"/>
    <w:rsid w:val="008552F0"/>
    <w:rsid w:val="0086371D"/>
    <w:rsid w:val="008647FC"/>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D2B92"/>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511F"/>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4356"/>
    <w:rsid w:val="00D06BA2"/>
    <w:rsid w:val="00D10BE2"/>
    <w:rsid w:val="00D11799"/>
    <w:rsid w:val="00D11FD2"/>
    <w:rsid w:val="00D1284F"/>
    <w:rsid w:val="00D17D0D"/>
    <w:rsid w:val="00D220B7"/>
    <w:rsid w:val="00D22421"/>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121D"/>
    <w:rsid w:val="00ED45D7"/>
    <w:rsid w:val="00EE3590"/>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787</Words>
  <Characters>4487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22</cp:revision>
  <cp:lastPrinted>2025-05-08T09:58:00Z</cp:lastPrinted>
  <dcterms:created xsi:type="dcterms:W3CDTF">2024-12-11T07:04:00Z</dcterms:created>
  <dcterms:modified xsi:type="dcterms:W3CDTF">2025-05-08T09:58:00Z</dcterms:modified>
</cp:coreProperties>
</file>