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E12500">
        <w:rPr>
          <w:rFonts w:ascii="Kokila" w:hAnsi="Kokila" w:cs="Kokila" w:hint="cs"/>
          <w:sz w:val="36"/>
          <w:szCs w:val="36"/>
          <w:cs/>
        </w:rPr>
        <w:t>२०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96718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C97336">
        <w:rPr>
          <w:rFonts w:ascii="Kokila" w:hAnsi="Kokila" w:cs="Kalimati" w:hint="cs"/>
          <w:b/>
          <w:bCs/>
          <w:sz w:val="24"/>
          <w:szCs w:val="24"/>
          <w:cs/>
        </w:rPr>
        <w:t>कृष्णबहादुर खन्गाहा रहेको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</w:t>
      </w:r>
      <w:r w:rsidRPr="00C97336">
        <w:rPr>
          <w:rFonts w:ascii="Kokila" w:hAnsi="Kokila" w:cs="Kalimati"/>
          <w:b/>
          <w:bCs/>
          <w:sz w:val="24"/>
          <w:szCs w:val="24"/>
          <w:u w:val="single"/>
          <w:cs/>
        </w:rPr>
        <w:t>आयोगलाई चित्त नबुझी सम्मानित सर्वोच्च अदालतमा पुनरावेदन</w:t>
      </w:r>
      <w:r w:rsidRPr="00C97336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 निवेदन दर्ता</w:t>
      </w:r>
      <w:r w:rsidRPr="00C97336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C97336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C97336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A01392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</w:p>
    <w:p w:rsidR="00C97336" w:rsidRPr="00013F8C" w:rsidRDefault="00C97336" w:rsidP="00C97336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013F8C">
        <w:rPr>
          <w:rFonts w:ascii="Kokila" w:hAnsi="Kokila" w:cs="Kalimati"/>
          <w:sz w:val="24"/>
          <w:szCs w:val="24"/>
          <w:cs/>
        </w:rPr>
        <w:t xml:space="preserve">अख्तियार दुरुपयोग अनुसन्धान आयोगबाट </w:t>
      </w:r>
      <w:r w:rsidRPr="00013F8C">
        <w:rPr>
          <w:rFonts w:ascii="Kokila" w:hAnsi="Kokila" w:cs="Kalimati" w:hint="cs"/>
          <w:sz w:val="24"/>
          <w:szCs w:val="24"/>
          <w:cs/>
        </w:rPr>
        <w:t>मणिसंगम माध्यमिक विद्यालय</w:t>
      </w:r>
      <w:r>
        <w:rPr>
          <w:rFonts w:ascii="Kokila" w:hAnsi="Kokila" w:cs="Kalimati" w:hint="cs"/>
          <w:sz w:val="24"/>
          <w:szCs w:val="24"/>
          <w:cs/>
        </w:rPr>
        <w:t>,</w:t>
      </w:r>
      <w:r w:rsidRPr="00013F8C">
        <w:rPr>
          <w:rFonts w:ascii="Kokila" w:hAnsi="Kokila" w:cs="Kalimati" w:hint="cs"/>
          <w:sz w:val="24"/>
          <w:szCs w:val="24"/>
          <w:cs/>
        </w:rPr>
        <w:t xml:space="preserve"> विनयी त्रिवेणी गाउँपालिका-२</w:t>
      </w:r>
      <w:r w:rsidRPr="00013F8C">
        <w:rPr>
          <w:rFonts w:ascii="Kokila" w:hAnsi="Kokila" w:cs="Kalimati"/>
          <w:sz w:val="24"/>
          <w:szCs w:val="24"/>
        </w:rPr>
        <w:t>,</w:t>
      </w:r>
      <w:r w:rsidRPr="00013F8C">
        <w:rPr>
          <w:rFonts w:ascii="Kokila" w:hAnsi="Kokila" w:cs="Kalimati" w:hint="cs"/>
          <w:sz w:val="24"/>
          <w:szCs w:val="24"/>
          <w:cs/>
        </w:rPr>
        <w:t xml:space="preserve"> नवलपरासी (बर्दघाट सुस्ता पूर्व) मा प्राथमिक तह तृतीय श्रेणी शिक्षक पदमा कार्यरत</w:t>
      </w:r>
      <w:r w:rsidRPr="00013F8C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 xml:space="preserve">कृष्णबहादुर खन्गाहा उपर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झुट्टा शैक्षिक योग्यताको प्रमाणपत्र पे</w:t>
      </w:r>
      <w:r w:rsidRPr="00013F8C">
        <w:rPr>
          <w:rFonts w:ascii="Kokila" w:hAnsi="Kokila" w:cs="Kalimati" w:hint="cs"/>
          <w:sz w:val="24"/>
          <w:szCs w:val="24"/>
          <w:cs/>
        </w:rPr>
        <w:t>स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 xml:space="preserve"> गरी </w:t>
      </w:r>
      <w:r w:rsidRPr="00013F8C">
        <w:rPr>
          <w:rFonts w:ascii="Kokila" w:hAnsi="Kokila" w:cs="Kalimati" w:hint="cs"/>
          <w:sz w:val="24"/>
          <w:szCs w:val="24"/>
          <w:cs/>
        </w:rPr>
        <w:t>शिक्षक पदमा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नियुक्ति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 xml:space="preserve">लिई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भ्रष्टाचार गरेको</w:t>
      </w:r>
      <w:r w:rsidRPr="00013F8C">
        <w:rPr>
          <w:rFonts w:ascii="Kokila" w:hAnsi="Kokila" w:cs="Kalimati" w:hint="cs"/>
          <w:sz w:val="24"/>
          <w:szCs w:val="24"/>
          <w:cs/>
        </w:rPr>
        <w:t>ले भ्रष्टाचार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निवारण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ऐन</w:t>
      </w:r>
      <w:r w:rsidRPr="00013F8C">
        <w:rPr>
          <w:rFonts w:ascii="Times New Roman" w:hAnsi="Times New Roman" w:cs="Kalimati"/>
          <w:sz w:val="24"/>
          <w:szCs w:val="24"/>
        </w:rPr>
        <w:t xml:space="preserve">, </w:t>
      </w:r>
      <w:r w:rsidRPr="00013F8C">
        <w:rPr>
          <w:rFonts w:ascii="Kokila" w:hAnsi="Kokila" w:cs="Kalimati" w:hint="cs"/>
          <w:sz w:val="24"/>
          <w:szCs w:val="24"/>
          <w:cs/>
        </w:rPr>
        <w:t>२०५९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को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दफा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१६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को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उपदफा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(</w:t>
      </w:r>
      <w:r w:rsidRPr="00013F8C">
        <w:rPr>
          <w:rFonts w:ascii="Kokila" w:hAnsi="Kokila" w:cs="Kalimati" w:hint="cs"/>
          <w:sz w:val="24"/>
          <w:szCs w:val="24"/>
          <w:cs/>
        </w:rPr>
        <w:t>१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) </w:t>
      </w:r>
      <w:r w:rsidRPr="00013F8C">
        <w:rPr>
          <w:rFonts w:ascii="Kokila" w:hAnsi="Kokila" w:cs="Kalimati" w:hint="cs"/>
          <w:sz w:val="24"/>
          <w:szCs w:val="24"/>
          <w:cs/>
        </w:rPr>
        <w:t>बमोजिमको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कसुरमा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>सोही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ऐन</w:t>
      </w:r>
      <w:r w:rsidRPr="00013F8C">
        <w:rPr>
          <w:rFonts w:ascii="Kokila" w:hAnsi="Kokila" w:cs="Kalimati" w:hint="cs"/>
          <w:sz w:val="24"/>
          <w:szCs w:val="24"/>
          <w:cs/>
        </w:rPr>
        <w:t>को</w:t>
      </w:r>
      <w:r w:rsidRPr="00013F8C">
        <w:rPr>
          <w:rFonts w:ascii="Times New Roman" w:hAnsi="Times New Roman" w:cs="Kalimati"/>
          <w:sz w:val="24"/>
          <w:szCs w:val="24"/>
          <w:cs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दफा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१६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को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उपदफा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>
        <w:rPr>
          <w:rFonts w:ascii="Times New Roman" w:hAnsi="Times New Roman" w:cs="Kalimati" w:hint="cs"/>
          <w:sz w:val="24"/>
          <w:szCs w:val="24"/>
          <w:cs/>
        </w:rPr>
        <w:t>(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१</w:t>
      </w:r>
      <w:r>
        <w:rPr>
          <w:rFonts w:ascii="Times New Roman" w:hAnsi="Times New Roman" w:cs="Kalimati" w:hint="cs"/>
          <w:sz w:val="24"/>
          <w:szCs w:val="24"/>
          <w:cs/>
        </w:rPr>
        <w:t>)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बमोजिम</w:t>
      </w:r>
      <w:r w:rsidRPr="00013F8C">
        <w:rPr>
          <w:rFonts w:ascii="Times New Roman" w:hAnsi="Times New Roman" w:cs="Kalimati"/>
          <w:sz w:val="24"/>
          <w:szCs w:val="24"/>
        </w:rPr>
        <w:t xml:space="preserve"> 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सजाय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  <w:lang w:bidi="hi-IN"/>
        </w:rPr>
        <w:t>हुन</w:t>
      </w:r>
      <w:r w:rsidRPr="00013F8C">
        <w:rPr>
          <w:rFonts w:ascii="Times New Roman" w:hAnsi="Times New Roman" w:cs="Kalimati"/>
          <w:sz w:val="24"/>
          <w:szCs w:val="24"/>
          <w:cs/>
          <w:lang w:bidi="hi-IN"/>
        </w:rPr>
        <w:t xml:space="preserve"> </w:t>
      </w:r>
      <w:r w:rsidRPr="00013F8C">
        <w:rPr>
          <w:rFonts w:ascii="Kokila" w:hAnsi="Kokila" w:cs="Kalimati" w:hint="cs"/>
          <w:sz w:val="24"/>
          <w:szCs w:val="24"/>
          <w:cs/>
        </w:rPr>
        <w:t xml:space="preserve">मागदाबी लिई 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013F8C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बाट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मिति २०८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०३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२४ 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गते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 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आरोपपत्र खारेज हुने गरी भएको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फैसलाउपर चित्त नबुझी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०</w:t>
      </w:r>
      <w:r>
        <w:rPr>
          <w:rFonts w:ascii="Kokila" w:hAnsi="Kokila" w:cs="Kalimati" w:hint="cs"/>
          <w:color w:val="000000" w:themeColor="text1"/>
          <w:sz w:val="24"/>
          <w:szCs w:val="24"/>
          <w:cs/>
        </w:rPr>
        <w:t>६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="00E12500">
        <w:rPr>
          <w:rFonts w:ascii="Kokila" w:hAnsi="Kokila" w:cs="Kalimati" w:hint="cs"/>
          <w:color w:val="000000" w:themeColor="text1"/>
          <w:sz w:val="24"/>
          <w:szCs w:val="24"/>
          <w:cs/>
        </w:rPr>
        <w:t>२०</w:t>
      </w:r>
      <w:bookmarkStart w:id="0" w:name="_GoBack"/>
      <w:bookmarkEnd w:id="0"/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013F8C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013F8C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DBB" w:rsidRDefault="00936DBB" w:rsidP="005C6A14">
      <w:pPr>
        <w:spacing w:after="0" w:line="240" w:lineRule="auto"/>
      </w:pPr>
      <w:r>
        <w:separator/>
      </w:r>
    </w:p>
  </w:endnote>
  <w:endnote w:type="continuationSeparator" w:id="0">
    <w:p w:rsidR="00936DBB" w:rsidRDefault="00936DBB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DBB" w:rsidRDefault="00936DBB" w:rsidP="005C6A14">
      <w:pPr>
        <w:spacing w:after="0" w:line="240" w:lineRule="auto"/>
      </w:pPr>
      <w:r>
        <w:separator/>
      </w:r>
    </w:p>
  </w:footnote>
  <w:footnote w:type="continuationSeparator" w:id="0">
    <w:p w:rsidR="00936DBB" w:rsidRDefault="00936DBB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712C8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0C97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36DBB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D116F"/>
    <w:rsid w:val="00BD133E"/>
    <w:rsid w:val="00BD49AF"/>
    <w:rsid w:val="00BD5FE5"/>
    <w:rsid w:val="00BE2A44"/>
    <w:rsid w:val="00BE378F"/>
    <w:rsid w:val="00BE48EE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97336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09A2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2500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61</cp:revision>
  <cp:lastPrinted>2026-10-06T11:50:00Z</cp:lastPrinted>
  <dcterms:created xsi:type="dcterms:W3CDTF">2025-06-18T08:04:00Z</dcterms:created>
  <dcterms:modified xsi:type="dcterms:W3CDTF">2026-10-06T11:51:00Z</dcterms:modified>
</cp:coreProperties>
</file>