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E14906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CD41" wp14:editId="42EBFC99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64615" wp14:editId="0CFB7EEE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1053465" cy="1071245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906" w:rsidRDefault="00E14906" w:rsidP="00E14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B2695" wp14:editId="7AE3D6E0">
                                  <wp:extent cx="866775" cy="98107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145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.65pt;width:82.95pt;height:84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mesgIAALg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" filled="f" stroked="f">
                <v:textbox style="mso-fit-shape-to-text:t">
                  <w:txbxContent>
                    <w:p w:rsidR="00E14906" w:rsidRDefault="00E14906" w:rsidP="00E14906">
                      <w:r>
                        <w:rPr>
                          <w:noProof/>
                        </w:rPr>
                        <w:drawing>
                          <wp:inline distT="0" distB="0" distL="0" distR="0" wp14:anchorId="235B2695" wp14:editId="7AE3D6E0">
                            <wp:extent cx="866775" cy="98107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145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२०७</w:t>
      </w:r>
      <w:r>
        <w:rPr>
          <w:rFonts w:ascii="Kokila" w:hAnsi="Kokila" w:cs="Kokila" w:hint="cs"/>
          <w:sz w:val="36"/>
          <w:szCs w:val="36"/>
          <w:cs/>
        </w:rPr>
        <w:t>९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88268C">
        <w:rPr>
          <w:rFonts w:ascii="Kokila" w:hAnsi="Kokila" w:cs="Kokila" w:hint="cs"/>
          <w:sz w:val="36"/>
          <w:szCs w:val="36"/>
          <w:cs/>
        </w:rPr>
        <w:t>१०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8D7EA2">
        <w:rPr>
          <w:rFonts w:ascii="Kokila" w:hAnsi="Kokila" w:cs="Kokila" w:hint="cs"/>
          <w:sz w:val="36"/>
          <w:szCs w:val="36"/>
          <w:cs/>
        </w:rPr>
        <w:t>२</w:t>
      </w:r>
      <w:r w:rsidR="00926462">
        <w:rPr>
          <w:rFonts w:ascii="Kokila" w:hAnsi="Kokila" w:cs="Kokila" w:hint="cs"/>
          <w:sz w:val="36"/>
          <w:szCs w:val="36"/>
          <w:cs/>
        </w:rPr>
        <w:t>८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8"/>
          <w:szCs w:val="48"/>
        </w:rPr>
      </w:pPr>
      <w:r w:rsidRPr="00EF21BA">
        <w:rPr>
          <w:rFonts w:ascii="Kokila" w:hAnsi="Kokila" w:cs="Kokila"/>
          <w:b/>
          <w:bCs/>
          <w:sz w:val="48"/>
          <w:szCs w:val="48"/>
          <w:cs/>
          <w:lang w:bidi="hi-IN"/>
        </w:rPr>
        <w:t>प्रेस विज्ञप्ति</w:t>
      </w:r>
    </w:p>
    <w:p w:rsidR="00E14906" w:rsidRDefault="00E14906" w:rsidP="00E14906">
      <w:pPr>
        <w:ind w:left="72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14906" w:rsidRPr="00C01ABB" w:rsidRDefault="00E14906" w:rsidP="00E14906">
      <w:pPr>
        <w:ind w:left="720"/>
        <w:jc w:val="both"/>
        <w:rPr>
          <w:rFonts w:ascii="Kokila" w:hAnsi="Kokila" w:cs="Kalimati"/>
          <w:b/>
          <w:bCs/>
          <w:sz w:val="14"/>
          <w:szCs w:val="14"/>
        </w:rPr>
      </w:pPr>
    </w:p>
    <w:p w:rsidR="00E14906" w:rsidRPr="00000180" w:rsidRDefault="00E14906" w:rsidP="00556F00">
      <w:pPr>
        <w:ind w:left="2430" w:hanging="270"/>
        <w:jc w:val="both"/>
        <w:rPr>
          <w:rFonts w:ascii="Kokila" w:eastAsia="Times New Roman" w:hAnsi="Kokila" w:cs="Kalimati"/>
          <w:szCs w:val="22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="00001AD2" w:rsidRPr="00001AD2">
        <w:rPr>
          <w:rFonts w:ascii="Preeti" w:hAnsi="Preeti" w:cs="Kalimati" w:hint="cs"/>
          <w:sz w:val="24"/>
          <w:szCs w:val="24"/>
          <w:cs/>
        </w:rPr>
        <w:t>अख्तियार दुरुपयोग अनुसन्धान आयोगको 32औ स्थापना दिवसको मूल समारोह</w:t>
      </w:r>
      <w:r w:rsidR="00001AD2" w:rsidRPr="002D6022">
        <w:rPr>
          <w:rFonts w:ascii="Preeti" w:hAnsi="Preeti" w:cs="Kalimati" w:hint="cs"/>
          <w:sz w:val="24"/>
          <w:szCs w:val="24"/>
          <w:u w:val="single"/>
          <w:cs/>
        </w:rPr>
        <w:t xml:space="preserve"> </w:t>
      </w:r>
      <w:r w:rsidR="00001AD2">
        <w:rPr>
          <w:rFonts w:ascii="Preeti" w:hAnsi="Preeti" w:cs="Kalimati"/>
          <w:sz w:val="24"/>
          <w:szCs w:val="24"/>
          <w:u w:val="single"/>
        </w:rPr>
        <w:t xml:space="preserve">  </w:t>
      </w:r>
      <w:r w:rsidR="00001AD2">
        <w:rPr>
          <w:rFonts w:ascii="Preeti" w:hAnsi="Preeti" w:cs="Kalimati" w:hint="cs"/>
          <w:sz w:val="24"/>
          <w:szCs w:val="24"/>
          <w:u w:val="single"/>
          <w:cs/>
        </w:rPr>
        <w:t xml:space="preserve">कार्यक्रम </w:t>
      </w:r>
      <w:r w:rsidR="00001AD2" w:rsidRPr="002D6022">
        <w:rPr>
          <w:rFonts w:ascii="Preeti" w:hAnsi="Preeti" w:cs="Kalimati" w:hint="cs"/>
          <w:sz w:val="24"/>
          <w:szCs w:val="24"/>
          <w:u w:val="single"/>
          <w:cs/>
        </w:rPr>
        <w:t>सम्पन्न</w:t>
      </w:r>
      <w:r w:rsidR="00001AD2" w:rsidRPr="00E21ACF">
        <w:rPr>
          <w:rFonts w:ascii="Preeti" w:hAnsi="Preeti" w:cs="Kalimati" w:hint="cs"/>
          <w:sz w:val="24"/>
          <w:szCs w:val="24"/>
          <w:cs/>
        </w:rPr>
        <w:t>।</w:t>
      </w:r>
      <w:bookmarkStart w:id="0" w:name="_GoBack"/>
      <w:bookmarkEnd w:id="0"/>
    </w:p>
    <w:p w:rsidR="00001AD2" w:rsidRPr="002D6022" w:rsidRDefault="00001AD2" w:rsidP="00556F00">
      <w:pPr>
        <w:ind w:left="540"/>
        <w:jc w:val="both"/>
        <w:rPr>
          <w:rFonts w:ascii="Preeti" w:hAnsi="Preeti" w:cs="Kalimati"/>
          <w:sz w:val="24"/>
          <w:szCs w:val="24"/>
        </w:rPr>
      </w:pPr>
      <w:r w:rsidRPr="002D6022">
        <w:rPr>
          <w:rFonts w:ascii="Preeti" w:hAnsi="Preeti" w:cs="Kalimati" w:hint="cs"/>
          <w:sz w:val="24"/>
          <w:szCs w:val="24"/>
          <w:cs/>
        </w:rPr>
        <w:t>अख्तियार दुरुपयोग अनुसन्धान आयोगको 32औ स्थापना दिवस</w:t>
      </w:r>
      <w:r>
        <w:rPr>
          <w:rFonts w:ascii="Preeti" w:hAnsi="Preeti" w:cs="Kalimati" w:hint="cs"/>
          <w:sz w:val="24"/>
          <w:szCs w:val="24"/>
          <w:cs/>
        </w:rPr>
        <w:t>को मूल समारोह कार्यक्रम</w:t>
      </w:r>
      <w:r w:rsidRPr="002D6022">
        <w:rPr>
          <w:rFonts w:ascii="Preeti" w:hAnsi="Preeti" w:cs="Kalimati" w:hint="cs"/>
          <w:sz w:val="24"/>
          <w:szCs w:val="24"/>
          <w:cs/>
        </w:rPr>
        <w:t xml:space="preserve"> सम्माननीय राष्ट्रपति</w:t>
      </w:r>
      <w:r w:rsidRPr="002026C3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श्रीमती</w:t>
      </w:r>
      <w:r w:rsidRPr="002D6022">
        <w:rPr>
          <w:rFonts w:ascii="Preeti" w:hAnsi="Preeti" w:cs="Kalimati" w:hint="cs"/>
          <w:sz w:val="24"/>
          <w:szCs w:val="24"/>
          <w:cs/>
        </w:rPr>
        <w:t xml:space="preserve"> विद्यादेवी भण्डारीको </w:t>
      </w:r>
      <w:r w:rsidRPr="00FF2B00">
        <w:rPr>
          <w:rFonts w:ascii="Preeti" w:hAnsi="Preeti" w:cs="Kalimati" w:hint="cs"/>
          <w:sz w:val="24"/>
          <w:szCs w:val="24"/>
          <w:cs/>
        </w:rPr>
        <w:t>प्रमुख आतिथ्यतामा</w:t>
      </w:r>
      <w:r w:rsidRPr="002D6022">
        <w:rPr>
          <w:rFonts w:ascii="Preeti" w:hAnsi="Preeti" w:cs="Kalimati" w:hint="cs"/>
          <w:sz w:val="24"/>
          <w:szCs w:val="24"/>
          <w:cs/>
        </w:rPr>
        <w:t xml:space="preserve"> सम्पन्न भयो।यसै अवसरमा सम्माननीय राष्ट्रपतिवाट मुलुकमा उपलब्ध स्रोतसाधनको अधिकतम परिचालन गरी सबैले नैतिकवान</w:t>
      </w:r>
      <w:r w:rsidRPr="002D6022">
        <w:rPr>
          <w:rFonts w:ascii="Preeti" w:hAnsi="Preeti" w:cs="Kalimati"/>
          <w:sz w:val="24"/>
          <w:szCs w:val="24"/>
        </w:rPr>
        <w:t>,</w:t>
      </w:r>
      <w:r w:rsidRPr="002D6022">
        <w:rPr>
          <w:rFonts w:ascii="Preeti" w:hAnsi="Preeti" w:cs="Kalimati" w:hint="cs"/>
          <w:sz w:val="24"/>
          <w:szCs w:val="24"/>
          <w:cs/>
        </w:rPr>
        <w:t xml:space="preserve"> सदाचारी र ईमान्दार भई कार्य गर्न सकेमा भ्रष्टाचार न्यूनीकरण हुने विश्वास ब्यक्त गर्नुभयो।</w:t>
      </w:r>
      <w:r>
        <w:rPr>
          <w:rFonts w:ascii="Preeti" w:hAnsi="Preeti" w:cs="Kalimati" w:hint="cs"/>
          <w:sz w:val="24"/>
          <w:szCs w:val="24"/>
          <w:cs/>
        </w:rPr>
        <w:t>भ्रष्टाचार राज्य विरुद्ब</w:t>
      </w:r>
      <w:r w:rsidRPr="002D6022">
        <w:rPr>
          <w:rFonts w:ascii="Preeti" w:hAnsi="Preeti" w:cs="Kalimati" w:hint="cs"/>
          <w:sz w:val="24"/>
          <w:szCs w:val="24"/>
          <w:cs/>
        </w:rPr>
        <w:t>को अपराध भएको र यसले मुलुकको सम्व</w:t>
      </w:r>
      <w:r>
        <w:rPr>
          <w:rFonts w:ascii="Preeti" w:hAnsi="Preeti" w:cs="Kalimati" w:hint="cs"/>
          <w:sz w:val="24"/>
          <w:szCs w:val="24"/>
          <w:cs/>
        </w:rPr>
        <w:t xml:space="preserve">ृद्बि र दिगो विकासमा बाधा पुर्‍याउने </w:t>
      </w:r>
      <w:r w:rsidRPr="002D6022">
        <w:rPr>
          <w:rFonts w:ascii="Preeti" w:hAnsi="Preeti" w:cs="Kalimati" w:hint="cs"/>
          <w:sz w:val="24"/>
          <w:szCs w:val="24"/>
          <w:cs/>
        </w:rPr>
        <w:t>भएकोले भ्रष्टाचार नियन्</w:t>
      </w:r>
      <w:r>
        <w:rPr>
          <w:rFonts w:ascii="Preeti" w:hAnsi="Preeti" w:cs="Kalimati" w:hint="cs"/>
          <w:sz w:val="24"/>
          <w:szCs w:val="24"/>
          <w:cs/>
        </w:rPr>
        <w:t>त्रण र सुशासन प्रव</w:t>
      </w:r>
      <w:r w:rsidRPr="002D6022">
        <w:rPr>
          <w:rFonts w:ascii="Preeti" w:hAnsi="Preeti" w:cs="Kalimati" w:hint="cs"/>
          <w:sz w:val="24"/>
          <w:szCs w:val="24"/>
          <w:cs/>
        </w:rPr>
        <w:t>र्द्धनमा सम्पूर्ण राज्य संयन्त्र एवम</w:t>
      </w:r>
      <w:r>
        <w:rPr>
          <w:rFonts w:ascii="Preeti" w:hAnsi="Preeti" w:cs="Kalimati" w:hint="cs"/>
          <w:sz w:val="24"/>
          <w:szCs w:val="24"/>
          <w:cs/>
        </w:rPr>
        <w:t>्</w:t>
      </w:r>
      <w:r w:rsidRPr="002D6022">
        <w:rPr>
          <w:rFonts w:ascii="Preeti" w:hAnsi="Preeti" w:cs="Kalimati" w:hint="cs"/>
          <w:sz w:val="24"/>
          <w:szCs w:val="24"/>
          <w:cs/>
        </w:rPr>
        <w:t xml:space="preserve"> सरोकारवाला एकजुट हुन जरुरी रहेको बताउनु भयो।</w:t>
      </w:r>
    </w:p>
    <w:p w:rsidR="00001AD2" w:rsidRPr="002D6022" w:rsidRDefault="00001AD2" w:rsidP="00556F00">
      <w:pPr>
        <w:ind w:left="540"/>
        <w:jc w:val="both"/>
        <w:rPr>
          <w:rFonts w:ascii="Preeti" w:hAnsi="Preeti" w:cs="Kalimati"/>
          <w:sz w:val="24"/>
          <w:szCs w:val="24"/>
        </w:rPr>
      </w:pPr>
      <w:r w:rsidRPr="002D6022">
        <w:rPr>
          <w:rFonts w:ascii="Preeti" w:hAnsi="Preeti" w:cs="Kalimati" w:hint="cs"/>
          <w:sz w:val="24"/>
          <w:szCs w:val="24"/>
          <w:cs/>
        </w:rPr>
        <w:t>आयोगले निरोधात्मक, प्रवर्द्धनात्मक, उपचारात्मक र संस्थागत क्षमता विकासको रणनीतिको प्रभावकारी कार्यान्वयनबाट भ्रष्टाचार नियन्त्रण एवं सुशासन प्रवर्द्बनमा प्रभावकारी भूमिका निर्वाह गर्दै आएको र आगामी दिनमा सार्वजनिक निकाय र पदाधिकारीलाई भ्र</w:t>
      </w:r>
      <w:r>
        <w:rPr>
          <w:rFonts w:ascii="Preeti" w:hAnsi="Preeti" w:cs="Kalimati" w:hint="cs"/>
          <w:sz w:val="24"/>
          <w:szCs w:val="24"/>
          <w:cs/>
        </w:rPr>
        <w:t>ष्टाचारका संभाव्य जोखिमकाबा</w:t>
      </w:r>
      <w:r w:rsidRPr="002D6022">
        <w:rPr>
          <w:rFonts w:ascii="Preeti" w:hAnsi="Preeti" w:cs="Kalimati" w:hint="cs"/>
          <w:sz w:val="24"/>
          <w:szCs w:val="24"/>
          <w:cs/>
        </w:rPr>
        <w:t>रेमा बोध गराई भ्रष्टाचार नियन्त्रण</w:t>
      </w:r>
      <w:r>
        <w:rPr>
          <w:rFonts w:ascii="Preeti" w:hAnsi="Preeti" w:cs="Kalimati" w:hint="cs"/>
          <w:sz w:val="24"/>
          <w:szCs w:val="24"/>
          <w:cs/>
        </w:rPr>
        <w:t xml:space="preserve"> गर्न</w:t>
      </w:r>
      <w:r w:rsidRPr="002D6022">
        <w:rPr>
          <w:rFonts w:ascii="Preeti" w:hAnsi="Preeti" w:cs="Kalimati" w:hint="cs"/>
          <w:sz w:val="24"/>
          <w:szCs w:val="24"/>
          <w:cs/>
        </w:rPr>
        <w:t xml:space="preserve"> अझ बढी अग्रणी भूमिका निर्वाह गर</w:t>
      </w:r>
      <w:r>
        <w:rPr>
          <w:rFonts w:ascii="Preeti" w:hAnsi="Preeti" w:cs="Kalimati" w:hint="cs"/>
          <w:sz w:val="24"/>
          <w:szCs w:val="24"/>
          <w:cs/>
        </w:rPr>
        <w:t>्नुपर्नेमा जोड दिंदै आयोगलाई संवै</w:t>
      </w:r>
      <w:r w:rsidRPr="002D6022">
        <w:rPr>
          <w:rFonts w:ascii="Preeti" w:hAnsi="Preeti" w:cs="Kalimati" w:hint="cs"/>
          <w:sz w:val="24"/>
          <w:szCs w:val="24"/>
          <w:cs/>
        </w:rPr>
        <w:t>धानिक दायित्व पूरा गर्न सफलता मिलोस</w:t>
      </w:r>
      <w:r>
        <w:rPr>
          <w:rFonts w:ascii="Preeti" w:hAnsi="Preeti" w:cs="Kalimati" w:hint="cs"/>
          <w:sz w:val="24"/>
          <w:szCs w:val="24"/>
          <w:cs/>
        </w:rPr>
        <w:t>्</w:t>
      </w:r>
      <w:r w:rsidRPr="002D6022">
        <w:rPr>
          <w:rFonts w:ascii="Preeti" w:hAnsi="Preeti" w:cs="Kalimati" w:hint="cs"/>
          <w:sz w:val="24"/>
          <w:szCs w:val="24"/>
          <w:cs/>
        </w:rPr>
        <w:t xml:space="preserve"> भनी शुभकामना व्यक्त गर्नुभयो</w:t>
      </w:r>
      <w:r>
        <w:rPr>
          <w:rFonts w:ascii="Preeti" w:hAnsi="Preeti" w:cs="Kalimati" w:hint="cs"/>
          <w:sz w:val="24"/>
          <w:szCs w:val="24"/>
          <w:cs/>
        </w:rPr>
        <w:t>।</w:t>
      </w:r>
    </w:p>
    <w:p w:rsidR="00001AD2" w:rsidRPr="002D6022" w:rsidRDefault="00001AD2" w:rsidP="00556F00">
      <w:pPr>
        <w:ind w:left="540"/>
        <w:jc w:val="both"/>
        <w:rPr>
          <w:rFonts w:ascii="Times New Roman" w:hAnsi="Times New Roman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समारोहका</w:t>
      </w:r>
      <w:r w:rsidRPr="002D6022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विशिष्ट अतिथि</w:t>
      </w:r>
      <w:r w:rsidRPr="002D6022">
        <w:rPr>
          <w:rFonts w:ascii="Preeti" w:hAnsi="Preeti" w:cs="Kalimati" w:hint="cs"/>
          <w:sz w:val="24"/>
          <w:szCs w:val="24"/>
          <w:cs/>
        </w:rPr>
        <w:t xml:space="preserve"> सम्माननीय प्रधानमन्त्री पुष्पकमल दाहाल </w:t>
      </w:r>
      <w:r w:rsidRPr="002D6022">
        <w:rPr>
          <w:rFonts w:ascii="Times New Roman" w:hAnsi="Times New Roman" w:hint="cs"/>
          <w:sz w:val="24"/>
          <w:szCs w:val="24"/>
          <w:cs/>
        </w:rPr>
        <w:t>‘</w:t>
      </w:r>
      <w:r w:rsidRPr="002D6022">
        <w:rPr>
          <w:rFonts w:ascii="Preeti" w:hAnsi="Preeti" w:cs="Kalimati" w:hint="cs"/>
          <w:sz w:val="24"/>
          <w:szCs w:val="24"/>
          <w:cs/>
        </w:rPr>
        <w:t>प्रचण्ड</w:t>
      </w:r>
      <w:r w:rsidRPr="002D6022">
        <w:rPr>
          <w:rFonts w:ascii="Times New Roman" w:hAnsi="Times New Roman" w:hint="cs"/>
          <w:sz w:val="24"/>
          <w:szCs w:val="24"/>
          <w:cs/>
        </w:rPr>
        <w:t>’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ले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भ्रष्टाचार नियन्त्रण गरी 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मुलुकको विकास,</w:t>
      </w:r>
      <w:r w:rsidRPr="002D6022">
        <w:rPr>
          <w:rFonts w:ascii="Times New Roman" w:hAnsi="Times New Roman" w:cs="Kalimati"/>
          <w:sz w:val="24"/>
          <w:szCs w:val="24"/>
        </w:rPr>
        <w:t xml:space="preserve"> 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नागरिक हित र सुशासन कायम गर्न आयोगले स्वतन्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त्र, निष्पक्ष र निर्भीकताका साथ 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अनुसन्धान गरी दोषीलाई कारवाहीको दायरामा ल्याउने विश्वास व्यक्त गर्नुभयो।आयोगलाई जिम्मेवारी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निर्वाह गर्ने सवालमा सरकारले हर 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प्रकारको सहयोग गर्ने र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भ्रष्टाचारको विरुद्ब सरकार हदैसम्म निर्मम हुने 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समेत बताउनुभयो।साथै</w:t>
      </w:r>
      <w:r>
        <w:rPr>
          <w:rFonts w:ascii="Times New Roman" w:hAnsi="Times New Roman" w:cs="Kalimati"/>
          <w:sz w:val="24"/>
          <w:szCs w:val="24"/>
        </w:rPr>
        <w:t>,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 भ्रष्टाचार नियन्त्रण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र सुशा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सन कायम गर्ने राज्यको न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ीतिलाई व्यवहारमा रुपान्तरण गर्न 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तीनै तहका </w:t>
      </w:r>
      <w:r>
        <w:rPr>
          <w:rFonts w:ascii="Times New Roman" w:hAnsi="Times New Roman" w:cs="Kalimati" w:hint="cs"/>
          <w:sz w:val="24"/>
          <w:szCs w:val="24"/>
          <w:cs/>
        </w:rPr>
        <w:t>सरकार,</w:t>
      </w:r>
      <w:r>
        <w:rPr>
          <w:rFonts w:ascii="Times New Roman" w:hAnsi="Times New Roman" w:cs="Kalimati"/>
          <w:sz w:val="24"/>
          <w:szCs w:val="24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</w:rPr>
        <w:t>नागरिक समाज, संचार जगत एवम्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</w:rPr>
        <w:t>आम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नागरिक सबैसँग समन्वय, सहयोग र सहकार्यको अपेक्षा राख्दै भ्रष्टाचार विरुद्धको लडाई</w:t>
      </w:r>
      <w:r>
        <w:rPr>
          <w:rFonts w:ascii="Times New Roman" w:hAnsi="Times New Roman" w:cs="Kalimati" w:hint="cs"/>
          <w:sz w:val="24"/>
          <w:szCs w:val="24"/>
          <w:cs/>
        </w:rPr>
        <w:t>ं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मा आयोगको प्रयासको सफलताका लागि शुभकामना व्यक्त गर्नुभयो।</w:t>
      </w:r>
    </w:p>
    <w:p w:rsidR="00001AD2" w:rsidRDefault="00001AD2" w:rsidP="00556F00">
      <w:pPr>
        <w:ind w:left="540"/>
        <w:jc w:val="both"/>
        <w:rPr>
          <w:rFonts w:ascii="Times New Roman" w:hAnsi="Times New Roman" w:cs="Kalimati"/>
          <w:sz w:val="24"/>
          <w:szCs w:val="24"/>
        </w:rPr>
      </w:pPr>
      <w:r w:rsidRPr="002D6022">
        <w:rPr>
          <w:rFonts w:ascii="Times New Roman" w:hAnsi="Times New Roman" w:cs="Kalimati" w:hint="cs"/>
          <w:sz w:val="24"/>
          <w:szCs w:val="24"/>
          <w:cs/>
        </w:rPr>
        <w:t>उक्त कार्यक्रममा मन्तव्य राख्ने क्रममा आयोगका माननीय प्रमुख आयुक्त प्रेम कुमार राईले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भ्रष्टाचारको संजाल दिनानुदिन विस्तार हुनुको साथै यसले संस्थागत रुप लिदै गएको र विकासका पूर्वाधारहरुको निर्माणमा बर्षेनी </w:t>
      </w:r>
      <w:r>
        <w:rPr>
          <w:rFonts w:ascii="Times New Roman" w:hAnsi="Times New Roman" w:cs="Kalimati" w:hint="cs"/>
          <w:sz w:val="24"/>
          <w:szCs w:val="24"/>
          <w:cs/>
        </w:rPr>
        <w:lastRenderedPageBreak/>
        <w:t>ठूलो रकम खर्च भएता पनि आवश्यक गुणस्तर एवम् यिनीहरुको दिगो व्यवस्थापन गर्न नसक्दा श्रोतको दुरुपयोग बढेको बताउनु भयो।</w:t>
      </w:r>
    </w:p>
    <w:p w:rsidR="00001AD2" w:rsidRDefault="00001AD2" w:rsidP="00556F00">
      <w:pPr>
        <w:ind w:left="540"/>
        <w:jc w:val="both"/>
        <w:rPr>
          <w:rFonts w:ascii="Times New Roman" w:hAnsi="Times New Roman" w:cs="Kalimati"/>
          <w:sz w:val="24"/>
          <w:szCs w:val="24"/>
          <w:cs/>
        </w:rPr>
      </w:pPr>
      <w:r>
        <w:rPr>
          <w:rFonts w:ascii="Times New Roman" w:hAnsi="Times New Roman" w:cs="Kalimati" w:hint="cs"/>
          <w:sz w:val="24"/>
          <w:szCs w:val="24"/>
          <w:cs/>
        </w:rPr>
        <w:t>राज्य अन्तर्गतका सबै निकायहरुले कानुनत</w:t>
      </w:r>
      <w:r>
        <w:rPr>
          <w:rFonts w:ascii="Times New Roman" w:hAnsi="Times New Roman" w:cs="Kalimati"/>
          <w:sz w:val="24"/>
          <w:szCs w:val="24"/>
        </w:rPr>
        <w:t>: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प्राप्त अधिकार र दायित्वलाई जिम्मेवारी र दृढतापूर्वक निर्वाह गरेमा भ्रष्टाचार स्वत</w:t>
      </w:r>
      <w:r>
        <w:rPr>
          <w:rFonts w:ascii="Times New Roman" w:hAnsi="Times New Roman" w:cs="Kalimati"/>
          <w:sz w:val="24"/>
          <w:szCs w:val="24"/>
        </w:rPr>
        <w:t xml:space="preserve">: </w:t>
      </w:r>
      <w:r>
        <w:rPr>
          <w:rFonts w:ascii="Times New Roman" w:hAnsi="Times New Roman" w:cs="Kalimati" w:hint="cs"/>
          <w:sz w:val="24"/>
          <w:szCs w:val="24"/>
          <w:cs/>
        </w:rPr>
        <w:t>घट्न सक्ने भन्दै नागरिकलाई सुशासनको अनुभूति दिलाउन राज्यका नियामक निकायहरु समेत क्रियाशील रहनुपर्ने कुरामा जोड दिनु भयो।भ्रष्टाचार नियन्त्रणको लागि आयोगको एकल उपस्थिति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सक्रियता र भूमिकाले मात्र सम्भव नहुने हुँदा सरकार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निजी क्षेत्र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नागरिक समाज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सञ्चार जगत र सर्वसाधरण नागरिकको समेत सक्रिय भूमिका र सहकार्य निरन्तर प्राप्त हुने</w:t>
      </w:r>
      <w:r>
        <w:rPr>
          <w:rFonts w:ascii="Times New Roman" w:hAnsi="Times New Roman" w:cs="Kalimati"/>
          <w:sz w:val="24"/>
          <w:szCs w:val="24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</w:rPr>
        <w:t>अपेक्षा व्यक्त गर्नु भयो।</w:t>
      </w:r>
    </w:p>
    <w:p w:rsidR="00001AD2" w:rsidRPr="002D6022" w:rsidRDefault="00001AD2" w:rsidP="00556F00">
      <w:pPr>
        <w:ind w:left="540"/>
        <w:jc w:val="both"/>
        <w:rPr>
          <w:rFonts w:ascii="Times New Roman" w:hAnsi="Times New Roman" w:cs="Kalimati"/>
          <w:sz w:val="24"/>
          <w:szCs w:val="24"/>
          <w:cs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वहाँले 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भ्रष्टाचार विरुद्धको संयुक्त राष्ट्रसंघीय महासन्धीको नेपाल पक्ष राष्ट्र बनिसकेको सन्दर्भमा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यसबाट 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सृजित दायित्व निर्वाह गर्न व</w:t>
      </w:r>
      <w:r>
        <w:rPr>
          <w:rFonts w:ascii="Times New Roman" w:hAnsi="Times New Roman" w:cs="Kalimati" w:hint="cs"/>
          <w:sz w:val="24"/>
          <w:szCs w:val="24"/>
          <w:cs/>
        </w:rPr>
        <w:t>िद्यमान कानुनी संरचनामा समयानुकू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ल सुधार र परिमार्जनको खाँचो रहेको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उल्लेख गर्नु भयो।माननीय प्रमुख आयुक्तले भर्खरै प्रकाशित </w:t>
      </w:r>
      <w:r>
        <w:rPr>
          <w:rFonts w:ascii="Times New Roman" w:hAnsi="Times New Roman" w:cs="Kalimati"/>
          <w:sz w:val="24"/>
          <w:szCs w:val="24"/>
        </w:rPr>
        <w:t>Transparency International Nepal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को सन् २०२२ को प्रतिवेदन अनुसार नेपालले भ्रष्टाचार अनुभूती सूचाङ्कमा कुल ३४ अंक प्राप्त गरी ११० औं स्थानमा रहँदा विगतको तुलनामा केही सुधार देखिएतापनि भ्रष्टाचार नियन्त्रण र सुशासन प्रवर्द्बनका सन्दर्भमा नेपाल अझै जोखिमपूर्ण स्थानमानै रहेको हुँदा</w:t>
      </w:r>
      <w:r>
        <w:rPr>
          <w:rFonts w:ascii="Times New Roman" w:hAnsi="Times New Roman" w:cs="Kalimati"/>
          <w:sz w:val="24"/>
          <w:szCs w:val="24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</w:rPr>
        <w:t>सबै सरोकार निकाय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व्यक्ति र पक्ष जिम्मेवार भई अगाडि बढ्न आवश्यक रहेको बताउनु </w:t>
      </w:r>
      <w:r w:rsidRPr="005B1D5F">
        <w:rPr>
          <w:rFonts w:ascii="Times New Roman" w:hAnsi="Times New Roman" w:cs="Kalimati" w:hint="cs"/>
          <w:sz w:val="24"/>
          <w:szCs w:val="24"/>
          <w:cs/>
        </w:rPr>
        <w:t>भयो।</w:t>
      </w:r>
      <w:r>
        <w:rPr>
          <w:rFonts w:ascii="Times New Roman" w:hAnsi="Times New Roman" w:cs="Kalimati" w:hint="cs"/>
          <w:sz w:val="24"/>
          <w:szCs w:val="24"/>
          <w:cs/>
        </w:rPr>
        <w:t>साथै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>आयोगको कार्य सम्पादनको लागि आवश्यक स्रोत साधन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>जनशक्ति परिचालन तथा ऐन कानुन तर्जुमा गरी सहजीकरण तथा हौसला प्रदान गरेकोमा नेपाल सरकारप्रति आयोगको तर्फबाट हार्दिक आभार व्यक्त गर्दै आगामी दिनमा समेत यस प्रकारको सहयोगको निरन्तरताको अपेक्षा गर्नु भयो।</w:t>
      </w:r>
      <w:r w:rsidRPr="005B1D5F">
        <w:rPr>
          <w:rFonts w:ascii="Times New Roman" w:hAnsi="Times New Roman" w:cs="Kalimati" w:hint="cs"/>
          <w:sz w:val="24"/>
          <w:szCs w:val="24"/>
          <w:cs/>
        </w:rPr>
        <w:t xml:space="preserve"> </w:t>
      </w:r>
    </w:p>
    <w:p w:rsidR="00001AD2" w:rsidRPr="002D6022" w:rsidRDefault="00001AD2" w:rsidP="00556F00">
      <w:pPr>
        <w:ind w:left="540"/>
        <w:jc w:val="both"/>
        <w:rPr>
          <w:rFonts w:ascii="Times New Roman" w:hAnsi="Times New Roman" w:cs="Kalimati"/>
          <w:sz w:val="24"/>
          <w:szCs w:val="24"/>
        </w:rPr>
      </w:pP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कार्यक्रममा उपस्थित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सम्माननीय 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राष्ट्रपति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सम्माननीय उपराष्ट्रपति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सम्माननीय प्रधानमन्त्री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सम्माननीय कायम मुकायम प्रधानन्यायाधीश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प्रतिनिधि सभाका सम्माननीय सभामुख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राष्ट्रिय सभाका सम्माननीय अध्यक्ष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 माननीय उपप्रधानमन्त्री 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लगायत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उपस्थित विशिष्ट पाहुनाहरुलाई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 स्वागत गर्दै आयोगका माननीय आयुक्त किशोर कुमार सिलवालले </w:t>
      </w:r>
      <w:r>
        <w:rPr>
          <w:rFonts w:ascii="Times New Roman" w:hAnsi="Times New Roman" w:cs="Kalimati" w:hint="cs"/>
          <w:sz w:val="24"/>
          <w:szCs w:val="24"/>
          <w:cs/>
        </w:rPr>
        <w:t>अहिले विश्वमा बढिरहेको सूचना सञ्जालीकरण र आधुनिक प्रविधिको विकाससँगै भ्रष्टाचारको स्वरुप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तौर-तरिका र आयाममा परिवर्तन हुँदै गईरहेको र सीमाहिन अपराधको रुपमा विस्तार हुँदै गएको भ्रष्टाचार कुनै अमुक संस्था र राष्ट्रको मात्र नभएर अन्तर्राष्ट्रिय चासो र चुनौतीको विषय बन्न पुगेकोले यसको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 नियन्त्रणमा </w:t>
      </w:r>
      <w:r>
        <w:rPr>
          <w:rFonts w:ascii="Times New Roman" w:hAnsi="Times New Roman" w:cs="Kalimati" w:hint="cs"/>
          <w:sz w:val="24"/>
          <w:szCs w:val="24"/>
          <w:cs/>
        </w:rPr>
        <w:t>सबैको साझा प्रतिवद्बता आवश्यक रहेको बताउनु भयो।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 </w:t>
      </w:r>
    </w:p>
    <w:p w:rsidR="00001AD2" w:rsidRDefault="00001AD2" w:rsidP="00556F00">
      <w:pPr>
        <w:ind w:left="540"/>
        <w:jc w:val="both"/>
        <w:rPr>
          <w:rFonts w:ascii="Times New Roman" w:hAnsi="Times New Roman" w:cs="Kalimati"/>
          <w:sz w:val="24"/>
          <w:szCs w:val="24"/>
          <w:cs/>
        </w:rPr>
      </w:pPr>
      <w:r w:rsidRPr="002D6022">
        <w:rPr>
          <w:rFonts w:ascii="Times New Roman" w:hAnsi="Times New Roman" w:cs="Kalimati" w:hint="cs"/>
          <w:sz w:val="24"/>
          <w:szCs w:val="24"/>
          <w:cs/>
        </w:rPr>
        <w:t>कार्यक्रममा सम्माननीय राष्ट्रपतिले भ्रष्टाचार नियन्</w:t>
      </w:r>
      <w:r>
        <w:rPr>
          <w:rFonts w:ascii="Times New Roman" w:hAnsi="Times New Roman" w:cs="Kalimati" w:hint="cs"/>
          <w:sz w:val="24"/>
          <w:szCs w:val="24"/>
          <w:cs/>
        </w:rPr>
        <w:t>त्रण तथा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</w:rPr>
        <w:t>सुशासन प्रवर्द्धनमा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 उल्लेखनीय </w:t>
      </w:r>
      <w:r>
        <w:rPr>
          <w:rFonts w:ascii="Times New Roman" w:hAnsi="Times New Roman" w:cs="Kalimati" w:hint="cs"/>
          <w:sz w:val="24"/>
          <w:szCs w:val="24"/>
          <w:cs/>
        </w:rPr>
        <w:t>योगदान पुर्‍याउने</w:t>
      </w:r>
      <w:r w:rsidRPr="002D6022">
        <w:rPr>
          <w:rFonts w:ascii="Times New Roman" w:hAnsi="Times New Roman" w:cs="Kalimati" w:hint="cs"/>
          <w:sz w:val="24"/>
          <w:szCs w:val="24"/>
          <w:cs/>
        </w:rPr>
        <w:t xml:space="preserve"> पत्रकार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लेखक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तथा उत्कृष्ट अनुसन्धानकर्ता पुरस्कार र उत्कृष्ट अख्तियार सेवा पुरस्कार पाउने आयोगका कर्मचारी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हरु</w:t>
      </w:r>
      <w:r>
        <w:rPr>
          <w:rFonts w:ascii="Times New Roman" w:hAnsi="Times New Roman" w:cs="Kalimati" w:hint="cs"/>
          <w:sz w:val="24"/>
          <w:szCs w:val="24"/>
          <w:cs/>
        </w:rPr>
        <w:t>लाई पुरस्कृत गर्नु भयो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।</w:t>
      </w:r>
      <w:r>
        <w:rPr>
          <w:rFonts w:ascii="Times New Roman" w:hAnsi="Times New Roman" w:cs="Kalimati" w:hint="cs"/>
          <w:sz w:val="24"/>
          <w:szCs w:val="24"/>
          <w:cs/>
        </w:rPr>
        <w:t>साथै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>सम्माननीय प्रधानमन्त्रीले आयोगबाट आयोजना गरिएको राष्ट्रव्यापी खुला कविता प्रतियोगितामा प्रथम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द्बितीय र तृतीय हुने कवीहरुलाई पुरस्कृत गर्नु भयो।</w:t>
      </w:r>
    </w:p>
    <w:p w:rsidR="00001AD2" w:rsidRDefault="00001AD2" w:rsidP="00556F00">
      <w:pPr>
        <w:ind w:left="540"/>
        <w:jc w:val="both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कार्यक्रममा सम्माननीय 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राष्ट्रपति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सम्माननीय उपराष्ट्रपति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सम्माननीय प्रधानमन्त्री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सम्माननीय कायम मुकायम प्रधानन्यायाधीश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प्रतिनिधि सभाका सम्माननीय सभामुख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राष्ट्रिय सभाका सम्माननीय अध्यक्ष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माननीय </w:t>
      </w:r>
      <w:r>
        <w:rPr>
          <w:rFonts w:ascii="Times New Roman" w:hAnsi="Times New Roman" w:cs="Kalimati" w:hint="cs"/>
          <w:sz w:val="24"/>
          <w:szCs w:val="24"/>
          <w:cs/>
        </w:rPr>
        <w:lastRenderedPageBreak/>
        <w:t>उपप्रधानमन्त्री</w:t>
      </w:r>
      <w:r>
        <w:rPr>
          <w:rFonts w:ascii="Times New Roman" w:hAnsi="Times New Roman" w:cs="Kalimati"/>
          <w:sz w:val="24"/>
          <w:szCs w:val="24"/>
        </w:rPr>
        <w:t xml:space="preserve">, </w:t>
      </w:r>
      <w:r>
        <w:rPr>
          <w:rFonts w:ascii="Times New Roman" w:hAnsi="Times New Roman" w:cs="Kalimati" w:hint="cs"/>
          <w:sz w:val="24"/>
          <w:szCs w:val="24"/>
          <w:cs/>
        </w:rPr>
        <w:t>नेपाल सरकारका मुख्य सचिव तथा सचिवहरु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सञ्चारकर्मी </w:t>
      </w:r>
      <w:r w:rsidRPr="002D6022">
        <w:rPr>
          <w:rFonts w:ascii="Times New Roman" w:hAnsi="Times New Roman" w:cs="Kalimati" w:hint="cs"/>
          <w:sz w:val="24"/>
          <w:szCs w:val="24"/>
          <w:cs/>
        </w:rPr>
        <w:t>लगायत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आयोगमा कार्यरत कर्मचारीहरुको उपस्थिति रहेको थियो। कार्यक्रम नेपाल प्रहरीको सभा हल</w:t>
      </w:r>
      <w:r>
        <w:rPr>
          <w:rFonts w:ascii="Times New Roman" w:hAnsi="Times New Roman" w:cs="Kalimati"/>
          <w:sz w:val="24"/>
          <w:szCs w:val="24"/>
        </w:rPr>
        <w:t>,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नक्सालमा विहान ९ बजे देखि दिउँसो ११</w:t>
      </w:r>
      <w:r>
        <w:rPr>
          <w:rFonts w:ascii="Times New Roman" w:hAnsi="Times New Roman" w:cs="Kalimati"/>
          <w:sz w:val="24"/>
          <w:szCs w:val="24"/>
        </w:rPr>
        <w:t>:</w:t>
      </w:r>
      <w:r>
        <w:rPr>
          <w:rFonts w:ascii="Times New Roman" w:hAnsi="Times New Roman" w:cs="Kalimati" w:hint="cs"/>
          <w:sz w:val="24"/>
          <w:szCs w:val="24"/>
          <w:cs/>
        </w:rPr>
        <w:t>१५ बजेसम्म भएको थियो।</w:t>
      </w:r>
    </w:p>
    <w:p w:rsidR="0042051E" w:rsidRDefault="0042051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556F00" w:rsidRDefault="0042051E" w:rsidP="00556F00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  <w:r>
        <w:rPr>
          <w:rFonts w:eastAsiaTheme="minorHAnsi" w:cs="Kalimati" w:hint="cs"/>
          <w:sz w:val="24"/>
          <w:szCs w:val="24"/>
          <w:cs/>
        </w:rPr>
        <w:t xml:space="preserve"> </w:t>
      </w:r>
      <w:r w:rsidR="00287092" w:rsidRPr="00F40BD1">
        <w:rPr>
          <w:rFonts w:eastAsiaTheme="minorHAnsi" w:cs="Kalimati"/>
          <w:sz w:val="24"/>
          <w:szCs w:val="24"/>
          <w:cs/>
        </w:rPr>
        <w:t>प्रवक्ता</w:t>
      </w:r>
      <w:r w:rsidR="00287092" w:rsidRPr="00F40BD1">
        <w:rPr>
          <w:rFonts w:eastAsiaTheme="minorHAnsi" w:cs="Kalimati"/>
          <w:sz w:val="24"/>
          <w:szCs w:val="24"/>
        </w:rPr>
        <w:br/>
      </w:r>
      <w:r w:rsidR="000B1BC9">
        <w:rPr>
          <w:rFonts w:eastAsiaTheme="minorHAnsi" w:cs="Kalimati" w:hint="cs"/>
          <w:sz w:val="24"/>
          <w:szCs w:val="24"/>
          <w:cs/>
        </w:rPr>
        <w:t>श्याम प्रसाद भण्डारी</w:t>
      </w:r>
    </w:p>
    <w:p w:rsidR="00556F00" w:rsidRDefault="00556F00" w:rsidP="00556F00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sectPr w:rsidR="00556F00" w:rsidSect="00556F00">
      <w:pgSz w:w="11907" w:h="16839" w:code="9"/>
      <w:pgMar w:top="907" w:right="547" w:bottom="144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A0" w:rsidRDefault="007061A0" w:rsidP="005C6A14">
      <w:pPr>
        <w:spacing w:after="0" w:line="240" w:lineRule="auto"/>
      </w:pPr>
      <w:r>
        <w:separator/>
      </w:r>
    </w:p>
  </w:endnote>
  <w:endnote w:type="continuationSeparator" w:id="0">
    <w:p w:rsidR="007061A0" w:rsidRDefault="007061A0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क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A0" w:rsidRDefault="007061A0" w:rsidP="005C6A14">
      <w:pPr>
        <w:spacing w:after="0" w:line="240" w:lineRule="auto"/>
      </w:pPr>
      <w:r>
        <w:separator/>
      </w:r>
    </w:p>
  </w:footnote>
  <w:footnote w:type="continuationSeparator" w:id="0">
    <w:p w:rsidR="007061A0" w:rsidRDefault="007061A0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D12"/>
    <w:multiLevelType w:val="hybridMultilevel"/>
    <w:tmpl w:val="6D4C7D76"/>
    <w:lvl w:ilvl="0" w:tplc="53F8DC0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C42EA"/>
    <w:multiLevelType w:val="hybridMultilevel"/>
    <w:tmpl w:val="92F07980"/>
    <w:lvl w:ilvl="0" w:tplc="9A3EBC42">
      <w:start w:val="1"/>
      <w:numFmt w:val="decimal"/>
      <w:lvlText w:val="%1."/>
      <w:lvlJc w:val="center"/>
      <w:pPr>
        <w:ind w:left="115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">
    <w:nsid w:val="04376854"/>
    <w:multiLevelType w:val="hybridMultilevel"/>
    <w:tmpl w:val="567C55AE"/>
    <w:lvl w:ilvl="0" w:tplc="7998446E">
      <w:start w:val="1"/>
      <w:numFmt w:val="hindiVowels"/>
      <w:lvlText w:val="%1."/>
      <w:lvlJc w:val="left"/>
      <w:pPr>
        <w:ind w:left="144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C24D0"/>
    <w:multiLevelType w:val="hybridMultilevel"/>
    <w:tmpl w:val="9894F1DC"/>
    <w:lvl w:ilvl="0" w:tplc="47FE60DE">
      <w:start w:val="1"/>
      <w:numFmt w:val="decimal"/>
      <w:lvlText w:val="%1."/>
      <w:lvlJc w:val="left"/>
      <w:pPr>
        <w:ind w:left="270" w:hanging="360"/>
      </w:pPr>
      <w:rPr>
        <w:rFonts w:ascii="Kalimati" w:hAnsi="Kalimati" w:cs="Kalimati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209F"/>
    <w:multiLevelType w:val="hybridMultilevel"/>
    <w:tmpl w:val="448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F0EC7"/>
    <w:multiLevelType w:val="hybridMultilevel"/>
    <w:tmpl w:val="2C7032B0"/>
    <w:lvl w:ilvl="0" w:tplc="4DE0F9D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BEB"/>
    <w:multiLevelType w:val="hybridMultilevel"/>
    <w:tmpl w:val="092E684A"/>
    <w:lvl w:ilvl="0" w:tplc="663A4816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1F96"/>
    <w:multiLevelType w:val="hybridMultilevel"/>
    <w:tmpl w:val="E63AF2E0"/>
    <w:lvl w:ilvl="0" w:tplc="3BD252A8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9635E"/>
    <w:multiLevelType w:val="hybridMultilevel"/>
    <w:tmpl w:val="D37A94D8"/>
    <w:lvl w:ilvl="0" w:tplc="3BD252A8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21892"/>
    <w:multiLevelType w:val="hybridMultilevel"/>
    <w:tmpl w:val="9918B70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209F3AE5"/>
    <w:multiLevelType w:val="hybridMultilevel"/>
    <w:tmpl w:val="2A1CBBDC"/>
    <w:lvl w:ilvl="0" w:tplc="5036A13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B0150"/>
    <w:multiLevelType w:val="hybridMultilevel"/>
    <w:tmpl w:val="069E21FA"/>
    <w:lvl w:ilvl="0" w:tplc="C25E2D2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83977"/>
    <w:multiLevelType w:val="hybridMultilevel"/>
    <w:tmpl w:val="B1B61A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34B39"/>
    <w:multiLevelType w:val="hybridMultilevel"/>
    <w:tmpl w:val="C6DC9A8E"/>
    <w:lvl w:ilvl="0" w:tplc="B450178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183AFB"/>
    <w:multiLevelType w:val="hybridMultilevel"/>
    <w:tmpl w:val="7570E528"/>
    <w:lvl w:ilvl="0" w:tplc="2C180948">
      <w:start w:val="1"/>
      <w:numFmt w:val="hindiConsonants"/>
      <w:lvlText w:val="%1."/>
      <w:lvlJc w:val="left"/>
      <w:pPr>
        <w:ind w:left="720" w:hanging="360"/>
      </w:pPr>
      <w:rPr>
        <w:rFonts w:ascii="Kokila" w:hAnsi="Kokila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A7E3B"/>
    <w:multiLevelType w:val="hybridMultilevel"/>
    <w:tmpl w:val="A20C10C6"/>
    <w:lvl w:ilvl="0" w:tplc="445E2340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91E9E"/>
    <w:multiLevelType w:val="hybridMultilevel"/>
    <w:tmpl w:val="56DA502C"/>
    <w:lvl w:ilvl="0" w:tplc="87B0F78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81951"/>
    <w:multiLevelType w:val="hybridMultilevel"/>
    <w:tmpl w:val="FB7C65F6"/>
    <w:lvl w:ilvl="0" w:tplc="2BA02054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C16"/>
    <w:multiLevelType w:val="hybridMultilevel"/>
    <w:tmpl w:val="E78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C3CFE"/>
    <w:multiLevelType w:val="hybridMultilevel"/>
    <w:tmpl w:val="3E3C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6CF9"/>
    <w:multiLevelType w:val="hybridMultilevel"/>
    <w:tmpl w:val="9230BCAA"/>
    <w:lvl w:ilvl="0" w:tplc="C5028500">
      <w:start w:val="1"/>
      <w:numFmt w:val="hindiVowels"/>
      <w:lvlText w:val="%1."/>
      <w:lvlJc w:val="left"/>
      <w:pPr>
        <w:ind w:left="612" w:hanging="360"/>
      </w:pPr>
      <w:rPr>
        <w:rFonts w:ascii="Nirmala UI" w:hAnsi="Nirmala U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45365FBA"/>
    <w:multiLevelType w:val="hybridMultilevel"/>
    <w:tmpl w:val="1B8C19BC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B7F74"/>
    <w:multiLevelType w:val="hybridMultilevel"/>
    <w:tmpl w:val="056EB502"/>
    <w:lvl w:ilvl="0" w:tplc="A1FA62F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962BD"/>
    <w:multiLevelType w:val="hybridMultilevel"/>
    <w:tmpl w:val="D4122E5E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E1F53"/>
    <w:multiLevelType w:val="hybridMultilevel"/>
    <w:tmpl w:val="BCD0FB6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E48A6"/>
    <w:multiLevelType w:val="hybridMultilevel"/>
    <w:tmpl w:val="7982E048"/>
    <w:lvl w:ilvl="0" w:tplc="04090005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>
    <w:nsid w:val="55543BC0"/>
    <w:multiLevelType w:val="hybridMultilevel"/>
    <w:tmpl w:val="E6C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B6A9B"/>
    <w:multiLevelType w:val="hybridMultilevel"/>
    <w:tmpl w:val="127A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12924"/>
    <w:multiLevelType w:val="hybridMultilevel"/>
    <w:tmpl w:val="28DCFBD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22494"/>
    <w:multiLevelType w:val="hybridMultilevel"/>
    <w:tmpl w:val="E2C07CC8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5467BE"/>
    <w:multiLevelType w:val="hybridMultilevel"/>
    <w:tmpl w:val="3A927574"/>
    <w:lvl w:ilvl="0" w:tplc="88A47740">
      <w:start w:val="1"/>
      <w:numFmt w:val="hindiVowels"/>
      <w:lvlText w:val="%1."/>
      <w:lvlJc w:val="left"/>
      <w:pPr>
        <w:ind w:left="855" w:hanging="495"/>
      </w:pPr>
      <w:rPr>
        <w:rFonts w:ascii="Nirmala UI" w:eastAsia="Calibri" w:hAnsi="Nirmala U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B0651"/>
    <w:multiLevelType w:val="hybridMultilevel"/>
    <w:tmpl w:val="22801242"/>
    <w:lvl w:ilvl="0" w:tplc="BAFAB19C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11FD1"/>
    <w:multiLevelType w:val="hybridMultilevel"/>
    <w:tmpl w:val="10AAB684"/>
    <w:lvl w:ilvl="0" w:tplc="7998446E">
      <w:start w:val="1"/>
      <w:numFmt w:val="hindiVowels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514F5"/>
    <w:multiLevelType w:val="hybridMultilevel"/>
    <w:tmpl w:val="0310E47C"/>
    <w:lvl w:ilvl="0" w:tplc="3FD4F29C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A0E4B"/>
    <w:multiLevelType w:val="hybridMultilevel"/>
    <w:tmpl w:val="1C00AFD8"/>
    <w:lvl w:ilvl="0" w:tplc="3BD252A8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31C6D"/>
    <w:multiLevelType w:val="hybridMultilevel"/>
    <w:tmpl w:val="8C82FA60"/>
    <w:lvl w:ilvl="0" w:tplc="2F4CEF20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A2646"/>
    <w:multiLevelType w:val="hybridMultilevel"/>
    <w:tmpl w:val="09F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6783D"/>
    <w:multiLevelType w:val="hybridMultilevel"/>
    <w:tmpl w:val="187A7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777CB"/>
    <w:multiLevelType w:val="hybridMultilevel"/>
    <w:tmpl w:val="30C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A3C66"/>
    <w:multiLevelType w:val="hybridMultilevel"/>
    <w:tmpl w:val="C02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A1802"/>
    <w:multiLevelType w:val="hybridMultilevel"/>
    <w:tmpl w:val="4ECA1A3E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1E01"/>
    <w:multiLevelType w:val="hybridMultilevel"/>
    <w:tmpl w:val="A852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F5671"/>
    <w:multiLevelType w:val="hybridMultilevel"/>
    <w:tmpl w:val="4912CF50"/>
    <w:lvl w:ilvl="0" w:tplc="3BD252A8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6"/>
  </w:num>
  <w:num w:numId="4">
    <w:abstractNumId w:val="42"/>
  </w:num>
  <w:num w:numId="5">
    <w:abstractNumId w:val="9"/>
  </w:num>
  <w:num w:numId="6">
    <w:abstractNumId w:val="38"/>
  </w:num>
  <w:num w:numId="7">
    <w:abstractNumId w:val="23"/>
  </w:num>
  <w:num w:numId="8">
    <w:abstractNumId w:val="29"/>
  </w:num>
  <w:num w:numId="9">
    <w:abstractNumId w:val="24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1"/>
  </w:num>
  <w:num w:numId="14">
    <w:abstractNumId w:val="13"/>
  </w:num>
  <w:num w:numId="15">
    <w:abstractNumId w:val="10"/>
  </w:num>
  <w:num w:numId="16">
    <w:abstractNumId w:val="32"/>
  </w:num>
  <w:num w:numId="17">
    <w:abstractNumId w:val="37"/>
  </w:num>
  <w:num w:numId="18">
    <w:abstractNumId w:val="2"/>
  </w:num>
  <w:num w:numId="19">
    <w:abstractNumId w:val="1"/>
  </w:num>
  <w:num w:numId="20">
    <w:abstractNumId w:val="40"/>
  </w:num>
  <w:num w:numId="21">
    <w:abstractNumId w:val="27"/>
  </w:num>
  <w:num w:numId="22">
    <w:abstractNumId w:val="4"/>
  </w:num>
  <w:num w:numId="23">
    <w:abstractNumId w:val="39"/>
  </w:num>
  <w:num w:numId="24">
    <w:abstractNumId w:val="18"/>
  </w:num>
  <w:num w:numId="25">
    <w:abstractNumId w:val="33"/>
  </w:num>
  <w:num w:numId="26">
    <w:abstractNumId w:val="17"/>
  </w:num>
  <w:num w:numId="27">
    <w:abstractNumId w:val="5"/>
  </w:num>
  <w:num w:numId="28">
    <w:abstractNumId w:val="15"/>
  </w:num>
  <w:num w:numId="29">
    <w:abstractNumId w:val="22"/>
  </w:num>
  <w:num w:numId="30">
    <w:abstractNumId w:val="6"/>
  </w:num>
  <w:num w:numId="31">
    <w:abstractNumId w:val="14"/>
  </w:num>
  <w:num w:numId="32">
    <w:abstractNumId w:val="30"/>
  </w:num>
  <w:num w:numId="33">
    <w:abstractNumId w:val="43"/>
  </w:num>
  <w:num w:numId="34">
    <w:abstractNumId w:val="25"/>
  </w:num>
  <w:num w:numId="35">
    <w:abstractNumId w:val="31"/>
  </w:num>
  <w:num w:numId="36">
    <w:abstractNumId w:val="12"/>
  </w:num>
  <w:num w:numId="37">
    <w:abstractNumId w:val="0"/>
  </w:num>
  <w:num w:numId="38">
    <w:abstractNumId w:val="11"/>
  </w:num>
  <w:num w:numId="39">
    <w:abstractNumId w:val="16"/>
  </w:num>
  <w:num w:numId="40">
    <w:abstractNumId w:val="20"/>
  </w:num>
  <w:num w:numId="41">
    <w:abstractNumId w:val="7"/>
  </w:num>
  <w:num w:numId="42">
    <w:abstractNumId w:val="34"/>
  </w:num>
  <w:num w:numId="43">
    <w:abstractNumId w:val="8"/>
  </w:num>
  <w:num w:numId="44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1AD2"/>
    <w:rsid w:val="00002F78"/>
    <w:rsid w:val="0001397C"/>
    <w:rsid w:val="00020C10"/>
    <w:rsid w:val="0002707E"/>
    <w:rsid w:val="00027426"/>
    <w:rsid w:val="00034C7C"/>
    <w:rsid w:val="000362DA"/>
    <w:rsid w:val="00050B3C"/>
    <w:rsid w:val="0005174F"/>
    <w:rsid w:val="00052EA2"/>
    <w:rsid w:val="00057C01"/>
    <w:rsid w:val="00060C7D"/>
    <w:rsid w:val="00082617"/>
    <w:rsid w:val="00090BAE"/>
    <w:rsid w:val="000A46C0"/>
    <w:rsid w:val="000A5AE8"/>
    <w:rsid w:val="000A643C"/>
    <w:rsid w:val="000B1BC9"/>
    <w:rsid w:val="000B21AD"/>
    <w:rsid w:val="000B707E"/>
    <w:rsid w:val="000C230E"/>
    <w:rsid w:val="000E23A3"/>
    <w:rsid w:val="000E49C3"/>
    <w:rsid w:val="00101952"/>
    <w:rsid w:val="00111200"/>
    <w:rsid w:val="001132A5"/>
    <w:rsid w:val="00127878"/>
    <w:rsid w:val="00137882"/>
    <w:rsid w:val="00143B80"/>
    <w:rsid w:val="001463F1"/>
    <w:rsid w:val="00157ADE"/>
    <w:rsid w:val="001655EF"/>
    <w:rsid w:val="001672BD"/>
    <w:rsid w:val="00181A0F"/>
    <w:rsid w:val="001835D6"/>
    <w:rsid w:val="00183D7A"/>
    <w:rsid w:val="00195435"/>
    <w:rsid w:val="00195CD8"/>
    <w:rsid w:val="00195EDD"/>
    <w:rsid w:val="00196364"/>
    <w:rsid w:val="001A01C7"/>
    <w:rsid w:val="001A46FF"/>
    <w:rsid w:val="001B562F"/>
    <w:rsid w:val="001C6FE0"/>
    <w:rsid w:val="001C7F70"/>
    <w:rsid w:val="001D193F"/>
    <w:rsid w:val="001E66DB"/>
    <w:rsid w:val="001F7E16"/>
    <w:rsid w:val="002008B8"/>
    <w:rsid w:val="002059B8"/>
    <w:rsid w:val="002203A2"/>
    <w:rsid w:val="002239E2"/>
    <w:rsid w:val="00231AFF"/>
    <w:rsid w:val="00232AD9"/>
    <w:rsid w:val="00237C53"/>
    <w:rsid w:val="0024187A"/>
    <w:rsid w:val="002453B6"/>
    <w:rsid w:val="00251D6A"/>
    <w:rsid w:val="00257CCA"/>
    <w:rsid w:val="00264B58"/>
    <w:rsid w:val="002734CC"/>
    <w:rsid w:val="00276C7B"/>
    <w:rsid w:val="00287092"/>
    <w:rsid w:val="0029371E"/>
    <w:rsid w:val="002A0FBA"/>
    <w:rsid w:val="002A2E05"/>
    <w:rsid w:val="002A3354"/>
    <w:rsid w:val="002A602F"/>
    <w:rsid w:val="002A6B19"/>
    <w:rsid w:val="002A7AAE"/>
    <w:rsid w:val="002B21CC"/>
    <w:rsid w:val="002C5D1F"/>
    <w:rsid w:val="002D607C"/>
    <w:rsid w:val="002D6F64"/>
    <w:rsid w:val="002E10A0"/>
    <w:rsid w:val="002F3C8C"/>
    <w:rsid w:val="002F462F"/>
    <w:rsid w:val="00306316"/>
    <w:rsid w:val="00307677"/>
    <w:rsid w:val="00317053"/>
    <w:rsid w:val="003266DB"/>
    <w:rsid w:val="003334D7"/>
    <w:rsid w:val="00340ED5"/>
    <w:rsid w:val="00345AA8"/>
    <w:rsid w:val="00354456"/>
    <w:rsid w:val="00356EC6"/>
    <w:rsid w:val="003611B0"/>
    <w:rsid w:val="00370D87"/>
    <w:rsid w:val="00373884"/>
    <w:rsid w:val="003741AC"/>
    <w:rsid w:val="00391FC3"/>
    <w:rsid w:val="00394BBC"/>
    <w:rsid w:val="003A35E1"/>
    <w:rsid w:val="003A4B3C"/>
    <w:rsid w:val="003B2380"/>
    <w:rsid w:val="003B69A3"/>
    <w:rsid w:val="003B77AD"/>
    <w:rsid w:val="003C3DF1"/>
    <w:rsid w:val="003E1078"/>
    <w:rsid w:val="003E31F4"/>
    <w:rsid w:val="003E46DD"/>
    <w:rsid w:val="003E4B79"/>
    <w:rsid w:val="004050B9"/>
    <w:rsid w:val="004126DE"/>
    <w:rsid w:val="0042051E"/>
    <w:rsid w:val="00431C3C"/>
    <w:rsid w:val="00445FFC"/>
    <w:rsid w:val="00446179"/>
    <w:rsid w:val="004530CF"/>
    <w:rsid w:val="004600E7"/>
    <w:rsid w:val="0046532B"/>
    <w:rsid w:val="00471A6A"/>
    <w:rsid w:val="004774CE"/>
    <w:rsid w:val="004A2786"/>
    <w:rsid w:val="004A7067"/>
    <w:rsid w:val="004B47F2"/>
    <w:rsid w:val="004D6128"/>
    <w:rsid w:val="004E037C"/>
    <w:rsid w:val="004E0FCC"/>
    <w:rsid w:val="00502128"/>
    <w:rsid w:val="00503DD2"/>
    <w:rsid w:val="00506ED1"/>
    <w:rsid w:val="00507354"/>
    <w:rsid w:val="00507AA1"/>
    <w:rsid w:val="00511CBB"/>
    <w:rsid w:val="005148F8"/>
    <w:rsid w:val="00523CE8"/>
    <w:rsid w:val="00527DFA"/>
    <w:rsid w:val="00545F1A"/>
    <w:rsid w:val="005527A3"/>
    <w:rsid w:val="00556F00"/>
    <w:rsid w:val="00562451"/>
    <w:rsid w:val="005706E7"/>
    <w:rsid w:val="005728F3"/>
    <w:rsid w:val="00577C30"/>
    <w:rsid w:val="00591457"/>
    <w:rsid w:val="005B7C1D"/>
    <w:rsid w:val="005C6A14"/>
    <w:rsid w:val="005D5C5D"/>
    <w:rsid w:val="005E3198"/>
    <w:rsid w:val="005E63C8"/>
    <w:rsid w:val="005F1BDA"/>
    <w:rsid w:val="005F37CC"/>
    <w:rsid w:val="00607D40"/>
    <w:rsid w:val="00607EAA"/>
    <w:rsid w:val="00611524"/>
    <w:rsid w:val="00614E23"/>
    <w:rsid w:val="006348E8"/>
    <w:rsid w:val="00637DE4"/>
    <w:rsid w:val="006426B4"/>
    <w:rsid w:val="00655300"/>
    <w:rsid w:val="00665A1B"/>
    <w:rsid w:val="00677265"/>
    <w:rsid w:val="006864CA"/>
    <w:rsid w:val="00692322"/>
    <w:rsid w:val="00693C26"/>
    <w:rsid w:val="006A131B"/>
    <w:rsid w:val="006A6A7B"/>
    <w:rsid w:val="006B3F1C"/>
    <w:rsid w:val="006B688A"/>
    <w:rsid w:val="006B6BB7"/>
    <w:rsid w:val="006B7ECF"/>
    <w:rsid w:val="006D0FE4"/>
    <w:rsid w:val="006E3116"/>
    <w:rsid w:val="006E4864"/>
    <w:rsid w:val="007061A0"/>
    <w:rsid w:val="00707193"/>
    <w:rsid w:val="007125B4"/>
    <w:rsid w:val="00714877"/>
    <w:rsid w:val="00717299"/>
    <w:rsid w:val="00717585"/>
    <w:rsid w:val="00726EE3"/>
    <w:rsid w:val="00731242"/>
    <w:rsid w:val="00733912"/>
    <w:rsid w:val="00734546"/>
    <w:rsid w:val="0073721A"/>
    <w:rsid w:val="00747CD2"/>
    <w:rsid w:val="00752947"/>
    <w:rsid w:val="00752FE4"/>
    <w:rsid w:val="00774CF8"/>
    <w:rsid w:val="00794299"/>
    <w:rsid w:val="007A1501"/>
    <w:rsid w:val="007B4EA3"/>
    <w:rsid w:val="007C0C64"/>
    <w:rsid w:val="007C5124"/>
    <w:rsid w:val="007C5642"/>
    <w:rsid w:val="007C5CAC"/>
    <w:rsid w:val="007C60E5"/>
    <w:rsid w:val="007E1A5C"/>
    <w:rsid w:val="0080066F"/>
    <w:rsid w:val="00834BE0"/>
    <w:rsid w:val="00837880"/>
    <w:rsid w:val="00850C24"/>
    <w:rsid w:val="00855AA7"/>
    <w:rsid w:val="008765C7"/>
    <w:rsid w:val="0088268C"/>
    <w:rsid w:val="00887F4C"/>
    <w:rsid w:val="00894235"/>
    <w:rsid w:val="008A2614"/>
    <w:rsid w:val="008A2B22"/>
    <w:rsid w:val="008A33D2"/>
    <w:rsid w:val="008B4B30"/>
    <w:rsid w:val="008C6F5F"/>
    <w:rsid w:val="008C7AD2"/>
    <w:rsid w:val="008D1861"/>
    <w:rsid w:val="008D7EA2"/>
    <w:rsid w:val="008E0AFA"/>
    <w:rsid w:val="008E124A"/>
    <w:rsid w:val="008E68A7"/>
    <w:rsid w:val="008F6DFF"/>
    <w:rsid w:val="0090788C"/>
    <w:rsid w:val="00913C1E"/>
    <w:rsid w:val="009204A3"/>
    <w:rsid w:val="00926462"/>
    <w:rsid w:val="00927406"/>
    <w:rsid w:val="00950F54"/>
    <w:rsid w:val="00951057"/>
    <w:rsid w:val="00951EB4"/>
    <w:rsid w:val="009551E5"/>
    <w:rsid w:val="00956BA5"/>
    <w:rsid w:val="009609F2"/>
    <w:rsid w:val="0097216F"/>
    <w:rsid w:val="009830C0"/>
    <w:rsid w:val="00983968"/>
    <w:rsid w:val="00983B4A"/>
    <w:rsid w:val="00983BC3"/>
    <w:rsid w:val="00993D42"/>
    <w:rsid w:val="009B7B85"/>
    <w:rsid w:val="009D59A1"/>
    <w:rsid w:val="009E6447"/>
    <w:rsid w:val="00A01A52"/>
    <w:rsid w:val="00A12841"/>
    <w:rsid w:val="00A159F5"/>
    <w:rsid w:val="00A21D38"/>
    <w:rsid w:val="00A26976"/>
    <w:rsid w:val="00A3246E"/>
    <w:rsid w:val="00A34605"/>
    <w:rsid w:val="00A63370"/>
    <w:rsid w:val="00A63DF5"/>
    <w:rsid w:val="00AA629E"/>
    <w:rsid w:val="00AB2166"/>
    <w:rsid w:val="00AB36A2"/>
    <w:rsid w:val="00AB3F93"/>
    <w:rsid w:val="00AB45F2"/>
    <w:rsid w:val="00AB58C0"/>
    <w:rsid w:val="00AC7EA3"/>
    <w:rsid w:val="00AD565B"/>
    <w:rsid w:val="00AD5AAF"/>
    <w:rsid w:val="00AE662F"/>
    <w:rsid w:val="00AF08D7"/>
    <w:rsid w:val="00AF395F"/>
    <w:rsid w:val="00AF4E8C"/>
    <w:rsid w:val="00B00C4B"/>
    <w:rsid w:val="00B012E3"/>
    <w:rsid w:val="00B02416"/>
    <w:rsid w:val="00B04F88"/>
    <w:rsid w:val="00B11BED"/>
    <w:rsid w:val="00B14106"/>
    <w:rsid w:val="00B15C37"/>
    <w:rsid w:val="00B218FA"/>
    <w:rsid w:val="00B34657"/>
    <w:rsid w:val="00B4151C"/>
    <w:rsid w:val="00B529E6"/>
    <w:rsid w:val="00B533D0"/>
    <w:rsid w:val="00B53DB0"/>
    <w:rsid w:val="00B55933"/>
    <w:rsid w:val="00B86166"/>
    <w:rsid w:val="00B87305"/>
    <w:rsid w:val="00B92A09"/>
    <w:rsid w:val="00B941DC"/>
    <w:rsid w:val="00BA403C"/>
    <w:rsid w:val="00BA606C"/>
    <w:rsid w:val="00BB6B98"/>
    <w:rsid w:val="00BC0BF3"/>
    <w:rsid w:val="00BC25E5"/>
    <w:rsid w:val="00BC2886"/>
    <w:rsid w:val="00BD116F"/>
    <w:rsid w:val="00BE6B1A"/>
    <w:rsid w:val="00BF52C4"/>
    <w:rsid w:val="00C04F05"/>
    <w:rsid w:val="00C174D4"/>
    <w:rsid w:val="00C37CA2"/>
    <w:rsid w:val="00C40B6A"/>
    <w:rsid w:val="00C422CE"/>
    <w:rsid w:val="00C47BE9"/>
    <w:rsid w:val="00C76A59"/>
    <w:rsid w:val="00C82AB9"/>
    <w:rsid w:val="00C901E4"/>
    <w:rsid w:val="00C92C1C"/>
    <w:rsid w:val="00C95C5C"/>
    <w:rsid w:val="00CA12C9"/>
    <w:rsid w:val="00CA4348"/>
    <w:rsid w:val="00CB2553"/>
    <w:rsid w:val="00CD3CB9"/>
    <w:rsid w:val="00CD60BC"/>
    <w:rsid w:val="00CD6C03"/>
    <w:rsid w:val="00CE6419"/>
    <w:rsid w:val="00CF0EA4"/>
    <w:rsid w:val="00D03CDF"/>
    <w:rsid w:val="00D0410E"/>
    <w:rsid w:val="00D07C8A"/>
    <w:rsid w:val="00D3277E"/>
    <w:rsid w:val="00D41A02"/>
    <w:rsid w:val="00D43E79"/>
    <w:rsid w:val="00D46765"/>
    <w:rsid w:val="00D540E8"/>
    <w:rsid w:val="00D5463B"/>
    <w:rsid w:val="00D55C20"/>
    <w:rsid w:val="00D6054A"/>
    <w:rsid w:val="00D72AEC"/>
    <w:rsid w:val="00D73F0B"/>
    <w:rsid w:val="00D846DB"/>
    <w:rsid w:val="00D849C8"/>
    <w:rsid w:val="00D85D09"/>
    <w:rsid w:val="00D96639"/>
    <w:rsid w:val="00DA718D"/>
    <w:rsid w:val="00DB1297"/>
    <w:rsid w:val="00DB53BF"/>
    <w:rsid w:val="00DB629F"/>
    <w:rsid w:val="00DC147B"/>
    <w:rsid w:val="00DC426F"/>
    <w:rsid w:val="00DD095D"/>
    <w:rsid w:val="00DD4B0A"/>
    <w:rsid w:val="00DE3BA0"/>
    <w:rsid w:val="00DE3CA5"/>
    <w:rsid w:val="00DE4BA0"/>
    <w:rsid w:val="00DE5A39"/>
    <w:rsid w:val="00DE5D63"/>
    <w:rsid w:val="00DF1C14"/>
    <w:rsid w:val="00DF2523"/>
    <w:rsid w:val="00DF7412"/>
    <w:rsid w:val="00E1117E"/>
    <w:rsid w:val="00E14906"/>
    <w:rsid w:val="00E1514E"/>
    <w:rsid w:val="00E20672"/>
    <w:rsid w:val="00E3250C"/>
    <w:rsid w:val="00E431FF"/>
    <w:rsid w:val="00E4334C"/>
    <w:rsid w:val="00E4386A"/>
    <w:rsid w:val="00E57697"/>
    <w:rsid w:val="00E83F5D"/>
    <w:rsid w:val="00E92A9A"/>
    <w:rsid w:val="00EA3658"/>
    <w:rsid w:val="00EC7D73"/>
    <w:rsid w:val="00ED3A4F"/>
    <w:rsid w:val="00EE0450"/>
    <w:rsid w:val="00EF1722"/>
    <w:rsid w:val="00EF3F3F"/>
    <w:rsid w:val="00EF458F"/>
    <w:rsid w:val="00EF4A59"/>
    <w:rsid w:val="00EF5AA9"/>
    <w:rsid w:val="00F4783A"/>
    <w:rsid w:val="00F61A5D"/>
    <w:rsid w:val="00F65FD8"/>
    <w:rsid w:val="00F754F3"/>
    <w:rsid w:val="00F80B51"/>
    <w:rsid w:val="00F80F0D"/>
    <w:rsid w:val="00FB054E"/>
    <w:rsid w:val="00FB09AB"/>
    <w:rsid w:val="00FB63CD"/>
    <w:rsid w:val="00FB6EB9"/>
    <w:rsid w:val="00FC4BC2"/>
    <w:rsid w:val="00FD5C3D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128</cp:revision>
  <cp:lastPrinted>2023-02-11T06:51:00Z</cp:lastPrinted>
  <dcterms:created xsi:type="dcterms:W3CDTF">2022-11-15T06:40:00Z</dcterms:created>
  <dcterms:modified xsi:type="dcterms:W3CDTF">2023-02-11T07:02:00Z</dcterms:modified>
</cp:coreProperties>
</file>