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A2497A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E3017">
        <w:rPr>
          <w:rFonts w:ascii="Kokila" w:hAnsi="Kokila" w:cs="Kokila" w:hint="cs"/>
          <w:sz w:val="36"/>
          <w:szCs w:val="36"/>
          <w:cs/>
        </w:rPr>
        <w:t>१५</w:t>
      </w:r>
      <w:r>
        <w:rPr>
          <w:rFonts w:ascii="Kokila" w:hAnsi="Kokila" w:cs="Kokila" w:hint="cs"/>
          <w:sz w:val="36"/>
          <w:szCs w:val="36"/>
          <w:cs/>
        </w:rPr>
        <w:t xml:space="preserve">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6F42F3" w:rsidRPr="00880D68" w:rsidRDefault="006F42F3" w:rsidP="006F42F3">
      <w:pPr>
        <w:tabs>
          <w:tab w:val="left" w:pos="-7290"/>
        </w:tabs>
        <w:spacing w:after="0" w:line="240" w:lineRule="auto"/>
        <w:ind w:left="1350" w:hanging="135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6E3017">
        <w:rPr>
          <w:rFonts w:ascii="Kokila" w:cs="Kalimati" w:hint="cs"/>
          <w:b/>
          <w:bCs/>
          <w:sz w:val="24"/>
          <w:szCs w:val="24"/>
          <w:cs/>
        </w:rPr>
        <w:t>संजय कुमार ठाकुरसमेत</w:t>
      </w:r>
      <w:r w:rsidR="006E716C">
        <w:rPr>
          <w:rFonts w:ascii="Kokila" w:cs="Kalimati" w:hint="cs"/>
          <w:b/>
          <w:bCs/>
          <w:sz w:val="24"/>
          <w:szCs w:val="24"/>
          <w:cs/>
        </w:rPr>
        <w:t xml:space="preserve"> रहेको </w:t>
      </w:r>
      <w:r w:rsidR="006E3017">
        <w:rPr>
          <w:rFonts w:ascii="Kokila" w:cs="Kalimati" w:hint="cs"/>
          <w:b/>
          <w:bCs/>
          <w:sz w:val="24"/>
          <w:szCs w:val="24"/>
          <w:cs/>
        </w:rPr>
        <w:t>सार्वजनिक सम्पत्ति हानिनोक्सानी पुर्‍याई</w:t>
      </w:r>
      <w:bookmarkStart w:id="0" w:name="_GoBack"/>
      <w:bookmarkEnd w:id="0"/>
      <w:r w:rsidRPr="00880D68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अदालतमा पुनरावेदन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>को निवेदन दर्ता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 xml:space="preserve"> गर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>ि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>एको।</w:t>
      </w: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6E3017" w:rsidRPr="00F96B53" w:rsidRDefault="006E3017" w:rsidP="006E3017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F96B53">
        <w:rPr>
          <w:rFonts w:cs="Kalimati"/>
          <w:sz w:val="24"/>
          <w:szCs w:val="24"/>
          <w:cs/>
        </w:rPr>
        <w:t>अख्तियार दुरुपयोग अनुसन्धान आयोगबाट</w:t>
      </w:r>
      <w:r w:rsidRPr="00F96B53">
        <w:rPr>
          <w:rFonts w:ascii="Times New Roman" w:eastAsia="Times New Roman" w:hAnsi="Times New Roman" w:cs="Kalimati"/>
          <w:sz w:val="24"/>
          <w:szCs w:val="24"/>
          <w:cs/>
        </w:rPr>
        <w:t xml:space="preserve"> नारायणी अस्पताल</w:t>
      </w:r>
      <w:r w:rsidRPr="00F96B53">
        <w:rPr>
          <w:rFonts w:ascii="Times New Roman" w:eastAsia="Times New Roman" w:hAnsi="Times New Roman" w:cs="Kalimati"/>
          <w:sz w:val="24"/>
          <w:szCs w:val="24"/>
        </w:rPr>
        <w:t>,</w:t>
      </w:r>
      <w:r w:rsidRPr="00F96B53">
        <w:rPr>
          <w:rFonts w:ascii="Times New Roman" w:eastAsia="Times New Roman" w:hAnsi="Times New Roman" w:cs="Kalimati"/>
          <w:sz w:val="24"/>
          <w:szCs w:val="24"/>
          <w:cs/>
        </w:rPr>
        <w:t xml:space="preserve"> वीरगंज</w:t>
      </w:r>
      <w:r w:rsidRPr="00F96B53">
        <w:rPr>
          <w:rFonts w:ascii="Times New Roman" w:eastAsia="Times New Roman" w:hAnsi="Times New Roman" w:cs="Kalimati"/>
          <w:sz w:val="24"/>
          <w:szCs w:val="24"/>
        </w:rPr>
        <w:t xml:space="preserve">, </w:t>
      </w:r>
      <w:r>
        <w:rPr>
          <w:rFonts w:ascii="Times New Roman" w:eastAsia="Times New Roman" w:hAnsi="Times New Roman" w:cs="Kalimati"/>
          <w:sz w:val="24"/>
          <w:szCs w:val="24"/>
          <w:cs/>
        </w:rPr>
        <w:t>पर्साका तत्काल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ी</w:t>
      </w:r>
      <w:r w:rsidRPr="00F96B53">
        <w:rPr>
          <w:rFonts w:ascii="Times New Roman" w:eastAsia="Times New Roman" w:hAnsi="Times New Roman" w:cs="Kalimati"/>
          <w:sz w:val="24"/>
          <w:szCs w:val="24"/>
          <w:cs/>
        </w:rPr>
        <w:t>न प्रमुख मेडिकल सुपरिटेन्डेन्ट संजय कुमार ठाकुर</w:t>
      </w:r>
      <w:r w:rsidRPr="00F96B53">
        <w:rPr>
          <w:rFonts w:ascii="Times New Roman" w:eastAsia="Times New Roman" w:hAnsi="Times New Roman" w:cs="Kalimati" w:hint="cs"/>
          <w:sz w:val="24"/>
          <w:szCs w:val="24"/>
          <w:cs/>
        </w:rPr>
        <w:t xml:space="preserve"> समेतका प्रतिवादीहरू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उपर</w:t>
      </w:r>
      <w:r w:rsidRPr="00F96B53"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  <w:r w:rsidRPr="00F96B53">
        <w:rPr>
          <w:rFonts w:ascii="Times New Roman" w:hAnsi="Times New Roman" w:cs="Kalimati"/>
          <w:sz w:val="24"/>
          <w:szCs w:val="24"/>
        </w:rPr>
        <w:t xml:space="preserve">Construction of Emergency Building of </w:t>
      </w:r>
      <w:proofErr w:type="spellStart"/>
      <w:r w:rsidRPr="00F96B53">
        <w:rPr>
          <w:rFonts w:ascii="Times New Roman" w:hAnsi="Times New Roman" w:cs="Kalimati"/>
          <w:sz w:val="24"/>
          <w:szCs w:val="24"/>
        </w:rPr>
        <w:t>Narayani</w:t>
      </w:r>
      <w:proofErr w:type="spellEnd"/>
      <w:r w:rsidRPr="00F96B53">
        <w:rPr>
          <w:rFonts w:ascii="Times New Roman" w:hAnsi="Times New Roman" w:cs="Kalimati"/>
          <w:sz w:val="24"/>
          <w:szCs w:val="24"/>
        </w:rPr>
        <w:t xml:space="preserve"> Hospital, </w:t>
      </w:r>
      <w:proofErr w:type="spellStart"/>
      <w:r w:rsidRPr="00F96B53">
        <w:rPr>
          <w:rFonts w:ascii="Times New Roman" w:hAnsi="Times New Roman" w:cs="Kalimati"/>
          <w:sz w:val="24"/>
          <w:szCs w:val="24"/>
        </w:rPr>
        <w:t>Birganj</w:t>
      </w:r>
      <w:proofErr w:type="spellEnd"/>
      <w:r w:rsidRPr="00F96B53">
        <w:rPr>
          <w:rFonts w:ascii="Times New Roman" w:hAnsi="Times New Roman" w:cs="Kalimati" w:hint="cs"/>
          <w:sz w:val="24"/>
          <w:szCs w:val="24"/>
          <w:cs/>
        </w:rPr>
        <w:t xml:space="preserve"> को ठेक्का प्रकृयामा</w:t>
      </w:r>
      <w:r w:rsidRPr="00F96B53">
        <w:rPr>
          <w:rFonts w:ascii="Times New Roman" w:hAnsi="Times New Roman" w:cs="Kalimati"/>
          <w:sz w:val="24"/>
          <w:szCs w:val="24"/>
        </w:rPr>
        <w:t xml:space="preserve"> </w:t>
      </w:r>
      <w:r w:rsidRPr="00F96B53">
        <w:rPr>
          <w:rFonts w:ascii="Mangal" w:hAnsi="Mangal" w:cs="Kalimati" w:hint="cs"/>
          <w:sz w:val="24"/>
          <w:szCs w:val="24"/>
          <w:cs/>
        </w:rPr>
        <w:t>सार्वजनिक</w:t>
      </w:r>
      <w:r w:rsidRPr="00F96B53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96B53">
        <w:rPr>
          <w:rFonts w:ascii="Mangal" w:hAnsi="Mangal" w:cs="Kalimati" w:hint="cs"/>
          <w:sz w:val="24"/>
          <w:szCs w:val="24"/>
          <w:cs/>
        </w:rPr>
        <w:t>खरिद</w:t>
      </w:r>
      <w:r w:rsidRPr="00F96B53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96B53">
        <w:rPr>
          <w:rFonts w:ascii="Mangal" w:hAnsi="Mangal" w:cs="Kalimati" w:hint="cs"/>
          <w:sz w:val="24"/>
          <w:szCs w:val="24"/>
          <w:cs/>
        </w:rPr>
        <w:t>ऐन</w:t>
      </w:r>
      <w:r w:rsidRPr="00F96B53">
        <w:rPr>
          <w:rFonts w:ascii="Times New Roman" w:hAnsi="Times New Roman" w:cs="Kalimati"/>
          <w:sz w:val="24"/>
          <w:szCs w:val="24"/>
        </w:rPr>
        <w:t xml:space="preserve">, </w:t>
      </w:r>
      <w:r w:rsidRPr="00F96B53">
        <w:rPr>
          <w:rFonts w:ascii="Mangal" w:hAnsi="Mangal" w:cs="Kalimati" w:hint="cs"/>
          <w:sz w:val="24"/>
          <w:szCs w:val="24"/>
          <w:cs/>
        </w:rPr>
        <w:t>नियमावली विपरीतका कार्यहरु गरी गराई अनियमितता गरेकोले</w:t>
      </w:r>
      <w:r w:rsidRPr="00F96B53">
        <w:rPr>
          <w:rFonts w:ascii="Kokila" w:hAnsi="Kokila" w:cs="Kalimati"/>
          <w:sz w:val="24"/>
          <w:szCs w:val="24"/>
          <w:cs/>
        </w:rPr>
        <w:t xml:space="preserve"> भ्रष्टाचार निवारण ऐन</w:t>
      </w:r>
      <w:r w:rsidRPr="00F96B53">
        <w:rPr>
          <w:rFonts w:ascii="Kokila" w:hAnsi="Kokila" w:cs="Kalimati"/>
          <w:sz w:val="24"/>
          <w:szCs w:val="24"/>
        </w:rPr>
        <w:t xml:space="preserve">, </w:t>
      </w:r>
      <w:r w:rsidRPr="00F96B53">
        <w:rPr>
          <w:rFonts w:ascii="Kokila" w:hAnsi="Kokila" w:cs="Kalimati"/>
          <w:sz w:val="24"/>
          <w:szCs w:val="24"/>
          <w:cs/>
        </w:rPr>
        <w:t>२०५९ को दफा 17 बमोजिमको कसुरमा ऐ.</w:t>
      </w:r>
      <w:r w:rsidRPr="00F96B53">
        <w:rPr>
          <w:rFonts w:ascii="Kokila" w:hAnsi="Kokila" w:cs="Kalimati" w:hint="cs"/>
          <w:sz w:val="24"/>
          <w:szCs w:val="24"/>
          <w:cs/>
        </w:rPr>
        <w:t xml:space="preserve"> </w:t>
      </w:r>
      <w:r w:rsidRPr="00F96B53">
        <w:rPr>
          <w:rFonts w:ascii="Kokila" w:hAnsi="Kokila" w:cs="Kalimati"/>
          <w:sz w:val="24"/>
          <w:szCs w:val="24"/>
          <w:cs/>
        </w:rPr>
        <w:t>ऐनको दफा 17 ले निर्देशन गरेबमोजिम बिगो रू.1,84,38,458</w:t>
      </w:r>
      <w:r w:rsidRPr="00F96B53">
        <w:rPr>
          <w:rFonts w:ascii="Kokila" w:hAnsi="Kokila" w:cs="Kalimati" w:hint="cs"/>
          <w:sz w:val="24"/>
          <w:szCs w:val="24"/>
          <w:cs/>
        </w:rPr>
        <w:t>/</w:t>
      </w:r>
      <w:r w:rsidRPr="00F96B53">
        <w:rPr>
          <w:rFonts w:ascii="Kokila" w:hAnsi="Kokila" w:cs="Kalimati"/>
          <w:sz w:val="24"/>
          <w:szCs w:val="24"/>
          <w:cs/>
        </w:rPr>
        <w:t>7</w:t>
      </w:r>
      <w:r w:rsidRPr="00F96B53">
        <w:rPr>
          <w:rFonts w:ascii="Kokila" w:hAnsi="Kokila" w:cs="Kalimati" w:hint="cs"/>
          <w:sz w:val="24"/>
          <w:szCs w:val="24"/>
          <w:cs/>
        </w:rPr>
        <w:t>0</w:t>
      </w:r>
      <w:r w:rsidRPr="00F96B53">
        <w:rPr>
          <w:rFonts w:ascii="Kokila" w:hAnsi="Kokila" w:cs="Kalimati"/>
          <w:sz w:val="24"/>
          <w:szCs w:val="24"/>
          <w:cs/>
        </w:rPr>
        <w:t xml:space="preserve"> कायम गरी सोही ऐनको दफा 3 को उपदफा (१) को देहाय (झ) तथा </w:t>
      </w:r>
      <w:r>
        <w:rPr>
          <w:rFonts w:ascii="Kokila" w:hAnsi="Kokila" w:cs="Kalimati" w:hint="cs"/>
          <w:sz w:val="24"/>
          <w:szCs w:val="24"/>
          <w:cs/>
        </w:rPr>
        <w:t>सोही</w:t>
      </w:r>
      <w:r w:rsidRPr="00F96B53">
        <w:rPr>
          <w:rFonts w:ascii="Kokila" w:hAnsi="Kokila" w:cs="Kalimati"/>
          <w:sz w:val="24"/>
          <w:szCs w:val="24"/>
          <w:cs/>
        </w:rPr>
        <w:t xml:space="preserve"> ऐनको (संशोधन सहित) दफा ३ को उपदफा (१) को देहाय (छ) बमोजिम बिगोबमोजिम कैद र जरि</w:t>
      </w:r>
      <w:r w:rsidRPr="00F96B53">
        <w:rPr>
          <w:rFonts w:ascii="Kokila" w:hAnsi="Kokila" w:cs="Kalimati" w:hint="cs"/>
          <w:sz w:val="24"/>
          <w:szCs w:val="24"/>
          <w:cs/>
        </w:rPr>
        <w:t>वा</w:t>
      </w:r>
      <w:r w:rsidRPr="00F96B53">
        <w:rPr>
          <w:rFonts w:ascii="Kokila" w:hAnsi="Kokila" w:cs="Kalimati"/>
          <w:sz w:val="24"/>
          <w:szCs w:val="24"/>
          <w:cs/>
        </w:rPr>
        <w:t>ना गरी हिनामिना</w:t>
      </w:r>
      <w:r w:rsidRPr="00F96B53">
        <w:rPr>
          <w:rFonts w:ascii="Kokila" w:hAnsi="Kokila" w:cs="Kalimati"/>
          <w:sz w:val="24"/>
          <w:szCs w:val="24"/>
        </w:rPr>
        <w:t xml:space="preserve">, </w:t>
      </w:r>
      <w:r w:rsidRPr="00F96B53">
        <w:rPr>
          <w:rFonts w:ascii="Kokila" w:hAnsi="Kokila" w:cs="Kalimati"/>
          <w:sz w:val="24"/>
          <w:szCs w:val="24"/>
          <w:cs/>
        </w:rPr>
        <w:t xml:space="preserve">हानीनोक्सानी एवं दुरुपयोग गरेको बिगोसमेत सोही ऐनको दफा १७ बमोजिम असुल उपर हुन </w:t>
      </w:r>
      <w:r w:rsidRPr="00F96B53">
        <w:rPr>
          <w:rFonts w:ascii="Kokila" w:hAnsi="Kokila" w:cs="Kalimati" w:hint="cs"/>
          <w:sz w:val="24"/>
          <w:szCs w:val="24"/>
          <w:cs/>
        </w:rPr>
        <w:t>र</w:t>
      </w:r>
      <w:r>
        <w:rPr>
          <w:rFonts w:ascii="Kokila" w:hAnsi="Kokila" w:cs="Kalimati" w:hint="cs"/>
          <w:sz w:val="24"/>
          <w:szCs w:val="24"/>
          <w:cs/>
        </w:rPr>
        <w:t xml:space="preserve"> प्रतिवादी संजय कुमार ठाकुरलाई</w:t>
      </w:r>
      <w:r w:rsidRPr="00F96B53">
        <w:rPr>
          <w:rFonts w:ascii="Kokila" w:hAnsi="Kokila" w:cs="Kalimati"/>
          <w:sz w:val="24"/>
          <w:szCs w:val="24"/>
          <w:cs/>
        </w:rPr>
        <w:t xml:space="preserve"> दफा २४ बमोजिम थप सजाय हुनसमेत मागदाबी</w:t>
      </w:r>
      <w:r w:rsidRPr="00F96B53">
        <w:rPr>
          <w:rFonts w:ascii="Kokila" w:hAnsi="Kokila" w:cs="Kalimati" w:hint="cs"/>
          <w:sz w:val="24"/>
          <w:szCs w:val="24"/>
          <w:cs/>
        </w:rPr>
        <w:t xml:space="preserve"> </w:t>
      </w:r>
      <w:r w:rsidRPr="00F96B53">
        <w:rPr>
          <w:rFonts w:ascii="Kokila" w:hAnsi="Kokila" w:cs="Kalimati"/>
          <w:sz w:val="24"/>
          <w:szCs w:val="24"/>
          <w:cs/>
        </w:rPr>
        <w:t xml:space="preserve">लिई </w:t>
      </w:r>
      <w:r w:rsidRPr="00F96B53">
        <w:rPr>
          <w:rFonts w:ascii="Kokila" w:cs="Kalimati" w:hint="cs"/>
          <w:sz w:val="24"/>
          <w:szCs w:val="24"/>
          <w:cs/>
        </w:rPr>
        <w:t>विशेष अदालत</w:t>
      </w:r>
      <w:r w:rsidRPr="00F96B53">
        <w:rPr>
          <w:rFonts w:ascii="Kokila" w:cs="Kalimati"/>
          <w:sz w:val="24"/>
          <w:szCs w:val="24"/>
        </w:rPr>
        <w:t xml:space="preserve">, </w:t>
      </w:r>
      <w:r w:rsidRPr="00F96B53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२०८२।०९।१४ को फैसलाबाट सफाई दिएकोले उल्लिखित फैसलाउपर चित्त नबुझी</w:t>
      </w:r>
      <w:r w:rsidRPr="00F96B53">
        <w:rPr>
          <w:rFonts w:ascii="Kokila" w:cs="Kalimati"/>
          <w:sz w:val="24"/>
          <w:szCs w:val="24"/>
          <w:cs/>
        </w:rPr>
        <w:t xml:space="preserve"> मिति </w:t>
      </w:r>
      <w:r w:rsidRPr="00F96B53">
        <w:rPr>
          <w:rFonts w:ascii="Kokila" w:cs="Kalimati" w:hint="cs"/>
          <w:sz w:val="24"/>
          <w:szCs w:val="24"/>
          <w:cs/>
        </w:rPr>
        <w:t xml:space="preserve">२०८३।०३।१५ गते </w:t>
      </w:r>
      <w:r w:rsidRPr="00F96B53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F96B53">
        <w:rPr>
          <w:rFonts w:ascii="Kokila" w:cs="Kalimati" w:hint="cs"/>
          <w:sz w:val="24"/>
          <w:szCs w:val="24"/>
          <w:cs/>
        </w:rPr>
        <w:t>को निवेदन दर्ता</w:t>
      </w:r>
      <w:r w:rsidRPr="00F96B53">
        <w:rPr>
          <w:rFonts w:ascii="Kokila" w:cs="Kalimati"/>
          <w:sz w:val="24"/>
          <w:szCs w:val="24"/>
          <w:cs/>
        </w:rPr>
        <w:t xml:space="preserve"> गर</w:t>
      </w:r>
      <w:r w:rsidRPr="00F96B53">
        <w:rPr>
          <w:rFonts w:ascii="Kokila" w:cs="Kalimati" w:hint="cs"/>
          <w:sz w:val="24"/>
          <w:szCs w:val="24"/>
          <w:cs/>
        </w:rPr>
        <w:t>ि</w:t>
      </w:r>
      <w:r w:rsidRPr="00F96B53">
        <w:rPr>
          <w:rFonts w:ascii="Kokila" w:cs="Kalimati"/>
          <w:sz w:val="24"/>
          <w:szCs w:val="24"/>
          <w:cs/>
        </w:rPr>
        <w:t>एको छ</w:t>
      </w:r>
      <w:r w:rsidRPr="00F96B53">
        <w:rPr>
          <w:rFonts w:ascii="Kokila" w:cs="Kalimati" w:hint="cs"/>
          <w:sz w:val="24"/>
          <w:szCs w:val="24"/>
          <w:cs/>
        </w:rPr>
        <w:t>।</w:t>
      </w:r>
    </w:p>
    <w:p w:rsidR="006E3017" w:rsidRPr="00F96B53" w:rsidRDefault="006E3017" w:rsidP="006E3017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</w:p>
    <w:p w:rsidR="009060A7" w:rsidRPr="00544BA3" w:rsidRDefault="009060A7" w:rsidP="009060A7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95" w:rsidRDefault="00295195" w:rsidP="005C6A14">
      <w:pPr>
        <w:spacing w:after="0" w:line="240" w:lineRule="auto"/>
      </w:pPr>
      <w:r>
        <w:separator/>
      </w:r>
    </w:p>
  </w:endnote>
  <w:endnote w:type="continuationSeparator" w:id="0">
    <w:p w:rsidR="00295195" w:rsidRDefault="00295195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95" w:rsidRDefault="00295195" w:rsidP="005C6A14">
      <w:pPr>
        <w:spacing w:after="0" w:line="240" w:lineRule="auto"/>
      </w:pPr>
      <w:r>
        <w:separator/>
      </w:r>
    </w:p>
  </w:footnote>
  <w:footnote w:type="continuationSeparator" w:id="0">
    <w:p w:rsidR="00295195" w:rsidRDefault="00295195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2DD7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648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5195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E7977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746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1F5F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C7130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19B6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017"/>
    <w:rsid w:val="006E3116"/>
    <w:rsid w:val="006E4864"/>
    <w:rsid w:val="006E59E7"/>
    <w:rsid w:val="006E5AF4"/>
    <w:rsid w:val="006E716C"/>
    <w:rsid w:val="006F42F3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01A0"/>
    <w:rsid w:val="00731242"/>
    <w:rsid w:val="00733912"/>
    <w:rsid w:val="00734546"/>
    <w:rsid w:val="00735239"/>
    <w:rsid w:val="00736F15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87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243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61B62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868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295"/>
    <w:rsid w:val="0090597B"/>
    <w:rsid w:val="009060A7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35551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5A7F"/>
    <w:rsid w:val="009D7AA1"/>
    <w:rsid w:val="009E6447"/>
    <w:rsid w:val="009F5D38"/>
    <w:rsid w:val="009F5EB0"/>
    <w:rsid w:val="009F6DF7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07FC"/>
    <w:rsid w:val="00A2105C"/>
    <w:rsid w:val="00A21D38"/>
    <w:rsid w:val="00A24139"/>
    <w:rsid w:val="00A2497A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5EA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382F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6FF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3EC6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E748C"/>
    <w:rsid w:val="00EF1722"/>
    <w:rsid w:val="00EF218E"/>
    <w:rsid w:val="00EF2C6A"/>
    <w:rsid w:val="00EF3B70"/>
    <w:rsid w:val="00EF3F3F"/>
    <w:rsid w:val="00EF458F"/>
    <w:rsid w:val="00EF4A59"/>
    <w:rsid w:val="00EF5AA9"/>
    <w:rsid w:val="00F019F6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86543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28</cp:revision>
  <cp:lastPrinted>2026-06-29T11:04:00Z</cp:lastPrinted>
  <dcterms:created xsi:type="dcterms:W3CDTF">2026-05-14T04:56:00Z</dcterms:created>
  <dcterms:modified xsi:type="dcterms:W3CDTF">2026-06-29T11:04:00Z</dcterms:modified>
</cp:coreProperties>
</file>