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00918">
        <w:rPr>
          <w:rFonts w:ascii="Kokila" w:hAnsi="Kokila" w:cs="Kokila" w:hint="cs"/>
          <w:sz w:val="36"/>
          <w:szCs w:val="36"/>
          <w:cs/>
        </w:rPr>
        <w:t>१</w:t>
      </w:r>
      <w:r w:rsidRPr="00470316">
        <w:rPr>
          <w:rFonts w:ascii="Kokila" w:hAnsi="Kokila" w:cs="Kokila"/>
          <w:sz w:val="36"/>
          <w:szCs w:val="36"/>
          <w:cs/>
          <w:lang w:bidi="hi-IN"/>
        </w:rPr>
        <w:t>।</w:t>
      </w:r>
      <w:r w:rsidR="00E454DF">
        <w:rPr>
          <w:rFonts w:ascii="Kokila" w:hAnsi="Kokila" w:cs="Kokila" w:hint="cs"/>
          <w:sz w:val="36"/>
          <w:szCs w:val="36"/>
          <w:cs/>
        </w:rPr>
        <w:t>०१</w:t>
      </w:r>
      <w:r w:rsidRPr="00470316">
        <w:rPr>
          <w:rFonts w:ascii="Kokila" w:hAnsi="Kokila" w:cs="Kokila"/>
          <w:sz w:val="36"/>
          <w:szCs w:val="36"/>
          <w:cs/>
          <w:lang w:bidi="hi-IN"/>
        </w:rPr>
        <w:t>।</w:t>
      </w:r>
      <w:r w:rsidR="00741DA5">
        <w:rPr>
          <w:rFonts w:ascii="Kokila" w:hAnsi="Kokila" w:cs="Kokila" w:hint="cs"/>
          <w:sz w:val="36"/>
          <w:szCs w:val="36"/>
          <w:cs/>
        </w:rPr>
        <w:t>२</w:t>
      </w:r>
      <w:r w:rsidR="005051E3">
        <w:rPr>
          <w:rFonts w:ascii="Kokila" w:hAnsi="Kokila" w:cs="Kokila" w:hint="cs"/>
          <w:sz w:val="36"/>
          <w:szCs w:val="36"/>
          <w:cs/>
        </w:rPr>
        <w:t>१</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Pr="00CB62CF" w:rsidRDefault="00E14906" w:rsidP="00E14906">
      <w:pPr>
        <w:ind w:left="720"/>
        <w:jc w:val="both"/>
        <w:rPr>
          <w:rFonts w:ascii="Kokila" w:hAnsi="Kokila" w:cs="Kalimati"/>
          <w:b/>
          <w:bCs/>
          <w:sz w:val="6"/>
          <w:szCs w:val="6"/>
        </w:rPr>
      </w:pPr>
    </w:p>
    <w:p w:rsidR="00E14906" w:rsidRPr="00031332" w:rsidRDefault="00E14906" w:rsidP="00031332">
      <w:pPr>
        <w:spacing w:after="0" w:line="240" w:lineRule="auto"/>
        <w:ind w:left="1800" w:hanging="1080"/>
        <w:jc w:val="both"/>
        <w:rPr>
          <w:rFonts w:ascii="Kokila" w:eastAsia="Times New Roman" w:hAnsi="Kokila" w:cs="Kalimati"/>
          <w:sz w:val="24"/>
          <w:szCs w:val="24"/>
          <w:u w:val="single"/>
        </w:rPr>
      </w:pPr>
      <w:r w:rsidRPr="00D339F9">
        <w:rPr>
          <w:rFonts w:ascii="Kokila" w:hAnsi="Kokila" w:cs="Kalimati"/>
          <w:b/>
          <w:bCs/>
          <w:sz w:val="28"/>
          <w:szCs w:val="28"/>
          <w:cs/>
          <w:lang w:bidi="hi-IN"/>
        </w:rPr>
        <w:t xml:space="preserve">विषय: </w:t>
      </w:r>
      <w:r w:rsidRPr="00031332">
        <w:rPr>
          <w:rFonts w:ascii="Kokila" w:eastAsia="Times New Roman" w:hAnsi="Kokila" w:cs="Kalimati" w:hint="cs"/>
          <w:sz w:val="24"/>
          <w:szCs w:val="24"/>
          <w:cs/>
        </w:rPr>
        <w:t>अख्तियार दुरुपयोग अनुसन्धान आयोगबाट व</w:t>
      </w:r>
      <w:r w:rsidR="008F351F">
        <w:rPr>
          <w:rFonts w:ascii="Kokila" w:eastAsia="Times New Roman" w:hAnsi="Kokila" w:cs="Kalimati" w:hint="cs"/>
          <w:sz w:val="24"/>
          <w:szCs w:val="24"/>
          <w:cs/>
        </w:rPr>
        <w:t xml:space="preserve">िशेष अदालत काठमाडौंमा दायर भएका </w:t>
      </w:r>
      <w:r w:rsidRPr="00031332">
        <w:rPr>
          <w:rFonts w:ascii="Kokila" w:eastAsia="Times New Roman" w:hAnsi="Kokila" w:cs="Kalimati" w:hint="cs"/>
          <w:sz w:val="24"/>
          <w:szCs w:val="24"/>
          <w:cs/>
        </w:rPr>
        <w:t>मुद्दाहरुमा विशेष अदालतबाट भएको फैसलाउपर आयोगलाई चित्त नबुझी सर्वोच्च</w:t>
      </w:r>
      <w:r w:rsidRPr="00031332">
        <w:rPr>
          <w:rFonts w:ascii="Kokila" w:eastAsia="Times New Roman" w:hAnsi="Kokila" w:cs="Kalimati" w:hint="cs"/>
          <w:sz w:val="24"/>
          <w:szCs w:val="24"/>
          <w:u w:val="single"/>
          <w:cs/>
        </w:rPr>
        <w:t xml:space="preserve"> अदालतमा </w:t>
      </w:r>
      <w:r w:rsidR="00403950" w:rsidRPr="00031332">
        <w:rPr>
          <w:rFonts w:ascii="Kokila" w:eastAsia="Times New Roman" w:hAnsi="Kokila" w:cs="Kalimati" w:hint="cs"/>
          <w:sz w:val="24"/>
          <w:szCs w:val="24"/>
          <w:u w:val="single"/>
          <w:cs/>
        </w:rPr>
        <w:t>पुनरावेदन गरिए</w:t>
      </w:r>
      <w:r w:rsidR="005051E3">
        <w:rPr>
          <w:rFonts w:ascii="Kokila" w:eastAsia="Times New Roman" w:hAnsi="Kokila" w:cs="Kalimati" w:hint="cs"/>
          <w:sz w:val="24"/>
          <w:szCs w:val="24"/>
          <w:u w:val="single"/>
          <w:cs/>
        </w:rPr>
        <w:t>का</w:t>
      </w:r>
      <w:r w:rsidRPr="00031332">
        <w:rPr>
          <w:rFonts w:ascii="Kokila" w:eastAsia="Times New Roman" w:hAnsi="Kokila" w:cs="Kalimati" w:hint="cs"/>
          <w:sz w:val="24"/>
          <w:szCs w:val="24"/>
          <w:u w:val="single"/>
          <w:cs/>
        </w:rPr>
        <w:t xml:space="preserve"> मुद्दा</w:t>
      </w:r>
      <w:r w:rsidR="005051E3">
        <w:rPr>
          <w:rFonts w:ascii="Kokila" w:eastAsia="Times New Roman" w:hAnsi="Kokila" w:cs="Kalimati" w:hint="cs"/>
          <w:sz w:val="24"/>
          <w:szCs w:val="24"/>
          <w:u w:val="single"/>
          <w:cs/>
        </w:rPr>
        <w:t>हरु</w:t>
      </w:r>
      <w:r w:rsidRPr="00031332">
        <w:rPr>
          <w:rFonts w:ascii="Kokila" w:eastAsia="Times New Roman" w:hAnsi="Kokila" w:cs="Kalimati" w:hint="cs"/>
          <w:sz w:val="24"/>
          <w:szCs w:val="24"/>
          <w:cs/>
        </w:rPr>
        <w:t>।</w:t>
      </w:r>
    </w:p>
    <w:p w:rsidR="005802BF" w:rsidRDefault="005802BF" w:rsidP="005802BF">
      <w:pPr>
        <w:spacing w:after="0" w:line="240" w:lineRule="auto"/>
        <w:ind w:firstLine="720"/>
        <w:jc w:val="both"/>
        <w:rPr>
          <w:rFonts w:ascii="Kokila" w:eastAsia="Times New Roman" w:hAnsi="Kokila" w:cs="Kalimati"/>
          <w:szCs w:val="22"/>
        </w:rPr>
      </w:pPr>
    </w:p>
    <w:p w:rsidR="006C409B" w:rsidRDefault="006C409B" w:rsidP="008323FE">
      <w:pPr>
        <w:spacing w:after="0" w:line="240" w:lineRule="auto"/>
        <w:ind w:firstLine="720"/>
        <w:jc w:val="both"/>
        <w:rPr>
          <w:rFonts w:ascii="Kokila" w:eastAsia="Times New Roman" w:hAnsi="Kokila" w:cs="Kalimati"/>
          <w:sz w:val="24"/>
          <w:szCs w:val="24"/>
        </w:rPr>
      </w:pPr>
    </w:p>
    <w:p w:rsidR="005051E3" w:rsidRPr="00CC551F" w:rsidRDefault="005051E3" w:rsidP="005051E3">
      <w:pPr>
        <w:spacing w:after="0" w:line="240" w:lineRule="auto"/>
        <w:ind w:firstLine="720"/>
        <w:jc w:val="both"/>
        <w:rPr>
          <w:rFonts w:ascii="Kokila" w:eastAsia="Times New Roman" w:hAnsi="Kokila" w:cs="Kalimati"/>
          <w:sz w:val="24"/>
          <w:szCs w:val="24"/>
        </w:rPr>
      </w:pPr>
      <w:r w:rsidRPr="00CC551F">
        <w:rPr>
          <w:rFonts w:ascii="Kokila" w:eastAsia="Times New Roman" w:hAnsi="Kokila" w:cs="Kalimati" w:hint="cs"/>
          <w:sz w:val="24"/>
          <w:szCs w:val="24"/>
          <w:cs/>
        </w:rPr>
        <w:t xml:space="preserve">अख्तियार दुरुपयोग अनुसन्धान आयोगबाट विशेष अदालत, काठमाडौंमा दायर भएका मुद्दाहरुमा विशेष अदालतबाट बिभिन्न मितिमा फैसला भएका मध्ये </w:t>
      </w:r>
      <w:r>
        <w:rPr>
          <w:rFonts w:ascii="Kokila" w:eastAsia="Times New Roman" w:hAnsi="Kokila" w:cs="Kalimati" w:hint="cs"/>
          <w:sz w:val="24"/>
          <w:szCs w:val="24"/>
          <w:cs/>
        </w:rPr>
        <w:t xml:space="preserve">गैरकानूनी लाभ तथा हानी, सार्वजनिक सम्पत्ति हानिनोक्सानी र </w:t>
      </w:r>
      <w:r>
        <w:rPr>
          <w:rFonts w:ascii="Kokila" w:eastAsia="Times New Roman" w:hAnsi="Kokila" w:cs="Kalimati" w:hint="cs"/>
          <w:sz w:val="24"/>
          <w:szCs w:val="24"/>
          <w:cs/>
        </w:rPr>
        <w:t>सरकारी कागजात सच्याई</w:t>
      </w:r>
      <w:r w:rsidRPr="00CC551F">
        <w:rPr>
          <w:rFonts w:ascii="Kokila" w:eastAsia="Times New Roman" w:hAnsi="Kokila" w:cs="Kalimati" w:hint="cs"/>
          <w:sz w:val="24"/>
          <w:szCs w:val="24"/>
          <w:cs/>
        </w:rPr>
        <w:t xml:space="preserve"> भ्रष्टाचार गरेको सम्बन्धी मुद्दा</w:t>
      </w:r>
      <w:r>
        <w:rPr>
          <w:rFonts w:ascii="Kokila" w:eastAsia="Times New Roman" w:hAnsi="Kokila" w:cs="Kalimati" w:hint="cs"/>
          <w:sz w:val="24"/>
          <w:szCs w:val="24"/>
          <w:cs/>
        </w:rPr>
        <w:t>हरु</w:t>
      </w:r>
      <w:r w:rsidRPr="00CC551F">
        <w:rPr>
          <w:rFonts w:ascii="Kokila" w:eastAsia="Times New Roman" w:hAnsi="Kokila" w:cs="Kalimati" w:hint="cs"/>
          <w:sz w:val="24"/>
          <w:szCs w:val="24"/>
          <w:cs/>
        </w:rPr>
        <w:t>मा आयोगको निर्णय अनुसार मिति २०८१।०१।</w:t>
      </w:r>
      <w:r>
        <w:rPr>
          <w:rFonts w:ascii="Kokila" w:eastAsia="Times New Roman" w:hAnsi="Kokila" w:cs="Kalimati" w:hint="cs"/>
          <w:sz w:val="24"/>
          <w:szCs w:val="24"/>
          <w:cs/>
        </w:rPr>
        <w:t>२१</w:t>
      </w:r>
      <w:r w:rsidRPr="00CC551F">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DE693E" w:rsidRPr="00EA6838" w:rsidRDefault="00DE693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1449F4">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140212" w:rsidRPr="006266AF" w:rsidRDefault="00AB3F93" w:rsidP="00682974">
      <w:pPr>
        <w:spacing w:after="0" w:line="240" w:lineRule="auto"/>
        <w:jc w:val="center"/>
        <w:rPr>
          <w:rFonts w:asciiTheme="minorHAnsi" w:eastAsiaTheme="minorEastAsia" w:hAnsiTheme="minorHAnsi" w:cs="Arial Unicode MS"/>
          <w:sz w:val="4"/>
          <w:szCs w:val="2"/>
        </w:rPr>
      </w:pPr>
      <w:r w:rsidRPr="00714877">
        <w:rPr>
          <w:rFonts w:cs="Kalimati" w:hint="cs"/>
          <w:b/>
          <w:bCs/>
          <w:sz w:val="20"/>
          <w:u w:val="single"/>
          <w:cs/>
        </w:rPr>
        <w:lastRenderedPageBreak/>
        <w:t>देहाय:</w:t>
      </w:r>
    </w:p>
    <w:tbl>
      <w:tblPr>
        <w:tblStyle w:val="TableGrid"/>
        <w:tblW w:w="15840" w:type="dxa"/>
        <w:tblInd w:w="-792" w:type="dxa"/>
        <w:tblLayout w:type="fixed"/>
        <w:tblLook w:val="04A0" w:firstRow="1" w:lastRow="0" w:firstColumn="1" w:lastColumn="0" w:noHBand="0" w:noVBand="1"/>
      </w:tblPr>
      <w:tblGrid>
        <w:gridCol w:w="630"/>
        <w:gridCol w:w="1710"/>
        <w:gridCol w:w="810"/>
        <w:gridCol w:w="2880"/>
        <w:gridCol w:w="3690"/>
        <w:gridCol w:w="6120"/>
      </w:tblGrid>
      <w:tr w:rsidR="005051E3" w:rsidTr="005051E3">
        <w:tc>
          <w:tcPr>
            <w:tcW w:w="630" w:type="dxa"/>
          </w:tcPr>
          <w:p w:rsidR="005051E3" w:rsidRPr="00EB0421" w:rsidRDefault="005051E3" w:rsidP="002E6211">
            <w:pPr>
              <w:jc w:val="center"/>
              <w:rPr>
                <w:rFonts w:eastAsia="Times New Roman" w:cs="Kalimati"/>
                <w:b/>
                <w:bCs/>
                <w:sz w:val="16"/>
                <w:szCs w:val="16"/>
              </w:rPr>
            </w:pPr>
            <w:r w:rsidRPr="00EB0421">
              <w:rPr>
                <w:rFonts w:eastAsia="Times New Roman" w:cs="Kalimati" w:hint="cs"/>
                <w:b/>
                <w:bCs/>
                <w:sz w:val="16"/>
                <w:szCs w:val="16"/>
                <w:cs/>
              </w:rPr>
              <w:t>सि.न</w:t>
            </w:r>
          </w:p>
        </w:tc>
        <w:tc>
          <w:tcPr>
            <w:tcW w:w="1710" w:type="dxa"/>
          </w:tcPr>
          <w:p w:rsidR="005051E3" w:rsidRPr="00EB0421" w:rsidRDefault="005051E3" w:rsidP="002E6211">
            <w:pPr>
              <w:jc w:val="center"/>
              <w:rPr>
                <w:rFonts w:eastAsia="Times New Roman" w:cs="Kalimati"/>
                <w:b/>
                <w:bCs/>
                <w:sz w:val="16"/>
                <w:szCs w:val="16"/>
                <w:cs/>
              </w:rPr>
            </w:pPr>
            <w:r w:rsidRPr="00EB0421">
              <w:rPr>
                <w:rFonts w:eastAsia="Times New Roman" w:cs="Kalimati" w:hint="cs"/>
                <w:b/>
                <w:bCs/>
                <w:sz w:val="16"/>
                <w:szCs w:val="16"/>
                <w:cs/>
              </w:rPr>
              <w:t>प्रतिवादीहरु</w:t>
            </w:r>
          </w:p>
        </w:tc>
        <w:tc>
          <w:tcPr>
            <w:tcW w:w="810" w:type="dxa"/>
          </w:tcPr>
          <w:p w:rsidR="005051E3" w:rsidRPr="00EB0421" w:rsidRDefault="005051E3" w:rsidP="002E6211">
            <w:pPr>
              <w:jc w:val="center"/>
              <w:rPr>
                <w:rFonts w:eastAsia="Times New Roman" w:cs="Kalimati"/>
                <w:b/>
                <w:bCs/>
                <w:sz w:val="16"/>
                <w:szCs w:val="16"/>
              </w:rPr>
            </w:pPr>
            <w:r w:rsidRPr="00EB0421">
              <w:rPr>
                <w:rFonts w:eastAsia="Times New Roman" w:cs="Kalimati" w:hint="cs"/>
                <w:b/>
                <w:bCs/>
                <w:sz w:val="16"/>
                <w:szCs w:val="16"/>
                <w:cs/>
              </w:rPr>
              <w:t>मुद्दा</w:t>
            </w:r>
          </w:p>
        </w:tc>
        <w:tc>
          <w:tcPr>
            <w:tcW w:w="2880" w:type="dxa"/>
          </w:tcPr>
          <w:p w:rsidR="005051E3" w:rsidRPr="00EB0421" w:rsidRDefault="005051E3" w:rsidP="002E6211">
            <w:pPr>
              <w:jc w:val="center"/>
              <w:rPr>
                <w:rFonts w:eastAsia="Times New Roman" w:cs="Kalimati"/>
                <w:b/>
                <w:bCs/>
                <w:sz w:val="16"/>
                <w:szCs w:val="16"/>
              </w:rPr>
            </w:pPr>
            <w:r w:rsidRPr="00EB0421">
              <w:rPr>
                <w:rFonts w:eastAsia="Times New Roman" w:cs="Kalimati" w:hint="cs"/>
                <w:b/>
                <w:bCs/>
                <w:sz w:val="16"/>
                <w:szCs w:val="16"/>
                <w:cs/>
              </w:rPr>
              <w:t>आयोगको मागदावी</w:t>
            </w:r>
          </w:p>
        </w:tc>
        <w:tc>
          <w:tcPr>
            <w:tcW w:w="3690" w:type="dxa"/>
          </w:tcPr>
          <w:p w:rsidR="005051E3" w:rsidRPr="00EB0421" w:rsidRDefault="005051E3" w:rsidP="002E6211">
            <w:pPr>
              <w:jc w:val="center"/>
              <w:rPr>
                <w:rFonts w:eastAsia="Times New Roman" w:cs="Kalimati"/>
                <w:b/>
                <w:bCs/>
                <w:sz w:val="16"/>
                <w:szCs w:val="16"/>
              </w:rPr>
            </w:pPr>
            <w:r w:rsidRPr="00EB0421">
              <w:rPr>
                <w:rFonts w:eastAsia="Times New Roman" w:cs="Kalimati" w:hint="cs"/>
                <w:b/>
                <w:bCs/>
                <w:sz w:val="16"/>
                <w:szCs w:val="16"/>
                <w:cs/>
              </w:rPr>
              <w:t>विशेष अदालतको फैसला र आधार</w:t>
            </w:r>
          </w:p>
        </w:tc>
        <w:tc>
          <w:tcPr>
            <w:tcW w:w="6120" w:type="dxa"/>
          </w:tcPr>
          <w:p w:rsidR="005051E3" w:rsidRPr="00EB0421" w:rsidRDefault="005051E3" w:rsidP="002E6211">
            <w:pPr>
              <w:jc w:val="center"/>
              <w:rPr>
                <w:rFonts w:eastAsia="Times New Roman" w:cs="Kalimati"/>
                <w:b/>
                <w:bCs/>
                <w:sz w:val="16"/>
                <w:szCs w:val="16"/>
              </w:rPr>
            </w:pPr>
            <w:r w:rsidRPr="00EB0421">
              <w:rPr>
                <w:rFonts w:eastAsia="Times New Roman" w:cs="Kalimati" w:hint="cs"/>
                <w:b/>
                <w:bCs/>
                <w:sz w:val="16"/>
                <w:szCs w:val="16"/>
                <w:cs/>
              </w:rPr>
              <w:t>आयोगबाट सम्मानित सर्वोच्च अदालतमा पुनरावेदन गरिएका आधारहरु</w:t>
            </w:r>
          </w:p>
        </w:tc>
      </w:tr>
      <w:tr w:rsidR="005051E3" w:rsidTr="005051E3">
        <w:tc>
          <w:tcPr>
            <w:tcW w:w="630" w:type="dxa"/>
          </w:tcPr>
          <w:p w:rsidR="005051E3" w:rsidRPr="00EB0421" w:rsidRDefault="005051E3" w:rsidP="002E6211">
            <w:pPr>
              <w:jc w:val="center"/>
              <w:rPr>
                <w:rFonts w:eastAsia="Times New Roman" w:cs="Kalimati"/>
                <w:sz w:val="16"/>
                <w:szCs w:val="16"/>
              </w:rPr>
            </w:pPr>
            <w:r w:rsidRPr="00EB0421">
              <w:rPr>
                <w:rFonts w:eastAsia="Times New Roman" w:cs="Kalimati" w:hint="cs"/>
                <w:sz w:val="16"/>
                <w:szCs w:val="16"/>
                <w:cs/>
              </w:rPr>
              <w:t>१</w:t>
            </w:r>
          </w:p>
        </w:tc>
        <w:tc>
          <w:tcPr>
            <w:tcW w:w="1710" w:type="dxa"/>
          </w:tcPr>
          <w:p w:rsidR="005051E3" w:rsidRPr="00EB0421" w:rsidRDefault="005051E3" w:rsidP="002E6211">
            <w:pPr>
              <w:jc w:val="center"/>
              <w:rPr>
                <w:rFonts w:eastAsia="Times New Roman" w:cs="Kalimati"/>
                <w:sz w:val="16"/>
                <w:szCs w:val="16"/>
              </w:rPr>
            </w:pPr>
            <w:r>
              <w:rPr>
                <w:rFonts w:ascii="Times New Roman" w:hAnsi="Times New Roman" w:cs="Kalimati" w:hint="cs"/>
                <w:b/>
                <w:bCs/>
                <w:sz w:val="16"/>
                <w:szCs w:val="16"/>
                <w:cs/>
              </w:rPr>
              <w:t>प्र.</w:t>
            </w:r>
            <w:r w:rsidRPr="001736A1">
              <w:rPr>
                <w:rFonts w:eastAsia="Times New Roman" w:cs="Kalimati"/>
                <w:b/>
                <w:bCs/>
                <w:sz w:val="24"/>
                <w:szCs w:val="24"/>
                <w:cs/>
              </w:rPr>
              <w:t xml:space="preserve"> </w:t>
            </w:r>
            <w:r w:rsidRPr="00A57A89">
              <w:rPr>
                <w:rFonts w:ascii="Times New Roman" w:hAnsi="Times New Roman" w:cs="Kalimati" w:hint="cs"/>
                <w:b/>
                <w:bCs/>
                <w:sz w:val="16"/>
                <w:szCs w:val="16"/>
                <w:cs/>
              </w:rPr>
              <w:t>कलानन्द माझी</w:t>
            </w:r>
            <w:r>
              <w:rPr>
                <w:rFonts w:ascii="Times New Roman" w:hAnsi="Times New Roman" w:cs="Kalimati" w:hint="cs"/>
                <w:b/>
                <w:bCs/>
                <w:sz w:val="16"/>
                <w:szCs w:val="16"/>
                <w:cs/>
              </w:rPr>
              <w:t xml:space="preserve">, </w:t>
            </w:r>
            <w:r w:rsidRPr="00A57A89">
              <w:rPr>
                <w:rFonts w:ascii="Times New Roman" w:hAnsi="Times New Roman" w:cs="Kalimati" w:hint="cs"/>
                <w:b/>
                <w:bCs/>
                <w:sz w:val="16"/>
                <w:szCs w:val="16"/>
                <w:cs/>
              </w:rPr>
              <w:t xml:space="preserve"> </w:t>
            </w:r>
            <w:r>
              <w:rPr>
                <w:rFonts w:ascii="Times New Roman" w:hAnsi="Times New Roman" w:cs="Kalimati" w:hint="cs"/>
                <w:b/>
                <w:bCs/>
                <w:sz w:val="16"/>
                <w:szCs w:val="16"/>
                <w:cs/>
              </w:rPr>
              <w:t>शेखर माझी ,</w:t>
            </w:r>
            <w:r w:rsidRPr="00A57A89">
              <w:rPr>
                <w:rFonts w:ascii="Times New Roman" w:hAnsi="Times New Roman" w:cs="Kalimati" w:hint="cs"/>
                <w:b/>
                <w:bCs/>
                <w:sz w:val="16"/>
                <w:szCs w:val="16"/>
                <w:cs/>
              </w:rPr>
              <w:t xml:space="preserve"> प्रभात शाही</w:t>
            </w:r>
            <w:r w:rsidRPr="00A57A89">
              <w:rPr>
                <w:rFonts w:ascii="Times New Roman" w:hAnsi="Times New Roman" w:cs="Kalimati"/>
                <w:b/>
                <w:bCs/>
                <w:sz w:val="16"/>
                <w:szCs w:val="16"/>
                <w:cs/>
              </w:rPr>
              <w:t xml:space="preserve"> </w:t>
            </w:r>
            <w:r>
              <w:rPr>
                <w:rFonts w:ascii="Times New Roman" w:hAnsi="Times New Roman" w:cs="Kalimati" w:hint="cs"/>
                <w:b/>
                <w:bCs/>
                <w:sz w:val="16"/>
                <w:szCs w:val="16"/>
                <w:cs/>
              </w:rPr>
              <w:t xml:space="preserve">र </w:t>
            </w:r>
            <w:r w:rsidRPr="00A57A89">
              <w:rPr>
                <w:rFonts w:ascii="Times New Roman" w:hAnsi="Times New Roman" w:cs="Kalimati" w:hint="cs"/>
                <w:b/>
                <w:bCs/>
                <w:sz w:val="16"/>
                <w:szCs w:val="16"/>
                <w:cs/>
              </w:rPr>
              <w:t xml:space="preserve">मिनराज शर्मा </w:t>
            </w:r>
            <w:r w:rsidRPr="00EB0421">
              <w:rPr>
                <w:rFonts w:ascii="Times New Roman" w:hAnsi="Times New Roman" w:cs="Kalimati"/>
                <w:sz w:val="16"/>
                <w:szCs w:val="16"/>
                <w:cs/>
              </w:rPr>
              <w:t xml:space="preserve">(वि.अ. को मु.नं. </w:t>
            </w:r>
            <w:r w:rsidRPr="00A57A89">
              <w:rPr>
                <w:rFonts w:ascii="Times New Roman" w:hAnsi="Times New Roman" w:cs="Kalimati"/>
                <w:b/>
                <w:bCs/>
                <w:sz w:val="16"/>
                <w:szCs w:val="16"/>
                <w:cs/>
              </w:rPr>
              <w:t>०७</w:t>
            </w:r>
            <w:r w:rsidRPr="00A57A89">
              <w:rPr>
                <w:rFonts w:ascii="Times New Roman" w:hAnsi="Times New Roman" w:cs="Kalimati" w:hint="cs"/>
                <w:b/>
                <w:bCs/>
                <w:sz w:val="16"/>
                <w:szCs w:val="16"/>
                <w:cs/>
              </w:rPr>
              <w:t>8</w:t>
            </w:r>
            <w:r w:rsidRPr="00A57A89">
              <w:rPr>
                <w:rFonts w:ascii="Times New Roman" w:hAnsi="Times New Roman" w:cs="Kalimati"/>
                <w:b/>
                <w:bCs/>
                <w:sz w:val="16"/>
                <w:szCs w:val="16"/>
                <w:cs/>
              </w:rPr>
              <w:t>-</w:t>
            </w:r>
            <w:r w:rsidRPr="00A57A89">
              <w:rPr>
                <w:rFonts w:ascii="Times New Roman" w:hAnsi="Times New Roman" w:cs="Kalimati"/>
                <w:b/>
                <w:bCs/>
                <w:sz w:val="16"/>
                <w:szCs w:val="16"/>
              </w:rPr>
              <w:t>CR-</w:t>
            </w:r>
            <w:r w:rsidRPr="00A57A89">
              <w:rPr>
                <w:rFonts w:ascii="Times New Roman" w:hAnsi="Times New Roman" w:cs="Kalimati"/>
                <w:b/>
                <w:bCs/>
                <w:sz w:val="16"/>
                <w:szCs w:val="16"/>
                <w:cs/>
              </w:rPr>
              <w:t>०</w:t>
            </w:r>
            <w:r w:rsidRPr="00A57A89">
              <w:rPr>
                <w:rFonts w:ascii="Times New Roman" w:hAnsi="Times New Roman" w:cs="Kalimati" w:hint="cs"/>
                <w:b/>
                <w:bCs/>
                <w:sz w:val="16"/>
                <w:szCs w:val="16"/>
                <w:cs/>
              </w:rPr>
              <w:t>075</w:t>
            </w:r>
            <w:r w:rsidRPr="00EB0421">
              <w:rPr>
                <w:rFonts w:ascii="Times New Roman" w:hAnsi="Times New Roman" w:cs="Kalimati" w:hint="cs"/>
                <w:sz w:val="16"/>
                <w:szCs w:val="16"/>
                <w:cs/>
              </w:rPr>
              <w:t>)</w:t>
            </w:r>
            <w:r w:rsidRPr="00EB0421">
              <w:rPr>
                <w:rFonts w:ascii="Times New Roman" w:hAnsi="Times New Roman" w:cs="Kalimati"/>
                <w:sz w:val="16"/>
                <w:szCs w:val="16"/>
                <w:cs/>
              </w:rPr>
              <w:t xml:space="preserve">, वि.अ. को फैसला मिति </w:t>
            </w:r>
            <w:r w:rsidRPr="00A57A89">
              <w:rPr>
                <w:rFonts w:ascii="Times New Roman" w:hAnsi="Times New Roman" w:cs="Kalimati" w:hint="cs"/>
                <w:sz w:val="16"/>
                <w:szCs w:val="16"/>
                <w:cs/>
              </w:rPr>
              <w:t>2080/05/07</w:t>
            </w:r>
            <w:r w:rsidRPr="00EB0421">
              <w:rPr>
                <w:rFonts w:ascii="Times New Roman" w:hAnsi="Times New Roman" w:cs="Kalimati"/>
                <w:sz w:val="16"/>
                <w:szCs w:val="16"/>
                <w:cs/>
              </w:rPr>
              <w:t>)</w:t>
            </w:r>
          </w:p>
        </w:tc>
        <w:tc>
          <w:tcPr>
            <w:tcW w:w="810" w:type="dxa"/>
          </w:tcPr>
          <w:p w:rsidR="005051E3" w:rsidRPr="001736A1" w:rsidRDefault="005051E3" w:rsidP="002E6211">
            <w:pPr>
              <w:jc w:val="center"/>
              <w:rPr>
                <w:rFonts w:eastAsia="Times New Roman" w:cs="Kalimati"/>
                <w:b/>
                <w:sz w:val="16"/>
                <w:szCs w:val="16"/>
              </w:rPr>
            </w:pPr>
            <w:r w:rsidRPr="00A57A89">
              <w:rPr>
                <w:rFonts w:ascii="Fontasy Himali" w:hAnsi="Fontasy Himali" w:cs="Kalimati" w:hint="cs"/>
                <w:b/>
                <w:bCs/>
                <w:sz w:val="16"/>
                <w:szCs w:val="16"/>
                <w:cs/>
                <w:lang w:val="en-GB"/>
              </w:rPr>
              <w:t>सरकारी कागजात सच्याई भ्रष्टाचार गरेको</w:t>
            </w:r>
            <w:r>
              <w:rPr>
                <w:rFonts w:ascii="Fontasy Himali" w:hAnsi="Fontasy Himali" w:cs="Kalimati" w:hint="cs"/>
                <w:b/>
                <w:bCs/>
                <w:sz w:val="16"/>
                <w:szCs w:val="16"/>
                <w:cs/>
                <w:lang w:val="en-GB"/>
              </w:rPr>
              <w:t>।</w:t>
            </w:r>
          </w:p>
        </w:tc>
        <w:tc>
          <w:tcPr>
            <w:tcW w:w="2880" w:type="dxa"/>
          </w:tcPr>
          <w:p w:rsidR="005051E3" w:rsidRPr="00EB0421" w:rsidRDefault="005051E3" w:rsidP="002E6211">
            <w:pPr>
              <w:jc w:val="both"/>
              <w:rPr>
                <w:rFonts w:eastAsia="Times New Roman" w:cs="Kalimati"/>
                <w:sz w:val="16"/>
                <w:szCs w:val="16"/>
              </w:rPr>
            </w:pPr>
            <w:r w:rsidRPr="00A43F71">
              <w:rPr>
                <w:rFonts w:eastAsia="Times New Roman" w:cs="Kalimati"/>
                <w:b/>
                <w:bCs/>
                <w:sz w:val="16"/>
                <w:szCs w:val="16"/>
                <w:cs/>
              </w:rPr>
              <w:t>कलानन्द माझी</w:t>
            </w:r>
            <w:r w:rsidRPr="00A43F71">
              <w:rPr>
                <w:rFonts w:eastAsia="Times New Roman" w:cs="Kalimati"/>
                <w:sz w:val="16"/>
                <w:szCs w:val="16"/>
                <w:cs/>
              </w:rPr>
              <w:t>लाई भ्रष्टाचार निवारण ऐन</w:t>
            </w:r>
            <w:r w:rsidRPr="00A43F71">
              <w:rPr>
                <w:rFonts w:eastAsia="Times New Roman" w:cs="Kalimati"/>
                <w:sz w:val="16"/>
                <w:szCs w:val="16"/>
              </w:rPr>
              <w:t xml:space="preserve">, </w:t>
            </w:r>
            <w:r w:rsidRPr="00A43F71">
              <w:rPr>
                <w:rFonts w:eastAsia="Times New Roman" w:cs="Kalimati"/>
                <w:sz w:val="16"/>
                <w:szCs w:val="16"/>
                <w:cs/>
              </w:rPr>
              <w:t>२०५९ को दफा ११ बमोजिमको कसूरमा ऐ.ऐनको दफा ११ बमोजिम कैद र जरिवाना सजाय हुन र मिनराज शर्मा</w:t>
            </w:r>
            <w:r w:rsidRPr="00A43F71">
              <w:rPr>
                <w:rFonts w:eastAsia="Times New Roman" w:cs="Kalimati"/>
                <w:sz w:val="16"/>
                <w:szCs w:val="16"/>
              </w:rPr>
              <w:t xml:space="preserve">, </w:t>
            </w:r>
            <w:r w:rsidRPr="00A43F71">
              <w:rPr>
                <w:rFonts w:eastAsia="Times New Roman" w:cs="Kalimati"/>
                <w:sz w:val="16"/>
                <w:szCs w:val="16"/>
                <w:cs/>
              </w:rPr>
              <w:t>प्रभात शाही र शेखर माझीलाई भ्रष्टाचार निवारण ऐन</w:t>
            </w:r>
            <w:r w:rsidRPr="00A43F71">
              <w:rPr>
                <w:rFonts w:eastAsia="Times New Roman" w:cs="Kalimati"/>
                <w:sz w:val="16"/>
                <w:szCs w:val="16"/>
              </w:rPr>
              <w:t xml:space="preserve">, </w:t>
            </w:r>
            <w:r w:rsidRPr="00A43F71">
              <w:rPr>
                <w:rFonts w:eastAsia="Times New Roman" w:cs="Kalimati"/>
                <w:sz w:val="16"/>
                <w:szCs w:val="16"/>
                <w:cs/>
              </w:rPr>
              <w:t>२०५९ को दफा ११ को कसूरको मतियार भई ऐ.ऐनको दफा २२ को प्रतिबन्धात्मक वाक्याशं बमोजिमको कसूर अपराध गरेको हुँदा निज प्रतिवादीहरु मिनराज शर्मा</w:t>
            </w:r>
            <w:r w:rsidRPr="00A43F71">
              <w:rPr>
                <w:rFonts w:eastAsia="Times New Roman" w:cs="Kalimati"/>
                <w:sz w:val="16"/>
                <w:szCs w:val="16"/>
              </w:rPr>
              <w:t xml:space="preserve">, </w:t>
            </w:r>
            <w:r w:rsidRPr="00A43F71">
              <w:rPr>
                <w:rFonts w:eastAsia="Times New Roman" w:cs="Kalimati"/>
                <w:sz w:val="16"/>
                <w:szCs w:val="16"/>
                <w:cs/>
              </w:rPr>
              <w:t>प्रभात शाही र शेखर माझी उपर सोही ऐनको दफा ११ ले हुने सजायमा भ्रष्टाचार निवारण ऐन</w:t>
            </w:r>
            <w:r w:rsidRPr="00A43F71">
              <w:rPr>
                <w:rFonts w:eastAsia="Times New Roman" w:cs="Kalimati"/>
                <w:sz w:val="16"/>
                <w:szCs w:val="16"/>
              </w:rPr>
              <w:t xml:space="preserve">, </w:t>
            </w:r>
            <w:r w:rsidRPr="00A43F71">
              <w:rPr>
                <w:rFonts w:eastAsia="Times New Roman" w:cs="Kalimati"/>
                <w:sz w:val="16"/>
                <w:szCs w:val="16"/>
                <w:cs/>
              </w:rPr>
              <w:t>२०५९ को दफा २२ को प्रतिवन्धांत्मक वाक्यांश बमोजिम मुख्य प्रतिवादी कलानन्द माझीलाई हुने सजाय बराबर भ्रष्टाचार निवारण ऐन</w:t>
            </w:r>
            <w:r w:rsidRPr="00A43F71">
              <w:rPr>
                <w:rFonts w:eastAsia="Times New Roman" w:cs="Kalimati"/>
                <w:sz w:val="16"/>
                <w:szCs w:val="16"/>
              </w:rPr>
              <w:t xml:space="preserve">, </w:t>
            </w:r>
            <w:r w:rsidRPr="00A43F71">
              <w:rPr>
                <w:rFonts w:eastAsia="Times New Roman" w:cs="Kalimati"/>
                <w:sz w:val="16"/>
                <w:szCs w:val="16"/>
                <w:cs/>
              </w:rPr>
              <w:t>२०५९ को दफा ११ बमोजिम नै सजाय हुन मागदावी लिइएको।</w:t>
            </w:r>
          </w:p>
        </w:tc>
        <w:tc>
          <w:tcPr>
            <w:tcW w:w="3690" w:type="dxa"/>
          </w:tcPr>
          <w:p w:rsidR="005051E3" w:rsidRPr="00EB0421" w:rsidRDefault="005051E3" w:rsidP="002E6211">
            <w:pPr>
              <w:jc w:val="both"/>
              <w:rPr>
                <w:rFonts w:ascii="Times New Roman" w:eastAsia="Times New Roman" w:hAnsi="Times New Roman" w:cs="Kalimati"/>
                <w:b/>
                <w:bCs/>
                <w:sz w:val="16"/>
                <w:szCs w:val="16"/>
              </w:rPr>
            </w:pPr>
            <w:r w:rsidRPr="00EB0421">
              <w:rPr>
                <w:rFonts w:ascii="Times New Roman" w:eastAsia="Times New Roman" w:hAnsi="Times New Roman" w:cs="Kalimati"/>
                <w:b/>
                <w:bCs/>
                <w:sz w:val="16"/>
                <w:szCs w:val="16"/>
                <w:cs/>
              </w:rPr>
              <w:t>फैसलाः</w:t>
            </w:r>
          </w:p>
          <w:p w:rsidR="005051E3" w:rsidRDefault="005051E3" w:rsidP="002E6211">
            <w:pPr>
              <w:jc w:val="both"/>
              <w:rPr>
                <w:rFonts w:eastAsia="Times New Roman" w:cs="Kalimati"/>
                <w:sz w:val="16"/>
                <w:szCs w:val="16"/>
              </w:rPr>
            </w:pPr>
            <w:r w:rsidRPr="00A57A89">
              <w:rPr>
                <w:rFonts w:eastAsia="Times New Roman" w:cs="Kalimati" w:hint="cs"/>
                <w:sz w:val="16"/>
                <w:szCs w:val="16"/>
                <w:cs/>
              </w:rPr>
              <w:t xml:space="preserve">प्रतिवादी कलानन्द माझीले भ्रष्टाचार निवारण ऐन, 2059 को दफा ११ को कसूर गरेको ठहर्छ। सो ठहर्नाले सोही दफा बमोजिम कसूरको मात्रा अनुसार </w:t>
            </w:r>
            <w:r w:rsidRPr="00A57A89">
              <w:rPr>
                <w:rFonts w:eastAsia="Times New Roman" w:cs="Kalimati" w:hint="cs"/>
                <w:b/>
                <w:bCs/>
                <w:sz w:val="16"/>
                <w:szCs w:val="16"/>
                <w:cs/>
              </w:rPr>
              <w:t>प्रतिवादी कलानन्द माझी लाई ४(चार) महिना कैद र रु १०,000/-(दश हजार) जरिवना हुने ठहर्छ।</w:t>
            </w:r>
            <w:r w:rsidRPr="00A57A89">
              <w:rPr>
                <w:rFonts w:eastAsia="Times New Roman" w:cs="Kalimati" w:hint="cs"/>
                <w:sz w:val="16"/>
                <w:szCs w:val="16"/>
                <w:cs/>
              </w:rPr>
              <w:t xml:space="preserve"> प्रतिवादी शेखर माझी र प्रभात शाहीले मुख्य प्रतिवादी कलानन्द माझिलाई दावीको कसूरमा सहयोग पुर्‍याइ मतियारको रुपमा कार्य गरेकोले सो दफा ११ को कसूरमा ऐ. दफा २२ को कसूर गरेको ठहर्छ। सो ठहर्नाले प्रतिवादीहरु </w:t>
            </w:r>
            <w:r w:rsidRPr="00A57A89">
              <w:rPr>
                <w:rFonts w:eastAsia="Times New Roman" w:cs="Kalimati" w:hint="cs"/>
                <w:b/>
                <w:bCs/>
                <w:sz w:val="16"/>
                <w:szCs w:val="16"/>
                <w:cs/>
              </w:rPr>
              <w:t xml:space="preserve">शेखर माझी र प्रभात शाहीलाई कसूरको मात्रा अनुसार जनही २(दुई) महिना कैद र रु ५,000/- जरिवना हुने ठहर्छ।प्रतिवादी मिनराज शर्मा </w:t>
            </w:r>
            <w:r w:rsidRPr="00A57A89">
              <w:rPr>
                <w:rFonts w:eastAsia="Times New Roman" w:cs="Kalimati" w:hint="cs"/>
                <w:sz w:val="16"/>
                <w:szCs w:val="16"/>
                <w:cs/>
              </w:rPr>
              <w:t>उपरको आरोपदावी पुग्न नसकी आरोपीत कसूरबाट सफाई पाउने ठहर्छ भन</w:t>
            </w:r>
            <w:r>
              <w:rPr>
                <w:rFonts w:eastAsia="Times New Roman" w:cs="Kalimati" w:hint="cs"/>
                <w:sz w:val="16"/>
                <w:szCs w:val="16"/>
                <w:cs/>
              </w:rPr>
              <w:t>ी मिति 2080/05/07 मा फैसला भएको</w:t>
            </w:r>
            <w:r w:rsidRPr="00A57A89">
              <w:rPr>
                <w:rFonts w:eastAsia="Times New Roman" w:cs="Kalimati" w:hint="cs"/>
                <w:sz w:val="16"/>
                <w:szCs w:val="16"/>
                <w:cs/>
              </w:rPr>
              <w:t>।</w:t>
            </w:r>
          </w:p>
          <w:p w:rsidR="005051E3" w:rsidRDefault="005051E3" w:rsidP="002E6211">
            <w:pPr>
              <w:jc w:val="both"/>
              <w:rPr>
                <w:rFonts w:eastAsia="Times New Roman" w:cs="Kalimati"/>
                <w:sz w:val="16"/>
                <w:szCs w:val="16"/>
              </w:rPr>
            </w:pPr>
            <w:r w:rsidRPr="00A57A89">
              <w:rPr>
                <w:rFonts w:eastAsia="Times New Roman" w:cs="Kalimati"/>
                <w:b/>
                <w:bCs/>
                <w:sz w:val="16"/>
                <w:szCs w:val="16"/>
                <w:cs/>
              </w:rPr>
              <w:t>प्रतिवादी</w:t>
            </w:r>
            <w:r w:rsidRPr="00A57A89">
              <w:rPr>
                <w:rFonts w:eastAsia="Times New Roman" w:cs="Kalimati" w:hint="cs"/>
                <w:b/>
                <w:bCs/>
                <w:sz w:val="16"/>
                <w:szCs w:val="16"/>
                <w:cs/>
              </w:rPr>
              <w:t xml:space="preserve"> कलानन्द माझीको हकमा आरोप मागदावी बमोजिम कसूर स्थापित भई सजाय भएको देखि</w:t>
            </w:r>
            <w:r>
              <w:rPr>
                <w:rFonts w:eastAsia="Times New Roman" w:cs="Kalimati" w:hint="cs"/>
                <w:b/>
                <w:bCs/>
                <w:sz w:val="16"/>
                <w:szCs w:val="16"/>
                <w:cs/>
              </w:rPr>
              <w:t>ँदा निजको हकमा पुनरावेदन नगर्ने निर्णय भएको।</w:t>
            </w:r>
          </w:p>
          <w:p w:rsidR="005051E3" w:rsidRPr="00A57A89" w:rsidRDefault="005051E3" w:rsidP="002E6211">
            <w:pPr>
              <w:jc w:val="both"/>
              <w:rPr>
                <w:rFonts w:ascii="Times New Roman" w:eastAsia="Times New Roman" w:hAnsi="Times New Roman" w:cs="Kalimati"/>
                <w:b/>
                <w:bCs/>
                <w:sz w:val="16"/>
                <w:szCs w:val="16"/>
              </w:rPr>
            </w:pPr>
            <w:r w:rsidRPr="00A57A89">
              <w:rPr>
                <w:rFonts w:ascii="Times New Roman" w:eastAsia="Times New Roman" w:hAnsi="Times New Roman" w:cs="Kalimati"/>
                <w:b/>
                <w:bCs/>
                <w:sz w:val="16"/>
                <w:szCs w:val="16"/>
                <w:cs/>
              </w:rPr>
              <w:t>विशेष अदालत काठमाडौं</w:t>
            </w:r>
            <w:r w:rsidRPr="00A57A89">
              <w:rPr>
                <w:rFonts w:ascii="Times New Roman" w:eastAsia="Times New Roman" w:hAnsi="Times New Roman" w:cs="Kalimati" w:hint="cs"/>
                <w:b/>
                <w:bCs/>
                <w:sz w:val="16"/>
                <w:szCs w:val="16"/>
                <w:cs/>
              </w:rPr>
              <w:t xml:space="preserve">ले प्रतिवादी मिनराज शर्मालाई सफाई दिने गरी </w:t>
            </w:r>
            <w:r w:rsidRPr="00A57A89">
              <w:rPr>
                <w:rFonts w:ascii="Times New Roman" w:eastAsia="Times New Roman" w:hAnsi="Times New Roman" w:cs="Kalimati"/>
                <w:b/>
                <w:bCs/>
                <w:sz w:val="16"/>
                <w:szCs w:val="16"/>
                <w:cs/>
              </w:rPr>
              <w:t>फैसला गर्दा</w:t>
            </w:r>
            <w:r w:rsidRPr="00A57A89">
              <w:rPr>
                <w:rFonts w:ascii="Times New Roman" w:eastAsia="Times New Roman" w:hAnsi="Times New Roman" w:cs="Kalimati" w:hint="cs"/>
                <w:b/>
                <w:bCs/>
                <w:sz w:val="16"/>
                <w:szCs w:val="16"/>
                <w:cs/>
              </w:rPr>
              <w:t xml:space="preserve"> र प्रतिवादीहरु शेखर माझी र प्रभात शाहीलाई आरोपदावी भन्दा फरक हुने गरी फैसला गर्दा</w:t>
            </w:r>
            <w:r w:rsidRPr="00A57A89">
              <w:rPr>
                <w:rFonts w:ascii="Times New Roman" w:eastAsia="Times New Roman" w:hAnsi="Times New Roman" w:cs="Kalimati"/>
                <w:b/>
                <w:bCs/>
                <w:sz w:val="16"/>
                <w:szCs w:val="16"/>
                <w:cs/>
              </w:rPr>
              <w:t xml:space="preserve"> निम्न आधार ग्रहण गरेको</w:t>
            </w:r>
            <w:r>
              <w:rPr>
                <w:rFonts w:ascii="Times New Roman" w:eastAsia="Times New Roman" w:hAnsi="Times New Roman" w:cs="Kalimati" w:hint="cs"/>
                <w:b/>
                <w:bCs/>
                <w:sz w:val="16"/>
                <w:szCs w:val="16"/>
                <w:cs/>
              </w:rPr>
              <w:t>।</w:t>
            </w:r>
            <w:r w:rsidRPr="00A57A89">
              <w:rPr>
                <w:rFonts w:ascii="Times New Roman" w:eastAsia="Times New Roman" w:hAnsi="Times New Roman" w:cs="Kalimati"/>
                <w:b/>
                <w:bCs/>
                <w:sz w:val="16"/>
                <w:szCs w:val="16"/>
                <w:cs/>
              </w:rPr>
              <w:t xml:space="preserve"> </w:t>
            </w:r>
          </w:p>
          <w:p w:rsidR="005051E3" w:rsidRPr="00A57A89" w:rsidRDefault="005051E3" w:rsidP="002E6211">
            <w:pPr>
              <w:jc w:val="both"/>
              <w:rPr>
                <w:rFonts w:ascii="Times New Roman" w:eastAsia="Times New Roman" w:hAnsi="Times New Roman" w:cs="Kalimati"/>
                <w:sz w:val="16"/>
                <w:szCs w:val="16"/>
              </w:rPr>
            </w:pPr>
            <w:r w:rsidRPr="00A57A89">
              <w:rPr>
                <w:rFonts w:ascii="Times New Roman" w:eastAsia="Times New Roman" w:hAnsi="Times New Roman" w:cs="Kalimati"/>
                <w:b/>
                <w:bCs/>
                <w:sz w:val="16"/>
                <w:szCs w:val="16"/>
                <w:cs/>
              </w:rPr>
              <w:t>क.</w:t>
            </w:r>
            <w:r w:rsidRPr="00A57A89">
              <w:rPr>
                <w:rFonts w:ascii="Times New Roman" w:eastAsia="Times New Roman" w:hAnsi="Times New Roman" w:cs="Kalimati" w:hint="cs"/>
                <w:sz w:val="16"/>
                <w:szCs w:val="16"/>
                <w:cs/>
              </w:rPr>
              <w:t xml:space="preserve"> कलानन्द माझीले नै कन्ट्रोल लिष्ट ल्याइ केन्द्राध्यक्ष प्रतिवादी मिनराज शर्मालाई दिएका र पछी संशोधित कन्ट्रतोल लिष्ट समेत निज कलानन्द माझिले नै केन्द्राध्यक्ष मिनराज शर्मालाई दिएका, परीक्षा वोर्डबाट प्राप्तर कन्ट्रोल लिष्ट अन्यथा होला भनी आशंका गर्नुपर्ने स्थिति र अवस्था नभएको, कन्ट्रोल लिष्टमा भएको परीक्षार्थीको नाम बमोजिम नै परिक्षामा सामेल भइ परीक्षा सञ्चालन भएको, प्रतिवादी मिनराज शर्मा र ख्य कसुरदार प्रतिवादी कलानन्द माझिबिच मिलेमतो रहे भएको मिसिल संलग्न कागजात तथा प्रतिवादी मिनराज शर्माको कार्यबाट देखिन नआएको र सहप्रतिवादीले निजलाई पोल समेत नगरेको अवस्थामा आरोपित कसूरमा प्रतिवादीको संलग्नता रहेको भनी भन्न मिल्ने देखिएन।</w:t>
            </w:r>
          </w:p>
          <w:p w:rsidR="005051E3" w:rsidRPr="00A57A89" w:rsidRDefault="005051E3" w:rsidP="002E6211">
            <w:pPr>
              <w:jc w:val="both"/>
              <w:rPr>
                <w:rFonts w:ascii="Times New Roman" w:eastAsia="Times New Roman" w:hAnsi="Times New Roman" w:cs="Kalimati"/>
                <w:sz w:val="16"/>
                <w:szCs w:val="16"/>
              </w:rPr>
            </w:pPr>
            <w:r w:rsidRPr="00A57A89">
              <w:rPr>
                <w:rFonts w:ascii="Times New Roman" w:eastAsia="Times New Roman" w:hAnsi="Times New Roman" w:cs="Kalimati" w:hint="cs"/>
                <w:b/>
                <w:bCs/>
                <w:sz w:val="16"/>
                <w:szCs w:val="16"/>
                <w:cs/>
              </w:rPr>
              <w:t xml:space="preserve">ख. </w:t>
            </w:r>
            <w:r w:rsidRPr="00A57A89">
              <w:rPr>
                <w:rFonts w:ascii="Times New Roman" w:eastAsia="Times New Roman" w:hAnsi="Times New Roman" w:cs="Kalimati" w:hint="cs"/>
                <w:sz w:val="16"/>
                <w:szCs w:val="16"/>
                <w:cs/>
              </w:rPr>
              <w:t xml:space="preserve">प्रतिवादी मध्येका शेखर माझी कन्ट्रोल लिष्ट परिवर्तन भएबाट आफै लाभान्वित हुने व्यक्ति भएका र प्रतिवादी प्रभात शाही पनि मुख्य कसुरदारसँग सम्पर्कमा </w:t>
            </w:r>
            <w:r w:rsidRPr="00A57A89">
              <w:rPr>
                <w:rFonts w:ascii="Times New Roman" w:eastAsia="Times New Roman" w:hAnsi="Times New Roman" w:cs="Kalimati" w:hint="cs"/>
                <w:sz w:val="16"/>
                <w:szCs w:val="16"/>
                <w:cs/>
              </w:rPr>
              <w:lastRenderedPageBreak/>
              <w:t xml:space="preserve">रही मुख्य कसूरदारको कार्यमा मतियारको रुपमा सहयोगी भई मुख्य कसुदारलाई आपराधिक कार्य गर्नमा सहयोग पुर्‍याएको देखिन आएबाट प्रतिवादीहरु दुवै जुना शेखर माझि र प्रभात शाहीले मुख्य कसूरदार कलानन्द माझिको भ्रष्टाचार निवारण ऐन, 2059 को दफा ११ को कसूरको सहयोगी भइ दफा 22 को मतियारको कसुर गरेको देखिन </w:t>
            </w:r>
            <w:r>
              <w:rPr>
                <w:rFonts w:ascii="Times New Roman" w:eastAsia="Times New Roman" w:hAnsi="Times New Roman" w:cs="Kalimati" w:hint="cs"/>
                <w:sz w:val="16"/>
                <w:szCs w:val="16"/>
                <w:cs/>
              </w:rPr>
              <w:t>आएको।</w:t>
            </w:r>
          </w:p>
          <w:p w:rsidR="005051E3" w:rsidRPr="00EB0421" w:rsidRDefault="005051E3" w:rsidP="002E6211">
            <w:pPr>
              <w:spacing w:after="100"/>
              <w:ind w:right="-720"/>
              <w:jc w:val="both"/>
              <w:rPr>
                <w:rFonts w:eastAsia="Times New Roman" w:cs="Kalimati"/>
                <w:sz w:val="16"/>
                <w:szCs w:val="16"/>
              </w:rPr>
            </w:pPr>
          </w:p>
        </w:tc>
        <w:tc>
          <w:tcPr>
            <w:tcW w:w="6120" w:type="dxa"/>
          </w:tcPr>
          <w:p w:rsidR="005051E3" w:rsidRPr="00052A0F" w:rsidRDefault="005051E3" w:rsidP="002E6211">
            <w:pPr>
              <w:spacing w:after="100"/>
              <w:jc w:val="both"/>
              <w:rPr>
                <w:rFonts w:ascii="Kokila" w:hAnsi="Kokila" w:cs="Kalimati"/>
                <w:sz w:val="16"/>
                <w:szCs w:val="16"/>
              </w:rPr>
            </w:pPr>
            <w:r w:rsidRPr="00052A0F">
              <w:rPr>
                <w:rFonts w:ascii="Kokila" w:hAnsi="Kokila" w:cs="Kalimati" w:hint="cs"/>
                <w:b/>
                <w:bCs/>
                <w:sz w:val="16"/>
                <w:szCs w:val="16"/>
                <w:cs/>
                <w:lang w:val="en-GB"/>
              </w:rPr>
              <w:lastRenderedPageBreak/>
              <w:t>क.</w:t>
            </w:r>
            <w:r w:rsidRPr="00052A0F">
              <w:rPr>
                <w:rFonts w:ascii="Kokila" w:hAnsi="Kokila" w:cs="Kalimati"/>
                <w:sz w:val="16"/>
                <w:szCs w:val="16"/>
              </w:rPr>
              <w:t xml:space="preserve"> </w:t>
            </w:r>
            <w:r w:rsidRPr="00052A0F">
              <w:rPr>
                <w:rFonts w:ascii="Kokila" w:hAnsi="Kokila" w:cs="Kalimati" w:hint="cs"/>
                <w:sz w:val="16"/>
                <w:szCs w:val="16"/>
                <w:cs/>
                <w:lang w:val="en-GB"/>
              </w:rPr>
              <w:t>भ्रष्टाचार निवारण ऐन, 2059 को दफा 22 ले मतियारलाई सजायमा यस ऐनमा अन्यत्र छुट्टै व्यवस्था भएकोमा बाहेक यस ऐन अन्तर्गत सजाय हुने कुनै कसूरको मतियारलाई त्यस्तो कसूर गर्ने राष्ट्रसेवक वा अन्य कुनै व्यक्तिलाई हुने सजायको आधा सजाय हुनेछ। तर कसूर गर्ने राष्ट्रसेवक वा अन्य कुनै व्यक्तिलाई त्यस्तो कसूर गरेवापत नगदी, जिन्सी वा अन्य कुनै सुविधा वा लाभ उपलब्ध गराई दिने वा आफुले लिने मतियारलाई कसूर गर्ने व्यक्ति सरह नै सजाय हुनेछ भनी व्यवस्था गरेको। कन्ट्रोल लिष्ट परिवर्तन गरी प्रतिवादी शेखर माझीको सट्टा प्रतिवादी प्रभात शाहीले जाँच दिँदा प्रतिवादी मध्येका शेखर माझी कक्षा 11 पास भई उक्त वारदातबाट लाभ लिने र प्रतिवादी प्रभात शाही लाभ उपलब्ध गराई दिने व्यक्ति हुन भन्नेमा कुनै द्विविधा रहेको देखिदैन। सम्मानित विशेष अदालतको फैसलामा समेत यी दुई प्रतिवादीहरु लाभ लिन र लाभ उपलब्ध गराई दिने प्रतिवादीहरु होइनन् भनि उल्लेख भएको वा विवेचना गरिएको पाँइदैन। यसरी भ्रष्टाचार निवारण ऐन, 2059 को दफा 22 को प्रतिबन्धात्मक वाक्यांशमा लाभ लिने र उपलब्ध गराउने मतियारलाई मूख्य कसूरदार सरह सजाय हुन्छ भन्ने प्रष्ट व्यवस्था रहेको र विशेष अदालतको फैसलामा समेत प्रतिवादी मध्येका शेखर माझी कन्ट्रोल लिष्ट परिवर्तन भएबाट आफै लाभाम्वित हुने व्यक्ति भएका र प्रतिवादी प्रभात शाही पनि मुख्य कसुरदारसँग सम्पर्कमा रही मुख्य कसूरदारको कार्यमा मतियारको रुपमा सहयोगी भई मुख्य कसुदारलाई आपराधिक कार्य गर्नमा सहयोग पुर्‍याएको देखिन आयो भनी स्वयम् विशेष अदालतले फैसलामा प्रतिवादीहरु शेखर माझी र प्रभात शाहीले लाभ लिएको भनी कसूरमा स्वीकार गरेको तर भ्रष्टाचार निवारण ऐन, २०५९ को दफा २२ को प्रतिवन्धांत्मक वाक्यांश बमोजिम मुख्य प्रतिवादी कलानन्द माझीलाई हुने सजाय बराबर प्रतिवादी शेखर माझी र प्रभात शाहीलाई सजाय नगरेको फैसला त्रुटीपुर्ण रहेको</w:t>
            </w:r>
            <w:r>
              <w:rPr>
                <w:rFonts w:ascii="Kokila" w:hAnsi="Kokila" w:cs="Kalimati" w:hint="cs"/>
                <w:sz w:val="16"/>
                <w:szCs w:val="16"/>
                <w:cs/>
                <w:lang w:val="en-GB"/>
              </w:rPr>
              <w:t>,</w:t>
            </w:r>
            <w:r w:rsidRPr="00052A0F">
              <w:rPr>
                <w:rFonts w:ascii="Kokila" w:hAnsi="Kokila" w:cs="Kalimati" w:hint="cs"/>
                <w:sz w:val="16"/>
                <w:szCs w:val="16"/>
                <w:cs/>
                <w:lang w:val="en-GB"/>
              </w:rPr>
              <w:t xml:space="preserve"> </w:t>
            </w:r>
          </w:p>
          <w:p w:rsidR="005051E3" w:rsidRDefault="005051E3" w:rsidP="002E6211">
            <w:pPr>
              <w:spacing w:after="100"/>
              <w:jc w:val="both"/>
              <w:rPr>
                <w:rFonts w:ascii="Kokila" w:hAnsi="Kokila" w:cs="Kalimati" w:hint="cs"/>
                <w:sz w:val="16"/>
                <w:szCs w:val="16"/>
                <w:lang w:val="en-GB"/>
              </w:rPr>
            </w:pPr>
            <w:r w:rsidRPr="00052A0F">
              <w:rPr>
                <w:rFonts w:ascii="Kokila" w:hAnsi="Kokila" w:cs="Kalimati" w:hint="cs"/>
                <w:b/>
                <w:bCs/>
                <w:sz w:val="16"/>
                <w:szCs w:val="16"/>
                <w:cs/>
                <w:lang w:val="en-GB"/>
              </w:rPr>
              <w:t>ख.</w:t>
            </w:r>
            <w:r w:rsidRPr="00052A0F">
              <w:rPr>
                <w:rFonts w:ascii="Kokila" w:hAnsi="Kokila" w:cs="Kalimati" w:hint="cs"/>
                <w:sz w:val="16"/>
                <w:szCs w:val="16"/>
                <w:cs/>
                <w:lang w:val="en-GB"/>
              </w:rPr>
              <w:t xml:space="preserve"> मिति २०७५।१।३० देखी २०७५।२।९ सम्म कर्णाली माध्यामिक विद्यालय जुम्लामा संचालन भएको कक्षा ११को विज्ञान संकाय परीक्षा संचालनको क्रममा मैले राष्ट्रिय परीक्षा बोर्ड कोहलपुरबाट कन्ट्रोल लिष्ट ल्याई सम्बन्धित स्कूलमा बुझाउने एवं परीक्षाको प्रयोगात्मक अंक दिई सम्बन्धित परीक्षा केन्द्रमा बुझाउने कार्य गरेको थिए।उक्त मितिको एउटा कन्ट्रोल लिष्टमा प्रभात शाही सिम्बोल नम्बर १६३०००६५, रजिष्ट्रेशन नम्बर 756301074 र अर्को कन्ट्रोल लिष्टमा शेखर माझी सिम्बोल नम्बर 136000६५, रजिष्ट्रेशन नम्बर ७५630१०७४ उल्लेख भएको देखिएको र मैले फरक फरक विवरण भएको दुईवटा कन्ट्रोल लिष्ट केन्द्राअध्यक्ष मिनराज शर्मालाई उपलब्ध गराएको हुँ भनि कलानन्द माझीले अनुसन्धानमा वयान गर्दा खुलाई लेखेको र कर्णाली माध्यामिक विद्यालयका तत्कालिन केन्द्राध्यक्ष मिनराज शर्माले समेत निज कलानन्द माझीले गरेको बयानलाई नै समर्थन गर्दै मिति </w:t>
            </w:r>
            <w:r w:rsidRPr="00052A0F">
              <w:rPr>
                <w:rFonts w:ascii="Kokila" w:hAnsi="Kokila" w:cs="Kalimati"/>
                <w:sz w:val="16"/>
                <w:szCs w:val="16"/>
                <w:cs/>
                <w:lang w:val="en-GB"/>
              </w:rPr>
              <w:t>०७५।०१।३० देखि</w:t>
            </w:r>
            <w:r w:rsidRPr="00052A0F">
              <w:rPr>
                <w:rFonts w:ascii="Kokila" w:hAnsi="Kokila" w:cs="Kalimati" w:hint="cs"/>
                <w:sz w:val="16"/>
                <w:szCs w:val="16"/>
                <w:cs/>
                <w:lang w:val="en-GB"/>
              </w:rPr>
              <w:t xml:space="preserve"> </w:t>
            </w:r>
            <w:r w:rsidRPr="00052A0F">
              <w:rPr>
                <w:rFonts w:ascii="Kokila" w:hAnsi="Kokila" w:cs="Kalimati"/>
                <w:sz w:val="16"/>
                <w:szCs w:val="16"/>
                <w:cs/>
                <w:lang w:val="en-GB"/>
              </w:rPr>
              <w:t xml:space="preserve">२०७५।०२।०९ सम्म सञ्चालन </w:t>
            </w:r>
            <w:r w:rsidRPr="00052A0F">
              <w:rPr>
                <w:rFonts w:ascii="Kokila" w:hAnsi="Kokila" w:cs="Kalimati" w:hint="cs"/>
                <w:sz w:val="16"/>
                <w:szCs w:val="16"/>
                <w:cs/>
                <w:lang w:val="en-GB"/>
              </w:rPr>
              <w:t>भएको परीक्षाको लागि परीक्षा संचालन हुनु भन्दा केही दिन अगाडी कलानन्द माझीले</w:t>
            </w:r>
            <w:r w:rsidRPr="00052A0F">
              <w:rPr>
                <w:rFonts w:ascii="Kokila" w:hAnsi="Kokila" w:cs="Kalimati"/>
                <w:sz w:val="16"/>
                <w:szCs w:val="16"/>
                <w:cs/>
                <w:lang w:val="en-GB"/>
              </w:rPr>
              <w:t xml:space="preserve"> एउटा कन्ट्रोललिष्ट उपलव्ध गरा</w:t>
            </w:r>
            <w:r w:rsidRPr="00052A0F">
              <w:rPr>
                <w:rFonts w:ascii="Kokila" w:hAnsi="Kokila" w:cs="Kalimati" w:hint="cs"/>
                <w:sz w:val="16"/>
                <w:szCs w:val="16"/>
                <w:cs/>
                <w:lang w:val="en-GB"/>
              </w:rPr>
              <w:t xml:space="preserve">एको </w:t>
            </w:r>
            <w:r w:rsidRPr="00052A0F">
              <w:rPr>
                <w:rFonts w:ascii="Kokila" w:hAnsi="Kokila" w:cs="Kalimati"/>
                <w:sz w:val="16"/>
                <w:szCs w:val="16"/>
                <w:cs/>
                <w:lang w:val="en-GB"/>
              </w:rPr>
              <w:t>जसमा सिम्बोल नं.१६३०००६५ का र रजिष्ट्रेशन नं. ७५६३१०७४ को विद्यार्थी प्रभात शाहीको नाम उल्लेख</w:t>
            </w:r>
            <w:r w:rsidRPr="00052A0F">
              <w:rPr>
                <w:rFonts w:ascii="Kokila" w:hAnsi="Kokila" w:cs="Kalimati" w:hint="cs"/>
                <w:sz w:val="16"/>
                <w:szCs w:val="16"/>
                <w:cs/>
                <w:lang w:val="en-GB"/>
              </w:rPr>
              <w:t xml:space="preserve"> भई</w:t>
            </w:r>
            <w:r w:rsidRPr="00052A0F">
              <w:rPr>
                <w:rFonts w:ascii="Kokila" w:hAnsi="Kokila" w:cs="Kalimati"/>
                <w:sz w:val="16"/>
                <w:szCs w:val="16"/>
                <w:cs/>
                <w:lang w:val="en-GB"/>
              </w:rPr>
              <w:t xml:space="preserve"> प्रवेशपत्र पनि जारी भएको थियो भने परीक्षाको ४</w:t>
            </w:r>
            <w:r w:rsidRPr="00052A0F">
              <w:rPr>
                <w:rFonts w:ascii="Kokila" w:hAnsi="Kokila" w:cs="Kalimati" w:hint="cs"/>
                <w:sz w:val="16"/>
                <w:szCs w:val="16"/>
                <w:cs/>
                <w:lang w:val="en-GB"/>
              </w:rPr>
              <w:t>/</w:t>
            </w:r>
            <w:r w:rsidRPr="00052A0F">
              <w:rPr>
                <w:rFonts w:ascii="Kokila" w:hAnsi="Kokila" w:cs="Kalimati"/>
                <w:sz w:val="16"/>
                <w:szCs w:val="16"/>
                <w:cs/>
                <w:lang w:val="en-GB"/>
              </w:rPr>
              <w:t>५ दिन पछी पुन</w:t>
            </w:r>
            <w:r w:rsidRPr="00052A0F">
              <w:rPr>
                <w:rFonts w:ascii="Kokila" w:hAnsi="Kokila" w:cs="Kalimati" w:hint="cs"/>
                <w:sz w:val="16"/>
                <w:szCs w:val="16"/>
                <w:cs/>
                <w:lang w:val="en-GB"/>
              </w:rPr>
              <w:t>: निजले</w:t>
            </w:r>
            <w:r w:rsidRPr="00052A0F">
              <w:rPr>
                <w:rFonts w:ascii="Kokila" w:hAnsi="Kokila" w:cs="Kalimati"/>
                <w:sz w:val="16"/>
                <w:szCs w:val="16"/>
                <w:cs/>
                <w:lang w:val="en-GB"/>
              </w:rPr>
              <w:t xml:space="preserve"> अर्को कन्ट्रोल लिष्टमा सिम्बोल नम्बर १६३०००६५ र रजिष्ट्रेशन नम्बर ७५६३१०७४ को विद्यार्थी शेखर माझी भनेर सच्च</w:t>
            </w:r>
            <w:r w:rsidRPr="00052A0F">
              <w:rPr>
                <w:rFonts w:ascii="Kokila" w:hAnsi="Kokila" w:cs="Kalimati" w:hint="cs"/>
                <w:sz w:val="16"/>
                <w:szCs w:val="16"/>
                <w:cs/>
                <w:lang w:val="en-GB"/>
              </w:rPr>
              <w:t xml:space="preserve">ाएर दिई </w:t>
            </w:r>
            <w:r w:rsidRPr="00052A0F">
              <w:rPr>
                <w:rFonts w:ascii="Kokila" w:hAnsi="Kokila" w:cs="Kalimati"/>
                <w:sz w:val="16"/>
                <w:szCs w:val="16"/>
                <w:cs/>
                <w:lang w:val="en-GB"/>
              </w:rPr>
              <w:t>पछिल्लो कन्ट्रोल लिष्टमा शेखर माझी कायम</w:t>
            </w:r>
            <w:r w:rsidRPr="00052A0F">
              <w:rPr>
                <w:rFonts w:ascii="Kokila" w:hAnsi="Kokila" w:cs="Kalimati" w:hint="cs"/>
                <w:sz w:val="16"/>
                <w:szCs w:val="16"/>
                <w:cs/>
                <w:lang w:val="en-GB"/>
              </w:rPr>
              <w:t xml:space="preserve"> भएको थियो भनी खुलाई लेखाइ दिएबाट केन्द्राध्यक्ष मिनराज शर्माले कलानन्द माझीसंगको मिलेमतोमा एकै सिम्बोल नम्बर र रजिष्ट्रेशन नम्बरमा प्रभात शाही र शेखर माझी उल्लेख भएको दुईबटा कन्ट्रोल लिष्ट बुझी मिति २०७५।0१।३० गतेको अंग्रेजी विषय र </w:t>
            </w:r>
            <w:r w:rsidRPr="00052A0F">
              <w:rPr>
                <w:rFonts w:ascii="Kokila" w:hAnsi="Kokila" w:cs="Kalimati" w:hint="cs"/>
                <w:sz w:val="16"/>
                <w:szCs w:val="16"/>
                <w:cs/>
                <w:lang w:val="en-GB"/>
              </w:rPr>
              <w:lastRenderedPageBreak/>
              <w:t>मिति २०७५।0२।0१ गतेको फिजिक्स बिषयको शेखर माझीले दिनुपर्ने परीक्षा प्रभात शाहीले दिएको भन्‍ने पूर्ब थाहा/जानकारी हुँदाहुदै पनि केन्द्राध्यक्षले निर्वाह गर्नुपर्ने दायित्व एवं जिम्मेवारी पूरा नगरी गैर कानूनी रुपमा परीक्षामा सहभागी हुन दिएको, निज शेखर माझी आफुले दिनुपर्ने परीक्षामा सहभागी नभई आफ्नो सिम्बोल नम्बर 16300065 बाट प्रभात शाहीलाई परीक्षा दिन लगाएको र निज प्रभात शाही शेखर माझीको सट्टामा उपस्थित भई परीक्षा दिएबाट सरकारी कागजात गैर कानूनी रुपले सच्चाई थपघट गरी पुन:अर्को कन्ट्रोल लिष्ट बनाउने कसूर अपराधमा प्रतिवादी शेखर माझीलाई कक्षा ११ को फिजिक्स विषयको परीक्षा पास गराई निज प्रतिवादी शेखर माझी र अर्का प्रतिवादी कलानन्द माझीलाई लाभ पुर्‍याउने/लिने कार्य गरी मतियारको भूमिका निर्वाह गरेको स्पष्ट रहेको अवस्थामा निज प्रतिवादी मिनराज शर्मालाई आरोप दावीबाट सफाई दिई भएको फैसला त्रुटीपूर्ण एवं वदरयोग्य रह</w:t>
            </w:r>
            <w:r>
              <w:rPr>
                <w:rFonts w:ascii="Kokila" w:hAnsi="Kokila" w:cs="Kalimati" w:hint="cs"/>
                <w:sz w:val="16"/>
                <w:szCs w:val="16"/>
                <w:cs/>
                <w:lang w:val="en-GB"/>
              </w:rPr>
              <w:t>ेको,</w:t>
            </w:r>
          </w:p>
          <w:p w:rsidR="005051E3" w:rsidRPr="00EB0421" w:rsidRDefault="005051E3" w:rsidP="002E6211">
            <w:pPr>
              <w:spacing w:after="100"/>
              <w:jc w:val="both"/>
              <w:rPr>
                <w:rFonts w:eastAsia="Times New Roman" w:cs="Kalimati"/>
                <w:sz w:val="16"/>
                <w:szCs w:val="16"/>
              </w:rPr>
            </w:pPr>
            <w:r w:rsidRPr="00052A0F">
              <w:rPr>
                <w:rFonts w:ascii="Kokila" w:hAnsi="Kokila" w:cs="Kalimati" w:hint="cs"/>
                <w:b/>
                <w:bCs/>
                <w:sz w:val="16"/>
                <w:szCs w:val="16"/>
                <w:cs/>
                <w:lang w:val="en-GB"/>
              </w:rPr>
              <w:t>ग.</w:t>
            </w:r>
            <w:r w:rsidRPr="00052A0F">
              <w:rPr>
                <w:rFonts w:ascii="Kokila" w:hAnsi="Kokila" w:cs="Kalimati"/>
                <w:sz w:val="16"/>
                <w:szCs w:val="16"/>
                <w:cs/>
                <w:lang w:val="en-GB" w:bidi="hi-IN"/>
              </w:rPr>
              <w:t xml:space="preserve"> भ्रष्‍टाचारजन्य कार्य हुनका लागि आर्थिक लाभ वा हानि मात्र पर्याप्त आधार</w:t>
            </w:r>
            <w:r w:rsidRPr="00052A0F">
              <w:rPr>
                <w:rFonts w:ascii="Kokila" w:hAnsi="Kokila" w:cs="Kalimati"/>
                <w:sz w:val="16"/>
                <w:szCs w:val="16"/>
              </w:rPr>
              <w:t xml:space="preserve"> </w:t>
            </w:r>
            <w:r w:rsidRPr="00052A0F">
              <w:rPr>
                <w:rFonts w:ascii="Kokila" w:hAnsi="Kokila" w:cs="Kalimati"/>
                <w:sz w:val="16"/>
                <w:szCs w:val="16"/>
                <w:cs/>
                <w:lang w:val="en-GB" w:bidi="hi-IN"/>
              </w:rPr>
              <w:t>होइन।अवाञ्छित किसिमको दोषपूर्ण गतिविधि पनि भ्रष्‍टाचारजन्य कसुरको</w:t>
            </w:r>
            <w:r w:rsidRPr="00052A0F">
              <w:rPr>
                <w:rFonts w:ascii="Kokila" w:hAnsi="Kokila" w:cs="Kalimati"/>
                <w:sz w:val="16"/>
                <w:szCs w:val="16"/>
              </w:rPr>
              <w:t xml:space="preserve"> </w:t>
            </w:r>
            <w:r w:rsidRPr="00052A0F">
              <w:rPr>
                <w:rFonts w:ascii="Kokila" w:hAnsi="Kokila" w:cs="Kalimati"/>
                <w:sz w:val="16"/>
                <w:szCs w:val="16"/>
                <w:cs/>
                <w:lang w:val="en-GB" w:bidi="hi-IN"/>
              </w:rPr>
              <w:t>अर्को महत्त्वपूर्ण आधार हो।प्रतिवादीको गैरकानूनी र अवाञ्छित किसिमको</w:t>
            </w:r>
            <w:r w:rsidRPr="00052A0F">
              <w:rPr>
                <w:rFonts w:ascii="Kokila" w:hAnsi="Kokila" w:cs="Kalimati"/>
                <w:sz w:val="16"/>
                <w:szCs w:val="16"/>
              </w:rPr>
              <w:t xml:space="preserve"> </w:t>
            </w:r>
            <w:r w:rsidRPr="00052A0F">
              <w:rPr>
                <w:rFonts w:ascii="Kokila" w:hAnsi="Kokila" w:cs="Kalimati"/>
                <w:sz w:val="16"/>
                <w:szCs w:val="16"/>
                <w:cs/>
                <w:lang w:val="en-GB" w:bidi="hi-IN"/>
              </w:rPr>
              <w:t>दोषपूर्ण गतिविधिबाट कसैको हानि हुने र कसैले लाभ पाउने अवस्था हुन्छ भने</w:t>
            </w:r>
            <w:r w:rsidRPr="00052A0F">
              <w:rPr>
                <w:rFonts w:ascii="Kokila" w:hAnsi="Kokila" w:cs="Kalimati"/>
                <w:sz w:val="16"/>
                <w:szCs w:val="16"/>
              </w:rPr>
              <w:t xml:space="preserve"> </w:t>
            </w:r>
            <w:r w:rsidRPr="00052A0F">
              <w:rPr>
                <w:rFonts w:ascii="Kokila" w:hAnsi="Kokila" w:cs="Kalimati"/>
                <w:sz w:val="16"/>
                <w:szCs w:val="16"/>
                <w:cs/>
                <w:lang w:val="en-GB" w:bidi="hi-IN"/>
              </w:rPr>
              <w:t>सो कार्य पनि भ्रष्‍टाचारजन्य कसुरको दायराभित्र पर्ने। साथै</w:t>
            </w:r>
            <w:r w:rsidRPr="00052A0F">
              <w:rPr>
                <w:rFonts w:ascii="Kokila" w:hAnsi="Kokila" w:cs="Kalimati"/>
                <w:sz w:val="16"/>
                <w:szCs w:val="16"/>
              </w:rPr>
              <w:t xml:space="preserve"> </w:t>
            </w:r>
            <w:r w:rsidRPr="00052A0F">
              <w:rPr>
                <w:rFonts w:ascii="Kokila" w:hAnsi="Kokila" w:cs="Kalimati"/>
                <w:sz w:val="16"/>
                <w:szCs w:val="16"/>
                <w:cs/>
                <w:lang w:val="en-GB" w:bidi="hi-IN"/>
              </w:rPr>
              <w:t>प्रतिवादीले त्यस किसिमको गैरकानूनी र अवाञ्छित किसिमको गतिविधि केवल</w:t>
            </w:r>
            <w:r w:rsidRPr="00052A0F">
              <w:rPr>
                <w:rFonts w:ascii="Kokila" w:hAnsi="Kokila" w:cs="Kalimati"/>
                <w:sz w:val="16"/>
                <w:szCs w:val="16"/>
              </w:rPr>
              <w:t xml:space="preserve"> </w:t>
            </w:r>
            <w:r w:rsidRPr="00052A0F">
              <w:rPr>
                <w:rFonts w:ascii="Kokila" w:hAnsi="Kokila" w:cs="Kalimati"/>
                <w:sz w:val="16"/>
                <w:szCs w:val="16"/>
                <w:cs/>
                <w:lang w:val="en-GB" w:bidi="hi-IN"/>
              </w:rPr>
              <w:t>आर्थिक लाभ हानि पुर्‍याउने मनसायका साथ गरेको थिएन भन्‍ने आधारमा मात्र</w:t>
            </w:r>
            <w:r w:rsidRPr="00052A0F">
              <w:rPr>
                <w:rFonts w:ascii="Kokila" w:hAnsi="Kokila" w:cs="Kalimati"/>
                <w:sz w:val="16"/>
                <w:szCs w:val="16"/>
              </w:rPr>
              <w:t xml:space="preserve"> </w:t>
            </w:r>
            <w:r w:rsidRPr="00052A0F">
              <w:rPr>
                <w:rFonts w:ascii="Kokila" w:hAnsi="Kokila" w:cs="Kalimati"/>
                <w:sz w:val="16"/>
                <w:szCs w:val="16"/>
                <w:cs/>
                <w:lang w:val="en-GB" w:bidi="hi-IN"/>
              </w:rPr>
              <w:t xml:space="preserve">उक्त दोषपूर्ण कार्यबाट निजले उन्मुक्ति पाउने अवस्था नरहने </w:t>
            </w:r>
            <w:r w:rsidRPr="00052A0F">
              <w:rPr>
                <w:rFonts w:ascii="Kokila" w:hAnsi="Kokila" w:cs="Kalimati" w:hint="cs"/>
                <w:sz w:val="16"/>
                <w:szCs w:val="16"/>
                <w:cs/>
                <w:lang w:val="en-GB"/>
              </w:rPr>
              <w:t>भनी सर्वोच्च अदालतबाट (मथुरा ढकाल समेत बिरुद्ध नेपाल सरकार नि.नं. 10142)  सि</w:t>
            </w:r>
            <w:r>
              <w:rPr>
                <w:rFonts w:ascii="Kokila" w:hAnsi="Kokila" w:cs="Kalimati" w:hint="cs"/>
                <w:sz w:val="16"/>
                <w:szCs w:val="16"/>
                <w:cs/>
                <w:lang w:val="en-GB"/>
              </w:rPr>
              <w:t>द्धान्त प्रतिपादित भएको,</w:t>
            </w:r>
          </w:p>
        </w:tc>
      </w:tr>
      <w:tr w:rsidR="005051E3" w:rsidTr="005051E3">
        <w:tc>
          <w:tcPr>
            <w:tcW w:w="630" w:type="dxa"/>
          </w:tcPr>
          <w:p w:rsidR="005051E3" w:rsidRPr="00EB0421" w:rsidRDefault="005051E3" w:rsidP="002E6211">
            <w:pPr>
              <w:jc w:val="center"/>
              <w:rPr>
                <w:rFonts w:eastAsia="Times New Roman" w:cs="Kalimati"/>
                <w:sz w:val="16"/>
                <w:szCs w:val="16"/>
                <w:cs/>
              </w:rPr>
            </w:pPr>
            <w:r>
              <w:rPr>
                <w:rFonts w:eastAsia="Times New Roman" w:cs="Kalimati" w:hint="cs"/>
                <w:sz w:val="16"/>
                <w:szCs w:val="16"/>
                <w:cs/>
              </w:rPr>
              <w:lastRenderedPageBreak/>
              <w:t>2</w:t>
            </w:r>
          </w:p>
        </w:tc>
        <w:tc>
          <w:tcPr>
            <w:tcW w:w="1710" w:type="dxa"/>
          </w:tcPr>
          <w:p w:rsidR="005051E3" w:rsidRDefault="005051E3" w:rsidP="002E6211">
            <w:pPr>
              <w:jc w:val="center"/>
              <w:rPr>
                <w:rFonts w:ascii="Times New Roman" w:hAnsi="Times New Roman" w:cs="Kalimati"/>
                <w:b/>
                <w:bCs/>
                <w:sz w:val="16"/>
                <w:szCs w:val="16"/>
              </w:rPr>
            </w:pPr>
            <w:r>
              <w:rPr>
                <w:rFonts w:ascii="Times New Roman" w:hAnsi="Times New Roman" w:cs="Kalimati" w:hint="cs"/>
                <w:b/>
                <w:bCs/>
                <w:sz w:val="16"/>
                <w:szCs w:val="16"/>
                <w:cs/>
              </w:rPr>
              <w:t xml:space="preserve">प्र. </w:t>
            </w:r>
            <w:r w:rsidRPr="00052A0F">
              <w:rPr>
                <w:rFonts w:ascii="Times New Roman" w:hAnsi="Times New Roman" w:cs="Kalimati"/>
                <w:b/>
                <w:bCs/>
                <w:sz w:val="16"/>
                <w:szCs w:val="16"/>
                <w:cs/>
                <w:lang w:bidi="hi-IN"/>
              </w:rPr>
              <w:t>सन्तोष साह</w:t>
            </w:r>
            <w:r w:rsidRPr="00052A0F">
              <w:rPr>
                <w:rFonts w:ascii="Times New Roman" w:hAnsi="Times New Roman" w:cs="Kalimati"/>
                <w:b/>
                <w:bCs/>
                <w:sz w:val="16"/>
                <w:szCs w:val="16"/>
              </w:rPr>
              <w:t xml:space="preserve">, </w:t>
            </w:r>
            <w:r w:rsidRPr="00052A0F">
              <w:rPr>
                <w:rFonts w:ascii="Times New Roman" w:hAnsi="Times New Roman" w:cs="Kalimati"/>
                <w:b/>
                <w:bCs/>
                <w:sz w:val="16"/>
                <w:szCs w:val="16"/>
                <w:cs/>
                <w:lang w:bidi="hi-IN"/>
              </w:rPr>
              <w:t>राम नारायण साहु सुडी</w:t>
            </w:r>
            <w:r w:rsidRPr="00052A0F">
              <w:rPr>
                <w:rFonts w:ascii="Times New Roman" w:hAnsi="Times New Roman" w:cs="Kalimati"/>
                <w:b/>
                <w:bCs/>
                <w:sz w:val="16"/>
                <w:szCs w:val="16"/>
              </w:rPr>
              <w:t xml:space="preserve">, </w:t>
            </w:r>
            <w:r w:rsidRPr="00052A0F">
              <w:rPr>
                <w:rFonts w:ascii="Times New Roman" w:hAnsi="Times New Roman" w:cs="Kalimati"/>
                <w:b/>
                <w:bCs/>
                <w:sz w:val="16"/>
                <w:szCs w:val="16"/>
                <w:cs/>
                <w:lang w:bidi="hi-IN"/>
              </w:rPr>
              <w:t>दिनानाथ धोबी र नविन पुन</w:t>
            </w:r>
          </w:p>
          <w:p w:rsidR="005051E3" w:rsidRDefault="005051E3" w:rsidP="002E6211">
            <w:pPr>
              <w:jc w:val="center"/>
              <w:rPr>
                <w:rFonts w:ascii="Times New Roman" w:hAnsi="Times New Roman" w:cs="Kalimati"/>
                <w:b/>
                <w:bCs/>
                <w:sz w:val="16"/>
                <w:szCs w:val="16"/>
                <w:cs/>
              </w:rPr>
            </w:pPr>
            <w:r w:rsidRPr="00052A0F">
              <w:rPr>
                <w:rFonts w:ascii="Times New Roman" w:hAnsi="Times New Roman" w:cs="Kalimati"/>
                <w:b/>
                <w:bCs/>
                <w:sz w:val="16"/>
                <w:szCs w:val="16"/>
                <w:cs/>
              </w:rPr>
              <w:t>(</w:t>
            </w:r>
            <w:r w:rsidRPr="00052A0F">
              <w:rPr>
                <w:rFonts w:ascii="Times New Roman" w:hAnsi="Times New Roman" w:cs="Kalimati"/>
                <w:sz w:val="16"/>
                <w:szCs w:val="16"/>
                <w:cs/>
              </w:rPr>
              <w:t>वि.अ. को मु.नं. ०७</w:t>
            </w:r>
            <w:r w:rsidRPr="00052A0F">
              <w:rPr>
                <w:rFonts w:ascii="Times New Roman" w:hAnsi="Times New Roman" w:cs="Kalimati" w:hint="cs"/>
                <w:sz w:val="16"/>
                <w:szCs w:val="16"/>
                <w:cs/>
              </w:rPr>
              <w:t>7</w:t>
            </w:r>
            <w:r w:rsidRPr="00052A0F">
              <w:rPr>
                <w:rFonts w:ascii="Times New Roman" w:hAnsi="Times New Roman" w:cs="Kalimati"/>
                <w:sz w:val="16"/>
                <w:szCs w:val="16"/>
                <w:cs/>
              </w:rPr>
              <w:t>-</w:t>
            </w:r>
            <w:r w:rsidRPr="00052A0F">
              <w:rPr>
                <w:rFonts w:ascii="Times New Roman" w:hAnsi="Times New Roman" w:cs="Kalimati"/>
                <w:sz w:val="16"/>
                <w:szCs w:val="16"/>
              </w:rPr>
              <w:t>CR-</w:t>
            </w:r>
            <w:r w:rsidRPr="00052A0F">
              <w:rPr>
                <w:rFonts w:ascii="Times New Roman" w:hAnsi="Times New Roman" w:cs="Kalimati"/>
                <w:sz w:val="16"/>
                <w:szCs w:val="16"/>
                <w:cs/>
              </w:rPr>
              <w:t>०</w:t>
            </w:r>
            <w:r w:rsidRPr="00052A0F">
              <w:rPr>
                <w:rFonts w:ascii="Times New Roman" w:hAnsi="Times New Roman" w:cs="Kalimati" w:hint="cs"/>
                <w:sz w:val="16"/>
                <w:szCs w:val="16"/>
                <w:cs/>
              </w:rPr>
              <w:t>028)</w:t>
            </w:r>
            <w:r w:rsidRPr="00052A0F">
              <w:rPr>
                <w:rFonts w:ascii="Times New Roman" w:hAnsi="Times New Roman" w:cs="Kalimati"/>
                <w:sz w:val="16"/>
                <w:szCs w:val="16"/>
                <w:cs/>
              </w:rPr>
              <w:t xml:space="preserve">, वि.अ. को फैसला मिति </w:t>
            </w:r>
            <w:r w:rsidRPr="00052A0F">
              <w:rPr>
                <w:rFonts w:ascii="Times New Roman" w:hAnsi="Times New Roman" w:cs="Kalimati" w:hint="cs"/>
                <w:sz w:val="16"/>
                <w:szCs w:val="16"/>
                <w:cs/>
                <w:lang w:bidi="hi-IN"/>
              </w:rPr>
              <w:t>२०</w:t>
            </w:r>
            <w:r w:rsidRPr="00052A0F">
              <w:rPr>
                <w:rFonts w:ascii="Times New Roman" w:hAnsi="Times New Roman" w:cs="Kalimati" w:hint="cs"/>
                <w:sz w:val="16"/>
                <w:szCs w:val="16"/>
                <w:cs/>
              </w:rPr>
              <w:t>80</w:t>
            </w:r>
            <w:r w:rsidRPr="00052A0F">
              <w:rPr>
                <w:rFonts w:ascii="Times New Roman" w:hAnsi="Times New Roman" w:cs="Kalimati" w:hint="cs"/>
                <w:sz w:val="16"/>
                <w:szCs w:val="16"/>
                <w:cs/>
                <w:lang w:bidi="hi-IN"/>
              </w:rPr>
              <w:t>।</w:t>
            </w:r>
            <w:r w:rsidRPr="00052A0F">
              <w:rPr>
                <w:rFonts w:ascii="Times New Roman" w:hAnsi="Times New Roman" w:cs="Kalimati" w:hint="cs"/>
                <w:sz w:val="16"/>
                <w:szCs w:val="16"/>
                <w:cs/>
              </w:rPr>
              <w:t>06</w:t>
            </w:r>
            <w:r w:rsidRPr="00052A0F">
              <w:rPr>
                <w:rFonts w:ascii="Times New Roman" w:hAnsi="Times New Roman" w:cs="Kalimati" w:hint="cs"/>
                <w:sz w:val="16"/>
                <w:szCs w:val="16"/>
                <w:cs/>
                <w:lang w:bidi="hi-IN"/>
              </w:rPr>
              <w:t>।</w:t>
            </w:r>
            <w:r w:rsidRPr="00052A0F">
              <w:rPr>
                <w:rFonts w:ascii="Times New Roman" w:hAnsi="Times New Roman" w:cs="Kalimati" w:hint="cs"/>
                <w:sz w:val="16"/>
                <w:szCs w:val="16"/>
                <w:cs/>
              </w:rPr>
              <w:t>05</w:t>
            </w:r>
            <w:r w:rsidRPr="00052A0F">
              <w:rPr>
                <w:rFonts w:ascii="Times New Roman" w:hAnsi="Times New Roman" w:cs="Kalimati"/>
                <w:b/>
                <w:bCs/>
                <w:sz w:val="16"/>
                <w:szCs w:val="16"/>
                <w:cs/>
              </w:rPr>
              <w:t>)</w:t>
            </w:r>
          </w:p>
        </w:tc>
        <w:tc>
          <w:tcPr>
            <w:tcW w:w="810" w:type="dxa"/>
          </w:tcPr>
          <w:p w:rsidR="005051E3" w:rsidRPr="00052A0F" w:rsidRDefault="005051E3" w:rsidP="002E6211">
            <w:pPr>
              <w:jc w:val="center"/>
              <w:rPr>
                <w:rFonts w:ascii="Fontasy Himali" w:hAnsi="Fontasy Himali" w:cs="Kalimati"/>
                <w:b/>
                <w:bCs/>
                <w:sz w:val="16"/>
                <w:szCs w:val="16"/>
                <w:cs/>
                <w:lang w:val="en-GB"/>
              </w:rPr>
            </w:pPr>
            <w:r w:rsidRPr="00052A0F">
              <w:rPr>
                <w:rFonts w:ascii="Fontasy Himali" w:hAnsi="Fontasy Himali" w:cs="Kalimati"/>
                <w:b/>
                <w:bCs/>
                <w:sz w:val="16"/>
                <w:szCs w:val="16"/>
                <w:cs/>
                <w:lang w:val="en-GB"/>
              </w:rPr>
              <w:t>सरकारी रकम हिनामिना हानि नोक्सानी गरी</w:t>
            </w:r>
            <w:r w:rsidRPr="00052A0F">
              <w:rPr>
                <w:rFonts w:ascii="Fontasy Himali" w:hAnsi="Fontasy Himali" w:cs="Kalimati"/>
                <w:b/>
                <w:bCs/>
                <w:sz w:val="16"/>
                <w:szCs w:val="16"/>
                <w:cs/>
                <w:lang w:val="en-GB" w:bidi="hi-IN"/>
              </w:rPr>
              <w:t xml:space="preserve"> भ्रष्टाचार</w:t>
            </w:r>
            <w:r w:rsidRPr="00052A0F">
              <w:rPr>
                <w:rFonts w:ascii="Fontasy Himali" w:hAnsi="Fontasy Himali" w:cs="Kalimati"/>
                <w:b/>
                <w:bCs/>
                <w:sz w:val="16"/>
                <w:szCs w:val="16"/>
                <w:cs/>
                <w:lang w:val="en-GB"/>
              </w:rPr>
              <w:t xml:space="preserve"> </w:t>
            </w:r>
            <w:r w:rsidRPr="00052A0F">
              <w:rPr>
                <w:rFonts w:ascii="Fontasy Himali" w:hAnsi="Fontasy Himali" w:cs="Kalimati"/>
                <w:b/>
                <w:bCs/>
                <w:sz w:val="16"/>
                <w:szCs w:val="16"/>
                <w:cs/>
                <w:lang w:val="en-GB" w:bidi="hi-IN"/>
              </w:rPr>
              <w:t>गरेको</w:t>
            </w:r>
            <w:r>
              <w:rPr>
                <w:rFonts w:ascii="Fontasy Himali" w:hAnsi="Fontasy Himali" w:cs="Kalimati" w:hint="cs"/>
                <w:b/>
                <w:bCs/>
                <w:sz w:val="16"/>
                <w:szCs w:val="16"/>
                <w:cs/>
                <w:lang w:val="en-GB"/>
              </w:rPr>
              <w:t>।</w:t>
            </w:r>
          </w:p>
        </w:tc>
        <w:tc>
          <w:tcPr>
            <w:tcW w:w="2880" w:type="dxa"/>
          </w:tcPr>
          <w:p w:rsidR="005051E3" w:rsidRPr="00052A0F" w:rsidRDefault="005051E3" w:rsidP="002E6211">
            <w:pPr>
              <w:jc w:val="both"/>
              <w:rPr>
                <w:rFonts w:ascii="Times New Roman" w:eastAsia="Times New Roman" w:hAnsi="Times New Roman" w:cs="Kalimati"/>
                <w:sz w:val="16"/>
                <w:szCs w:val="16"/>
              </w:rPr>
            </w:pPr>
            <w:r w:rsidRPr="00052A0F">
              <w:rPr>
                <w:rFonts w:ascii="Times New Roman" w:eastAsia="Times New Roman" w:hAnsi="Times New Roman" w:cs="Kalimati"/>
                <w:sz w:val="16"/>
                <w:szCs w:val="16"/>
                <w:cs/>
                <w:lang w:bidi="hi-IN"/>
              </w:rPr>
              <w:t>सन्तोष साह र दिनानाथ धोबील</w:t>
            </w:r>
            <w:r w:rsidRPr="00052A0F">
              <w:rPr>
                <w:rFonts w:ascii="Times New Roman" w:eastAsia="Times New Roman" w:hAnsi="Times New Roman" w:cs="Kalimati" w:hint="cs"/>
                <w:sz w:val="16"/>
                <w:szCs w:val="16"/>
                <w:cs/>
              </w:rPr>
              <w:t>ाई</w:t>
            </w:r>
            <w:r w:rsidRPr="00052A0F">
              <w:rPr>
                <w:rFonts w:ascii="Times New Roman" w:eastAsia="Times New Roman" w:hAnsi="Times New Roman" w:cs="Kalimati"/>
                <w:sz w:val="16"/>
                <w:szCs w:val="16"/>
                <w:cs/>
                <w:lang w:bidi="hi-IN"/>
              </w:rPr>
              <w:t xml:space="preserve"> भ्रष्टाचार निवारण ऐन</w:t>
            </w:r>
            <w:r w:rsidRPr="00052A0F">
              <w:rPr>
                <w:rFonts w:ascii="Times New Roman" w:eastAsia="Times New Roman" w:hAnsi="Times New Roman" w:cs="Kalimati"/>
                <w:sz w:val="16"/>
                <w:szCs w:val="16"/>
              </w:rPr>
              <w:t xml:space="preserve">, </w:t>
            </w:r>
            <w:r w:rsidRPr="00052A0F">
              <w:rPr>
                <w:rFonts w:ascii="Times New Roman" w:eastAsia="Times New Roman" w:hAnsi="Times New Roman" w:cs="Kalimati"/>
                <w:sz w:val="16"/>
                <w:szCs w:val="16"/>
                <w:cs/>
                <w:lang w:bidi="hi-IN"/>
              </w:rPr>
              <w:t>२०५९ को दफा ८ को उपदफा (१) को खण्ड (ङ) एवं सोही ऐनको दफा १९ को उपदफा (२) बमोजिमको समेत भ्रष्टाचारको कसुर</w:t>
            </w:r>
            <w:r w:rsidRPr="00052A0F">
              <w:rPr>
                <w:rFonts w:ascii="Times New Roman" w:eastAsia="Times New Roman" w:hAnsi="Times New Roman" w:cs="Kalimati" w:hint="cs"/>
                <w:sz w:val="16"/>
                <w:szCs w:val="16"/>
                <w:cs/>
              </w:rPr>
              <w:t>मा</w:t>
            </w:r>
            <w:r w:rsidRPr="00052A0F">
              <w:rPr>
                <w:rFonts w:ascii="Times New Roman" w:eastAsia="Times New Roman" w:hAnsi="Times New Roman" w:cs="Kalimati"/>
                <w:sz w:val="16"/>
                <w:szCs w:val="16"/>
                <w:cs/>
                <w:lang w:bidi="hi-IN"/>
              </w:rPr>
              <w:t xml:space="preserve"> हानि नोक्सानीको बिगो रु. ७</w:t>
            </w:r>
            <w:r w:rsidRPr="00052A0F">
              <w:rPr>
                <w:rFonts w:ascii="Times New Roman" w:eastAsia="Times New Roman" w:hAnsi="Times New Roman" w:cs="Kalimati"/>
                <w:sz w:val="16"/>
                <w:szCs w:val="16"/>
              </w:rPr>
              <w:t>,</w:t>
            </w:r>
            <w:r w:rsidRPr="00052A0F">
              <w:rPr>
                <w:rFonts w:ascii="Times New Roman" w:eastAsia="Times New Roman" w:hAnsi="Times New Roman" w:cs="Kalimati"/>
                <w:sz w:val="16"/>
                <w:szCs w:val="16"/>
                <w:cs/>
                <w:lang w:bidi="hi-IN"/>
              </w:rPr>
              <w:t>९२</w:t>
            </w:r>
            <w:r w:rsidRPr="00052A0F">
              <w:rPr>
                <w:rFonts w:ascii="Times New Roman" w:eastAsia="Times New Roman" w:hAnsi="Times New Roman" w:cs="Kalimati"/>
                <w:sz w:val="16"/>
                <w:szCs w:val="16"/>
              </w:rPr>
              <w:t>,</w:t>
            </w:r>
            <w:r w:rsidRPr="00052A0F">
              <w:rPr>
                <w:rFonts w:ascii="Times New Roman" w:eastAsia="Times New Roman" w:hAnsi="Times New Roman" w:cs="Kalimati"/>
                <w:sz w:val="16"/>
                <w:szCs w:val="16"/>
                <w:cs/>
                <w:lang w:bidi="hi-IN"/>
              </w:rPr>
              <w:t>५५९/४० कायम गरी भ्रष्टाचार निवारण ऐन</w:t>
            </w:r>
            <w:r w:rsidRPr="00052A0F">
              <w:rPr>
                <w:rFonts w:ascii="Times New Roman" w:eastAsia="Times New Roman" w:hAnsi="Times New Roman" w:cs="Kalimati"/>
                <w:sz w:val="16"/>
                <w:szCs w:val="16"/>
              </w:rPr>
              <w:t xml:space="preserve">, </w:t>
            </w:r>
            <w:r w:rsidRPr="00052A0F">
              <w:rPr>
                <w:rFonts w:ascii="Times New Roman" w:eastAsia="Times New Roman" w:hAnsi="Times New Roman" w:cs="Kalimati"/>
                <w:sz w:val="16"/>
                <w:szCs w:val="16"/>
                <w:cs/>
                <w:lang w:bidi="hi-IN"/>
              </w:rPr>
              <w:t>२०५९ को दफा ८ को उपदफा (१) र सोही ऐनको दफा १९ को उपदफा (२) बमोजिम जरिबाना र कैद सजाय हुन साथै हिनामिना हानि नोक्सानी भएको रकम रु. ७</w:t>
            </w:r>
            <w:r w:rsidRPr="00052A0F">
              <w:rPr>
                <w:rFonts w:ascii="Times New Roman" w:eastAsia="Times New Roman" w:hAnsi="Times New Roman" w:cs="Kalimati"/>
                <w:sz w:val="16"/>
                <w:szCs w:val="16"/>
              </w:rPr>
              <w:t>,</w:t>
            </w:r>
            <w:r w:rsidRPr="00052A0F">
              <w:rPr>
                <w:rFonts w:ascii="Times New Roman" w:eastAsia="Times New Roman" w:hAnsi="Times New Roman" w:cs="Kalimati"/>
                <w:sz w:val="16"/>
                <w:szCs w:val="16"/>
                <w:cs/>
                <w:lang w:bidi="hi-IN"/>
              </w:rPr>
              <w:t>९२</w:t>
            </w:r>
            <w:r w:rsidRPr="00052A0F">
              <w:rPr>
                <w:rFonts w:ascii="Times New Roman" w:eastAsia="Times New Roman" w:hAnsi="Times New Roman" w:cs="Kalimati"/>
                <w:sz w:val="16"/>
                <w:szCs w:val="16"/>
              </w:rPr>
              <w:t>,</w:t>
            </w:r>
            <w:r w:rsidRPr="00052A0F">
              <w:rPr>
                <w:rFonts w:ascii="Times New Roman" w:eastAsia="Times New Roman" w:hAnsi="Times New Roman" w:cs="Kalimati"/>
                <w:sz w:val="16"/>
                <w:szCs w:val="16"/>
                <w:cs/>
                <w:lang w:bidi="hi-IN"/>
              </w:rPr>
              <w:t>५५९/४० सोही ऐनको दफा ८ को उपदफा (१) बमोजिम निज आरोपितहरू सन्तोष साह र दिनानाथ धोबीबाट असुल उपर हुन</w:t>
            </w:r>
            <w:r w:rsidRPr="00052A0F">
              <w:rPr>
                <w:rFonts w:ascii="Times New Roman" w:eastAsia="Times New Roman" w:hAnsi="Times New Roman" w:cs="Kalimati" w:hint="cs"/>
                <w:sz w:val="16"/>
                <w:szCs w:val="16"/>
                <w:cs/>
              </w:rPr>
              <w:t>,</w:t>
            </w:r>
          </w:p>
          <w:p w:rsidR="005051E3" w:rsidRDefault="005051E3" w:rsidP="002E6211">
            <w:pPr>
              <w:jc w:val="both"/>
              <w:rPr>
                <w:rFonts w:ascii="Times New Roman" w:eastAsia="Times New Roman" w:hAnsi="Times New Roman" w:cs="Kalimati"/>
                <w:b/>
                <w:bCs/>
                <w:sz w:val="16"/>
                <w:szCs w:val="16"/>
                <w:cs/>
              </w:rPr>
            </w:pPr>
            <w:r w:rsidRPr="00052A0F">
              <w:rPr>
                <w:rFonts w:ascii="Times New Roman" w:eastAsia="Times New Roman" w:hAnsi="Times New Roman" w:cs="Kalimati"/>
                <w:sz w:val="16"/>
                <w:szCs w:val="16"/>
                <w:cs/>
                <w:lang w:bidi="hi-IN"/>
              </w:rPr>
              <w:t>नबिन पुन</w:t>
            </w:r>
            <w:r w:rsidRPr="00052A0F">
              <w:rPr>
                <w:rFonts w:ascii="Times New Roman" w:eastAsia="Times New Roman" w:hAnsi="Times New Roman" w:cs="Kalimati" w:hint="cs"/>
                <w:sz w:val="16"/>
                <w:szCs w:val="16"/>
                <w:cs/>
              </w:rPr>
              <w:t>लाई</w:t>
            </w:r>
            <w:r w:rsidRPr="00052A0F">
              <w:rPr>
                <w:rFonts w:ascii="Cambria" w:eastAsia="Times New Roman" w:hAnsi="Cambria" w:cs="Kalimati"/>
                <w:sz w:val="24"/>
                <w:szCs w:val="24"/>
                <w:cs/>
                <w:lang w:bidi="hi-IN"/>
              </w:rPr>
              <w:t xml:space="preserve"> </w:t>
            </w:r>
            <w:r w:rsidRPr="00052A0F">
              <w:rPr>
                <w:rFonts w:ascii="Times New Roman" w:eastAsia="Times New Roman" w:hAnsi="Times New Roman" w:cs="Kalimati"/>
                <w:sz w:val="16"/>
                <w:szCs w:val="16"/>
                <w:cs/>
                <w:lang w:bidi="hi-IN"/>
              </w:rPr>
              <w:t>भ्रष्टाचार निवारण ऐन</w:t>
            </w:r>
            <w:r w:rsidRPr="00052A0F">
              <w:rPr>
                <w:rFonts w:ascii="Times New Roman" w:eastAsia="Times New Roman" w:hAnsi="Times New Roman" w:cs="Kalimati"/>
                <w:sz w:val="16"/>
                <w:szCs w:val="16"/>
              </w:rPr>
              <w:t xml:space="preserve">, </w:t>
            </w:r>
            <w:r w:rsidRPr="00052A0F">
              <w:rPr>
                <w:rFonts w:ascii="Times New Roman" w:eastAsia="Times New Roman" w:hAnsi="Times New Roman" w:cs="Kalimati"/>
                <w:sz w:val="16"/>
                <w:szCs w:val="16"/>
                <w:cs/>
                <w:lang w:bidi="hi-IN"/>
              </w:rPr>
              <w:t>२०५९ को दफा ८ को उपदफा (४) बमोजिमको कसुर गरेकोले नबिन पुनलाई हानी नोक्सानीको बिगो रु. ७</w:t>
            </w:r>
            <w:r w:rsidRPr="00052A0F">
              <w:rPr>
                <w:rFonts w:ascii="Times New Roman" w:eastAsia="Times New Roman" w:hAnsi="Times New Roman" w:cs="Kalimati"/>
                <w:sz w:val="16"/>
                <w:szCs w:val="16"/>
              </w:rPr>
              <w:t>,</w:t>
            </w:r>
            <w:r w:rsidRPr="00052A0F">
              <w:rPr>
                <w:rFonts w:ascii="Times New Roman" w:eastAsia="Times New Roman" w:hAnsi="Times New Roman" w:cs="Kalimati"/>
                <w:sz w:val="16"/>
                <w:szCs w:val="16"/>
                <w:cs/>
                <w:lang w:bidi="hi-IN"/>
              </w:rPr>
              <w:t>९२</w:t>
            </w:r>
            <w:r w:rsidRPr="00052A0F">
              <w:rPr>
                <w:rFonts w:ascii="Times New Roman" w:eastAsia="Times New Roman" w:hAnsi="Times New Roman" w:cs="Kalimati"/>
                <w:sz w:val="16"/>
                <w:szCs w:val="16"/>
              </w:rPr>
              <w:t>,</w:t>
            </w:r>
            <w:r w:rsidRPr="00052A0F">
              <w:rPr>
                <w:rFonts w:ascii="Times New Roman" w:eastAsia="Times New Roman" w:hAnsi="Times New Roman" w:cs="Kalimati"/>
                <w:sz w:val="16"/>
                <w:szCs w:val="16"/>
                <w:cs/>
                <w:lang w:bidi="hi-IN"/>
              </w:rPr>
              <w:t xml:space="preserve">५५९/४० कायम गरी सोही ऐनको दफा ८ को उपदफा (४) बमोजिम </w:t>
            </w:r>
            <w:r w:rsidRPr="00052A0F">
              <w:rPr>
                <w:rFonts w:ascii="Times New Roman" w:eastAsia="Times New Roman" w:hAnsi="Times New Roman" w:cs="Kalimati"/>
                <w:sz w:val="16"/>
                <w:szCs w:val="16"/>
                <w:cs/>
                <w:lang w:bidi="hi-IN"/>
              </w:rPr>
              <w:lastRenderedPageBreak/>
              <w:t>सजाय गरी बिगो रु. ७</w:t>
            </w:r>
            <w:r w:rsidRPr="00052A0F">
              <w:rPr>
                <w:rFonts w:ascii="Times New Roman" w:eastAsia="Times New Roman" w:hAnsi="Times New Roman" w:cs="Kalimati"/>
                <w:sz w:val="16"/>
                <w:szCs w:val="16"/>
              </w:rPr>
              <w:t>,</w:t>
            </w:r>
            <w:r w:rsidRPr="00052A0F">
              <w:rPr>
                <w:rFonts w:ascii="Times New Roman" w:eastAsia="Times New Roman" w:hAnsi="Times New Roman" w:cs="Kalimati"/>
                <w:sz w:val="16"/>
                <w:szCs w:val="16"/>
                <w:cs/>
                <w:lang w:bidi="hi-IN"/>
              </w:rPr>
              <w:t>९२</w:t>
            </w:r>
            <w:r w:rsidRPr="00052A0F">
              <w:rPr>
                <w:rFonts w:ascii="Times New Roman" w:eastAsia="Times New Roman" w:hAnsi="Times New Roman" w:cs="Kalimati"/>
                <w:sz w:val="16"/>
                <w:szCs w:val="16"/>
              </w:rPr>
              <w:t>,</w:t>
            </w:r>
            <w:r w:rsidRPr="00052A0F">
              <w:rPr>
                <w:rFonts w:ascii="Times New Roman" w:eastAsia="Times New Roman" w:hAnsi="Times New Roman" w:cs="Kalimati"/>
                <w:sz w:val="16"/>
                <w:szCs w:val="16"/>
                <w:cs/>
                <w:lang w:bidi="hi-IN"/>
              </w:rPr>
              <w:t>५५९/४० असुल उपर गरी जफत हुन</w:t>
            </w:r>
            <w:r w:rsidRPr="00052A0F">
              <w:rPr>
                <w:rFonts w:ascii="Times New Roman" w:eastAsia="Times New Roman" w:hAnsi="Times New Roman" w:cs="Kalimati" w:hint="cs"/>
                <w:sz w:val="16"/>
                <w:szCs w:val="16"/>
                <w:cs/>
              </w:rPr>
              <w:t xml:space="preserve"> र </w:t>
            </w:r>
            <w:r w:rsidRPr="00052A0F">
              <w:rPr>
                <w:rFonts w:ascii="Times New Roman" w:eastAsia="Times New Roman" w:hAnsi="Times New Roman" w:cs="Kalimati"/>
                <w:sz w:val="16"/>
                <w:szCs w:val="16"/>
                <w:cs/>
                <w:lang w:bidi="hi-IN"/>
              </w:rPr>
              <w:t>राम नारायण साहु सुडीले भ्रष्टाचार निवारण ऐन</w:t>
            </w:r>
            <w:r w:rsidRPr="00052A0F">
              <w:rPr>
                <w:rFonts w:ascii="Times New Roman" w:eastAsia="Times New Roman" w:hAnsi="Times New Roman" w:cs="Kalimati"/>
                <w:sz w:val="16"/>
                <w:szCs w:val="16"/>
              </w:rPr>
              <w:t xml:space="preserve">, </w:t>
            </w:r>
            <w:r w:rsidRPr="00052A0F">
              <w:rPr>
                <w:rFonts w:ascii="Times New Roman" w:eastAsia="Times New Roman" w:hAnsi="Times New Roman" w:cs="Kalimati"/>
                <w:sz w:val="16"/>
                <w:szCs w:val="16"/>
                <w:cs/>
                <w:lang w:bidi="hi-IN"/>
              </w:rPr>
              <w:t>२०५९ को दफा ८ को उपदफा (१) को कसुरको मतियारको कसुर</w:t>
            </w:r>
            <w:r w:rsidRPr="00052A0F">
              <w:rPr>
                <w:rFonts w:ascii="Times New Roman" w:eastAsia="Times New Roman" w:hAnsi="Times New Roman" w:cs="Kalimati" w:hint="cs"/>
                <w:sz w:val="16"/>
                <w:szCs w:val="16"/>
                <w:cs/>
              </w:rPr>
              <w:t>मा</w:t>
            </w:r>
            <w:r w:rsidRPr="00052A0F">
              <w:rPr>
                <w:rFonts w:ascii="Times New Roman" w:eastAsia="Times New Roman" w:hAnsi="Times New Roman" w:cs="Kalimati"/>
                <w:sz w:val="16"/>
                <w:szCs w:val="16"/>
                <w:cs/>
                <w:lang w:bidi="hi-IN"/>
              </w:rPr>
              <w:t xml:space="preserve"> निज राम नारायण साहु सुडीलाई भ्रष्टाचार निवारण ऐन</w:t>
            </w:r>
            <w:r w:rsidRPr="00052A0F">
              <w:rPr>
                <w:rFonts w:ascii="Times New Roman" w:eastAsia="Times New Roman" w:hAnsi="Times New Roman" w:cs="Kalimati"/>
                <w:sz w:val="16"/>
                <w:szCs w:val="16"/>
              </w:rPr>
              <w:t xml:space="preserve">, </w:t>
            </w:r>
            <w:r w:rsidRPr="00052A0F">
              <w:rPr>
                <w:rFonts w:ascii="Times New Roman" w:eastAsia="Times New Roman" w:hAnsi="Times New Roman" w:cs="Kalimati"/>
                <w:sz w:val="16"/>
                <w:szCs w:val="16"/>
                <w:cs/>
                <w:lang w:bidi="hi-IN"/>
              </w:rPr>
              <w:t>२०५९ को दफा २२ को प्रतिबन्धात्मक बाक्या</w:t>
            </w:r>
            <w:r w:rsidRPr="00052A0F">
              <w:rPr>
                <w:rFonts w:ascii="Times New Roman" w:eastAsia="Times New Roman" w:hAnsi="Times New Roman" w:cs="Kalimati" w:hint="cs"/>
                <w:sz w:val="16"/>
                <w:szCs w:val="16"/>
                <w:cs/>
              </w:rPr>
              <w:t>ंशमा</w:t>
            </w:r>
            <w:r w:rsidRPr="00052A0F">
              <w:rPr>
                <w:rFonts w:ascii="Times New Roman" w:eastAsia="Times New Roman" w:hAnsi="Times New Roman" w:cs="Kalimati"/>
                <w:sz w:val="16"/>
                <w:szCs w:val="16"/>
                <w:cs/>
                <w:lang w:bidi="hi-IN"/>
              </w:rPr>
              <w:t xml:space="preserve"> उल्लेख भए बमोजिम मुख्य कसुरमा सन्तोष साहलाई हुने सजाय सरह भ्रष्टाचार निवारण ऐन</w:t>
            </w:r>
            <w:r w:rsidRPr="00052A0F">
              <w:rPr>
                <w:rFonts w:ascii="Times New Roman" w:eastAsia="Times New Roman" w:hAnsi="Times New Roman" w:cs="Kalimati"/>
                <w:sz w:val="16"/>
                <w:szCs w:val="16"/>
              </w:rPr>
              <w:t xml:space="preserve">, </w:t>
            </w:r>
            <w:r w:rsidRPr="00052A0F">
              <w:rPr>
                <w:rFonts w:ascii="Times New Roman" w:eastAsia="Times New Roman" w:hAnsi="Times New Roman" w:cs="Kalimati"/>
                <w:sz w:val="16"/>
                <w:szCs w:val="16"/>
                <w:cs/>
                <w:lang w:bidi="hi-IN"/>
              </w:rPr>
              <w:t>२०५९ को दफा ८ को उपदफा (१) बमोजिम सजाय हुन</w:t>
            </w:r>
            <w:r w:rsidRPr="00052A0F">
              <w:rPr>
                <w:rFonts w:ascii="Times New Roman" w:eastAsia="Times New Roman" w:hAnsi="Times New Roman" w:cs="Kalimati" w:hint="cs"/>
                <w:sz w:val="16"/>
                <w:szCs w:val="16"/>
                <w:cs/>
              </w:rPr>
              <w:t xml:space="preserve"> मागदावी लिइएको।</w:t>
            </w:r>
          </w:p>
        </w:tc>
        <w:tc>
          <w:tcPr>
            <w:tcW w:w="3690" w:type="dxa"/>
          </w:tcPr>
          <w:p w:rsidR="005051E3" w:rsidRDefault="005051E3" w:rsidP="002E6211">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lastRenderedPageBreak/>
              <w:t>फैसला:</w:t>
            </w:r>
          </w:p>
          <w:p w:rsidR="005051E3" w:rsidRDefault="005051E3" w:rsidP="002E6211">
            <w:pPr>
              <w:jc w:val="both"/>
              <w:rPr>
                <w:rFonts w:ascii="Times New Roman" w:eastAsia="Times New Roman" w:hAnsi="Times New Roman" w:cs="Kalimati"/>
                <w:sz w:val="16"/>
                <w:szCs w:val="16"/>
              </w:rPr>
            </w:pPr>
            <w:r w:rsidRPr="00052A0F">
              <w:rPr>
                <w:rFonts w:ascii="Times New Roman" w:eastAsia="Times New Roman" w:hAnsi="Times New Roman" w:cs="Kalimati"/>
                <w:sz w:val="16"/>
                <w:szCs w:val="16"/>
                <w:cs/>
                <w:lang w:bidi="hi-IN"/>
              </w:rPr>
              <w:t>प्रतिवादीहरु सन्तोष साह</w:t>
            </w:r>
            <w:r w:rsidRPr="00052A0F">
              <w:rPr>
                <w:rFonts w:ascii="Times New Roman" w:eastAsia="Times New Roman" w:hAnsi="Times New Roman" w:cs="Kalimati"/>
                <w:sz w:val="16"/>
                <w:szCs w:val="16"/>
              </w:rPr>
              <w:t xml:space="preserve">, </w:t>
            </w:r>
            <w:r w:rsidRPr="00052A0F">
              <w:rPr>
                <w:rFonts w:ascii="Times New Roman" w:eastAsia="Times New Roman" w:hAnsi="Times New Roman" w:cs="Kalimati"/>
                <w:sz w:val="16"/>
                <w:szCs w:val="16"/>
                <w:cs/>
                <w:lang w:bidi="hi-IN"/>
              </w:rPr>
              <w:t>राम नारायण साहु सुडी</w:t>
            </w:r>
            <w:r w:rsidRPr="00052A0F">
              <w:rPr>
                <w:rFonts w:ascii="Times New Roman" w:eastAsia="Times New Roman" w:hAnsi="Times New Roman" w:cs="Kalimati"/>
                <w:sz w:val="16"/>
                <w:szCs w:val="16"/>
              </w:rPr>
              <w:t xml:space="preserve">, </w:t>
            </w:r>
            <w:r w:rsidRPr="00052A0F">
              <w:rPr>
                <w:rFonts w:ascii="Times New Roman" w:eastAsia="Times New Roman" w:hAnsi="Times New Roman" w:cs="Kalimati"/>
                <w:sz w:val="16"/>
                <w:szCs w:val="16"/>
                <w:cs/>
                <w:lang w:bidi="hi-IN"/>
              </w:rPr>
              <w:t>दिनानाथ धोबी र नविन पुनले आरोपित कसूरबाट सफाई पाउने ठहर्छ भनी मिति 2080/06/05 मा फैसला भएको देखिन्छ।</w:t>
            </w:r>
          </w:p>
          <w:p w:rsidR="005051E3" w:rsidRPr="00052A0F" w:rsidRDefault="005051E3" w:rsidP="002E6211">
            <w:pPr>
              <w:jc w:val="both"/>
              <w:rPr>
                <w:rFonts w:ascii="Times New Roman" w:eastAsia="Times New Roman" w:hAnsi="Times New Roman" w:cs="Kalimati"/>
                <w:b/>
                <w:bCs/>
                <w:sz w:val="16"/>
                <w:szCs w:val="16"/>
                <w:u w:val="single"/>
              </w:rPr>
            </w:pPr>
            <w:r w:rsidRPr="00052A0F">
              <w:rPr>
                <w:rFonts w:ascii="Times New Roman" w:eastAsia="Times New Roman" w:hAnsi="Times New Roman" w:cs="Kalimati"/>
                <w:b/>
                <w:bCs/>
                <w:sz w:val="16"/>
                <w:szCs w:val="16"/>
                <w:cs/>
              </w:rPr>
              <w:t>विशेष अदालत काठमाडौं</w:t>
            </w:r>
            <w:r w:rsidRPr="00052A0F">
              <w:rPr>
                <w:rFonts w:ascii="Times New Roman" w:eastAsia="Times New Roman" w:hAnsi="Times New Roman" w:cs="Kalimati" w:hint="cs"/>
                <w:b/>
                <w:bCs/>
                <w:sz w:val="16"/>
                <w:szCs w:val="16"/>
                <w:cs/>
              </w:rPr>
              <w:t xml:space="preserve">ले </w:t>
            </w:r>
            <w:r w:rsidRPr="00052A0F">
              <w:rPr>
                <w:rFonts w:ascii="Times New Roman" w:eastAsia="Times New Roman" w:hAnsi="Times New Roman" w:cs="Kalimati"/>
                <w:b/>
                <w:bCs/>
                <w:sz w:val="16"/>
                <w:szCs w:val="16"/>
                <w:cs/>
                <w:lang w:bidi="hi-IN"/>
              </w:rPr>
              <w:t>प्रतिवादीहरु सन्तोष साह</w:t>
            </w:r>
            <w:r w:rsidRPr="00052A0F">
              <w:rPr>
                <w:rFonts w:ascii="Times New Roman" w:eastAsia="Times New Roman" w:hAnsi="Times New Roman" w:cs="Kalimati"/>
                <w:b/>
                <w:bCs/>
                <w:sz w:val="16"/>
                <w:szCs w:val="16"/>
              </w:rPr>
              <w:t xml:space="preserve">, </w:t>
            </w:r>
            <w:r w:rsidRPr="00052A0F">
              <w:rPr>
                <w:rFonts w:ascii="Times New Roman" w:eastAsia="Times New Roman" w:hAnsi="Times New Roman" w:cs="Kalimati"/>
                <w:b/>
                <w:bCs/>
                <w:sz w:val="16"/>
                <w:szCs w:val="16"/>
                <w:cs/>
                <w:lang w:bidi="hi-IN"/>
              </w:rPr>
              <w:t>राम नारायण साहु सुडी</w:t>
            </w:r>
            <w:r w:rsidRPr="00052A0F">
              <w:rPr>
                <w:rFonts w:ascii="Times New Roman" w:eastAsia="Times New Roman" w:hAnsi="Times New Roman" w:cs="Kalimati"/>
                <w:b/>
                <w:bCs/>
                <w:sz w:val="16"/>
                <w:szCs w:val="16"/>
              </w:rPr>
              <w:t xml:space="preserve">, </w:t>
            </w:r>
            <w:r w:rsidRPr="00052A0F">
              <w:rPr>
                <w:rFonts w:ascii="Times New Roman" w:eastAsia="Times New Roman" w:hAnsi="Times New Roman" w:cs="Kalimati"/>
                <w:b/>
                <w:bCs/>
                <w:sz w:val="16"/>
                <w:szCs w:val="16"/>
                <w:cs/>
                <w:lang w:bidi="hi-IN"/>
              </w:rPr>
              <w:t>दिनानाथ धोबी र नविन पु</w:t>
            </w:r>
            <w:r w:rsidRPr="00052A0F">
              <w:rPr>
                <w:rFonts w:ascii="Times New Roman" w:eastAsia="Times New Roman" w:hAnsi="Times New Roman" w:cs="Kalimati" w:hint="cs"/>
                <w:b/>
                <w:bCs/>
                <w:sz w:val="16"/>
                <w:szCs w:val="16"/>
                <w:cs/>
              </w:rPr>
              <w:t>नलाई आरोपदावीबाट सफाई दिने गरी फैसला गर्दा</w:t>
            </w:r>
            <w:r w:rsidRPr="00052A0F">
              <w:rPr>
                <w:rFonts w:ascii="Times New Roman" w:eastAsia="Times New Roman" w:hAnsi="Times New Roman" w:cs="Kalimati"/>
                <w:b/>
                <w:bCs/>
                <w:sz w:val="16"/>
                <w:szCs w:val="16"/>
                <w:cs/>
              </w:rPr>
              <w:t xml:space="preserve"> निम्न आधार ग्रहण गरेको देखिन्छः</w:t>
            </w:r>
          </w:p>
          <w:p w:rsidR="005051E3" w:rsidRPr="00052A0F" w:rsidRDefault="005051E3" w:rsidP="002E6211">
            <w:pPr>
              <w:jc w:val="both"/>
              <w:rPr>
                <w:rFonts w:ascii="Times New Roman" w:eastAsia="Times New Roman" w:hAnsi="Times New Roman" w:cs="Kalimati"/>
                <w:sz w:val="16"/>
                <w:szCs w:val="16"/>
              </w:rPr>
            </w:pPr>
            <w:r w:rsidRPr="00052A0F">
              <w:rPr>
                <w:rFonts w:ascii="Times New Roman" w:eastAsia="Times New Roman" w:hAnsi="Times New Roman" w:cs="Kalimati"/>
                <w:b/>
                <w:bCs/>
                <w:sz w:val="16"/>
                <w:szCs w:val="16"/>
                <w:cs/>
              </w:rPr>
              <w:t>क.</w:t>
            </w:r>
            <w:r w:rsidRPr="00052A0F">
              <w:rPr>
                <w:rFonts w:ascii="Times New Roman" w:eastAsia="Times New Roman" w:hAnsi="Times New Roman" w:cs="Kalimati"/>
                <w:b/>
                <w:bCs/>
                <w:sz w:val="16"/>
                <w:szCs w:val="16"/>
              </w:rPr>
              <w:t xml:space="preserve"> </w:t>
            </w:r>
            <w:r w:rsidRPr="00052A0F">
              <w:rPr>
                <w:rFonts w:ascii="Times New Roman" w:eastAsia="Times New Roman" w:hAnsi="Times New Roman" w:cs="Kalimati" w:hint="cs"/>
                <w:sz w:val="16"/>
                <w:szCs w:val="16"/>
                <w:cs/>
              </w:rPr>
              <w:t xml:space="preserve"> प्रतिवादीहरुले अदालत बाहिर गरेको बयान स्वतन्त्र रुपमा गरेको पुष्टी नभएकोले त्यसलाई प्रमाण ऐनको दफा ९ बमोजिम निर्णायक प्रमाणको रुपमा लिन मिल्ने देखिएन।</w:t>
            </w:r>
          </w:p>
          <w:p w:rsidR="005051E3" w:rsidRPr="00052A0F" w:rsidRDefault="005051E3" w:rsidP="002E6211">
            <w:pPr>
              <w:jc w:val="both"/>
              <w:rPr>
                <w:rFonts w:ascii="Times New Roman" w:eastAsia="Times New Roman" w:hAnsi="Times New Roman" w:cs="Kalimati"/>
                <w:sz w:val="16"/>
                <w:szCs w:val="16"/>
              </w:rPr>
            </w:pPr>
            <w:r w:rsidRPr="00052A0F">
              <w:rPr>
                <w:rFonts w:ascii="Times New Roman" w:eastAsia="Times New Roman" w:hAnsi="Times New Roman" w:cs="Kalimati" w:hint="cs"/>
                <w:b/>
                <w:bCs/>
                <w:sz w:val="16"/>
                <w:szCs w:val="16"/>
                <w:cs/>
              </w:rPr>
              <w:t xml:space="preserve">ख. </w:t>
            </w:r>
            <w:r w:rsidRPr="00052A0F">
              <w:rPr>
                <w:rFonts w:ascii="Times New Roman" w:eastAsia="Times New Roman" w:hAnsi="Times New Roman" w:cs="Kalimati" w:hint="cs"/>
                <w:sz w:val="16"/>
                <w:szCs w:val="16"/>
                <w:cs/>
              </w:rPr>
              <w:t>मिसिल सामेल रहेका प्रतिवेदनबाट के कति कार्य सम्पन्न भएको, के कति बाँकी रहेको भन्ने तथ्युक्त स्पष्ट र ठोस विवरण खुलेको देखिन नआएको र फरक फरक प्रतिवेदन र भनाई रहेको अवस्थामा केवल उजुरीको आधारबाट मात्रै प्रतिवादीले भ्रष्टाचार गरे भनी ठहर्‍याउन कानून न्यायको रोहमा नमिल्ने।</w:t>
            </w:r>
          </w:p>
          <w:p w:rsidR="005051E3" w:rsidRPr="00052A0F" w:rsidRDefault="005051E3" w:rsidP="002E6211">
            <w:pPr>
              <w:jc w:val="both"/>
              <w:rPr>
                <w:rFonts w:ascii="Times New Roman" w:eastAsia="Times New Roman" w:hAnsi="Times New Roman" w:cs="Kalimati"/>
                <w:sz w:val="16"/>
                <w:szCs w:val="16"/>
              </w:rPr>
            </w:pPr>
            <w:r w:rsidRPr="00052A0F">
              <w:rPr>
                <w:rFonts w:ascii="Times New Roman" w:eastAsia="Times New Roman" w:hAnsi="Times New Roman" w:cs="Kalimati" w:hint="cs"/>
                <w:b/>
                <w:bCs/>
                <w:sz w:val="16"/>
                <w:szCs w:val="16"/>
                <w:cs/>
              </w:rPr>
              <w:t>ग.</w:t>
            </w:r>
            <w:r w:rsidRPr="00052A0F">
              <w:rPr>
                <w:rFonts w:ascii="Times New Roman" w:eastAsia="Times New Roman" w:hAnsi="Times New Roman" w:cs="Kalimati" w:hint="cs"/>
                <w:sz w:val="16"/>
                <w:szCs w:val="16"/>
                <w:cs/>
              </w:rPr>
              <w:t xml:space="preserve">फिल्ड प्रतिवेदनको पेटबोली र निष्कर्ष व्यहोरा पनि फरक फरक र विरोधाभासपूर्ण देखिएको तथा मिसिल संलग्न प्रमाणबाट पनि प्रतिवेदन व्यहोरा खण्डित भएको </w:t>
            </w:r>
            <w:r w:rsidRPr="00052A0F">
              <w:rPr>
                <w:rFonts w:ascii="Times New Roman" w:eastAsia="Times New Roman" w:hAnsi="Times New Roman" w:cs="Kalimati" w:hint="cs"/>
                <w:sz w:val="16"/>
                <w:szCs w:val="16"/>
                <w:cs/>
              </w:rPr>
              <w:lastRenderedPageBreak/>
              <w:t>देखिदा त्यस्तो प्रतिवेदनलाई कसूर ठहर गर्ने मुख्य आधार बनाउन मिल्ने देखिएन।</w:t>
            </w:r>
          </w:p>
          <w:p w:rsidR="005051E3" w:rsidRPr="00052A0F" w:rsidRDefault="005051E3" w:rsidP="002E6211">
            <w:pPr>
              <w:jc w:val="both"/>
              <w:rPr>
                <w:rFonts w:ascii="Times New Roman" w:eastAsia="Times New Roman" w:hAnsi="Times New Roman" w:cs="Kalimati"/>
                <w:sz w:val="16"/>
                <w:szCs w:val="16"/>
              </w:rPr>
            </w:pPr>
            <w:r w:rsidRPr="00052A0F">
              <w:rPr>
                <w:rFonts w:ascii="Times New Roman" w:eastAsia="Times New Roman" w:hAnsi="Times New Roman" w:cs="Kalimati" w:hint="cs"/>
                <w:b/>
                <w:bCs/>
                <w:sz w:val="16"/>
                <w:szCs w:val="16"/>
                <w:cs/>
              </w:rPr>
              <w:t>घ.</w:t>
            </w:r>
            <w:r w:rsidRPr="00052A0F">
              <w:rPr>
                <w:rFonts w:ascii="Times New Roman" w:eastAsia="Times New Roman" w:hAnsi="Times New Roman" w:cs="Kalimati" w:hint="cs"/>
                <w:sz w:val="16"/>
                <w:szCs w:val="16"/>
                <w:cs/>
              </w:rPr>
              <w:t xml:space="preserve"> प्रतिवादी नविन पुन सञ्चालक रहेको चिराग कन्स्रट्रक्सनले प्रतिवादी रामनारायण साह सुढीको नाउँमा खातामा रु 6,54,000/- जम्मा गरेको र प्रतिवादी साहको साथबाट सो सम्बन्धी चिट बरामद भएको सम्बन्धमा आरोप मागदावी नदेखिंदा सो सम्बन्धमा थप विवेचना गर्नु पर्ने देखिएन।</w:t>
            </w:r>
          </w:p>
          <w:p w:rsidR="005051E3" w:rsidRPr="00052A0F" w:rsidRDefault="005051E3" w:rsidP="002E6211">
            <w:pPr>
              <w:jc w:val="both"/>
              <w:rPr>
                <w:rFonts w:ascii="Times New Roman" w:eastAsia="Times New Roman" w:hAnsi="Times New Roman" w:cs="Kalimati"/>
                <w:sz w:val="16"/>
                <w:szCs w:val="16"/>
              </w:rPr>
            </w:pPr>
            <w:r w:rsidRPr="00052A0F">
              <w:rPr>
                <w:rFonts w:ascii="Times New Roman" w:eastAsia="Times New Roman" w:hAnsi="Times New Roman" w:cs="Kalimati" w:hint="cs"/>
                <w:b/>
                <w:bCs/>
                <w:sz w:val="16"/>
                <w:szCs w:val="16"/>
                <w:cs/>
              </w:rPr>
              <w:t>ङ.</w:t>
            </w:r>
            <w:r w:rsidRPr="00052A0F">
              <w:rPr>
                <w:rFonts w:ascii="Times New Roman" w:eastAsia="Times New Roman" w:hAnsi="Times New Roman" w:cs="Kalimati" w:hint="cs"/>
                <w:sz w:val="16"/>
                <w:szCs w:val="16"/>
                <w:cs/>
              </w:rPr>
              <w:t xml:space="preserve"> कम्प्रेसर भाडामा ल्याइ बेल डेभलोपमेन्ट गरेको र पम्पलाई हुन जस्तो काँटा बनाई झिकेको भन्ने समेत बेहोराको स्थलगत सर्जमिन मुचुल्का र सोही मुचुल्काको बेहोरालाई समर्थन हुने गरी सरकारी साक्षीगरुले हदालतमा गरेको बकपत्र रहेको तथा स्थलगत प्रतिवेदनमा के कुन काम हुन नसकेको हो स्पष्ट विवरण खुलेको नदेखिएको।</w:t>
            </w:r>
          </w:p>
          <w:p w:rsidR="005051E3" w:rsidRPr="00052A0F" w:rsidRDefault="005051E3" w:rsidP="002E6211">
            <w:pPr>
              <w:jc w:val="both"/>
              <w:rPr>
                <w:rFonts w:ascii="Times New Roman" w:eastAsia="Times New Roman" w:hAnsi="Times New Roman" w:cs="Kalimati"/>
                <w:sz w:val="16"/>
                <w:szCs w:val="16"/>
                <w:cs/>
              </w:rPr>
            </w:pPr>
          </w:p>
        </w:tc>
        <w:tc>
          <w:tcPr>
            <w:tcW w:w="6120" w:type="dxa"/>
          </w:tcPr>
          <w:p w:rsidR="005051E3" w:rsidRPr="00052A0F" w:rsidRDefault="005051E3" w:rsidP="002E6211">
            <w:pPr>
              <w:spacing w:after="100"/>
              <w:jc w:val="both"/>
              <w:rPr>
                <w:rFonts w:ascii="Kokila" w:hAnsi="Kokila" w:cs="Kalimati"/>
                <w:sz w:val="16"/>
                <w:szCs w:val="16"/>
              </w:rPr>
            </w:pPr>
            <w:r w:rsidRPr="00052A0F">
              <w:rPr>
                <w:rFonts w:ascii="Kokila" w:hAnsi="Kokila" w:cs="Kalimati"/>
                <w:b/>
                <w:bCs/>
                <w:sz w:val="16"/>
                <w:szCs w:val="16"/>
                <w:cs/>
              </w:rPr>
              <w:lastRenderedPageBreak/>
              <w:t>क.</w:t>
            </w:r>
            <w:r w:rsidRPr="00052A0F">
              <w:rPr>
                <w:rFonts w:ascii="Kokila" w:hAnsi="Kokila" w:cs="Kalimati"/>
                <w:sz w:val="16"/>
                <w:szCs w:val="16"/>
                <w:cs/>
              </w:rPr>
              <w:t xml:space="preserve"> चिराग कन्स्ट्रक्सन एण्ड सप्लाएर बुटवलका सञ्चालक नबिन पुनले अनुसन्धानको क्रममा बयान गर्दा हाकिम सन्तोष साहले भने अनुरूप मेरो फमको नाउबाट बहादुरगञ्ज शाखाको नाउमा बीजक नं. ५ मिति २०७७।०३।१९ गते र कृष्णनगर शाखाको बीजक नं. ४ मिति २०७७।०३।१९ बाट दुईवटा भ्याट बिल जारी भएको हो तर मबाट काम भएको छैन।बरामद कागजको टुक्रा हेरे</w:t>
            </w:r>
            <w:r w:rsidRPr="00052A0F">
              <w:rPr>
                <w:rFonts w:ascii="Kokila" w:hAnsi="Kokila" w:cs="Kalimati"/>
                <w:sz w:val="16"/>
                <w:szCs w:val="16"/>
              </w:rPr>
              <w:t xml:space="preserve">, </w:t>
            </w:r>
            <w:r w:rsidRPr="00052A0F">
              <w:rPr>
                <w:rFonts w:ascii="Kokila" w:hAnsi="Kokila" w:cs="Kalimati"/>
                <w:sz w:val="16"/>
                <w:szCs w:val="16"/>
                <w:cs/>
              </w:rPr>
              <w:t>उक्त कागजमा उल्लेख भए बमोजिम रु. ६</w:t>
            </w:r>
            <w:r w:rsidRPr="00052A0F">
              <w:rPr>
                <w:rFonts w:ascii="Kokila" w:hAnsi="Kokila" w:cs="Kalimati"/>
                <w:sz w:val="16"/>
                <w:szCs w:val="16"/>
              </w:rPr>
              <w:t>,</w:t>
            </w:r>
            <w:r w:rsidRPr="00052A0F">
              <w:rPr>
                <w:rFonts w:ascii="Kokila" w:hAnsi="Kokila" w:cs="Kalimati"/>
                <w:sz w:val="16"/>
                <w:szCs w:val="16"/>
                <w:cs/>
              </w:rPr>
              <w:t>५४</w:t>
            </w:r>
            <w:r w:rsidRPr="00052A0F">
              <w:rPr>
                <w:rFonts w:ascii="Kokila" w:hAnsi="Kokila" w:cs="Kalimati"/>
                <w:sz w:val="16"/>
                <w:szCs w:val="16"/>
              </w:rPr>
              <w:t>,</w:t>
            </w:r>
            <w:r w:rsidRPr="00052A0F">
              <w:rPr>
                <w:rFonts w:ascii="Kokila" w:hAnsi="Kokila" w:cs="Kalimati"/>
                <w:sz w:val="16"/>
                <w:szCs w:val="16"/>
                <w:cs/>
              </w:rPr>
              <w:t>०००/- राम नारायण साह सु</w:t>
            </w:r>
            <w:r w:rsidRPr="00052A0F">
              <w:rPr>
                <w:rFonts w:ascii="Kokila" w:hAnsi="Kokila" w:cs="Kalimati" w:hint="cs"/>
                <w:sz w:val="16"/>
                <w:szCs w:val="16"/>
                <w:cs/>
              </w:rPr>
              <w:t>डी</w:t>
            </w:r>
            <w:r w:rsidRPr="00052A0F">
              <w:rPr>
                <w:rFonts w:ascii="Kokila" w:hAnsi="Kokila" w:cs="Kalimati"/>
                <w:sz w:val="16"/>
                <w:szCs w:val="16"/>
                <w:cs/>
              </w:rPr>
              <w:t>को नाउमा जम्मा गरि दिन पठाएको हो । सन्तोष साहले भने बमोजिम राम नारायण साह सु</w:t>
            </w:r>
            <w:r w:rsidRPr="00052A0F">
              <w:rPr>
                <w:rFonts w:ascii="Kokila" w:hAnsi="Kokila" w:cs="Kalimati" w:hint="cs"/>
                <w:sz w:val="16"/>
                <w:szCs w:val="16"/>
                <w:cs/>
              </w:rPr>
              <w:t>डी</w:t>
            </w:r>
            <w:r w:rsidRPr="00052A0F">
              <w:rPr>
                <w:rFonts w:ascii="Kokila" w:hAnsi="Kokila" w:cs="Kalimati"/>
                <w:sz w:val="16"/>
                <w:szCs w:val="16"/>
                <w:cs/>
              </w:rPr>
              <w:t>को नाममा रहेको कृषि विकास बैकको खाता नं. १००५८००४३५५९००१३ मा रु. ६</w:t>
            </w:r>
            <w:r w:rsidRPr="00052A0F">
              <w:rPr>
                <w:rFonts w:ascii="Kokila" w:hAnsi="Kokila" w:cs="Kalimati"/>
                <w:sz w:val="16"/>
                <w:szCs w:val="16"/>
              </w:rPr>
              <w:t>,</w:t>
            </w:r>
            <w:r w:rsidRPr="00052A0F">
              <w:rPr>
                <w:rFonts w:ascii="Kokila" w:hAnsi="Kokila" w:cs="Kalimati"/>
                <w:sz w:val="16"/>
                <w:szCs w:val="16"/>
                <w:cs/>
              </w:rPr>
              <w:t>५४</w:t>
            </w:r>
            <w:r w:rsidRPr="00052A0F">
              <w:rPr>
                <w:rFonts w:ascii="Kokila" w:hAnsi="Kokila" w:cs="Kalimati"/>
                <w:sz w:val="16"/>
                <w:szCs w:val="16"/>
              </w:rPr>
              <w:t>,</w:t>
            </w:r>
            <w:r w:rsidRPr="00052A0F">
              <w:rPr>
                <w:rFonts w:ascii="Kokila" w:hAnsi="Kokila" w:cs="Kalimati"/>
                <w:sz w:val="16"/>
                <w:szCs w:val="16"/>
                <w:cs/>
              </w:rPr>
              <w:t>०००/- जम्मा गरी दिनको लागि सरस्वती रानालाई मेरो फमको चेक दिएको हु।मेरो फमबाट जारी भएको बीजक नं. ४ को रु. ३६८२२४/२५ र बीजक नं. ५ को रु. ३६८२२४/२५ गरी जम्मा रु. ७</w:t>
            </w:r>
            <w:r w:rsidRPr="00052A0F">
              <w:rPr>
                <w:rFonts w:ascii="Kokila" w:hAnsi="Kokila" w:cs="Kalimati"/>
                <w:sz w:val="16"/>
                <w:szCs w:val="16"/>
              </w:rPr>
              <w:t>,</w:t>
            </w:r>
            <w:r w:rsidRPr="00052A0F">
              <w:rPr>
                <w:rFonts w:ascii="Kokila" w:hAnsi="Kokila" w:cs="Kalimati"/>
                <w:sz w:val="16"/>
                <w:szCs w:val="16"/>
                <w:cs/>
              </w:rPr>
              <w:t>३६</w:t>
            </w:r>
            <w:r w:rsidRPr="00052A0F">
              <w:rPr>
                <w:rFonts w:ascii="Kokila" w:hAnsi="Kokila" w:cs="Kalimati"/>
                <w:sz w:val="16"/>
                <w:szCs w:val="16"/>
              </w:rPr>
              <w:t>,</w:t>
            </w:r>
            <w:r w:rsidRPr="00052A0F">
              <w:rPr>
                <w:rFonts w:ascii="Kokila" w:hAnsi="Kokila" w:cs="Kalimati"/>
                <w:sz w:val="16"/>
                <w:szCs w:val="16"/>
                <w:cs/>
              </w:rPr>
              <w:t>४४०/५० मेरो खातामा जम्मा भए पश्चात् १३% भ्याट रकम र अडिट खर्च बाहेकको रु.६</w:t>
            </w:r>
            <w:r w:rsidRPr="00052A0F">
              <w:rPr>
                <w:rFonts w:ascii="Kokila" w:hAnsi="Kokila" w:cs="Kalimati"/>
                <w:sz w:val="16"/>
                <w:szCs w:val="16"/>
              </w:rPr>
              <w:t>,</w:t>
            </w:r>
            <w:r w:rsidRPr="00052A0F">
              <w:rPr>
                <w:rFonts w:ascii="Kokila" w:hAnsi="Kokila" w:cs="Kalimati"/>
                <w:sz w:val="16"/>
                <w:szCs w:val="16"/>
                <w:cs/>
              </w:rPr>
              <w:t>५४</w:t>
            </w:r>
            <w:r w:rsidRPr="00052A0F">
              <w:rPr>
                <w:rFonts w:ascii="Kokila" w:hAnsi="Kokila" w:cs="Kalimati"/>
                <w:sz w:val="16"/>
                <w:szCs w:val="16"/>
              </w:rPr>
              <w:t>,</w:t>
            </w:r>
            <w:r w:rsidRPr="00052A0F">
              <w:rPr>
                <w:rFonts w:ascii="Kokila" w:hAnsi="Kokila" w:cs="Kalimati"/>
                <w:sz w:val="16"/>
                <w:szCs w:val="16"/>
                <w:cs/>
              </w:rPr>
              <w:t>०००/- चेक मार्फत दिएको हु।उक्त बिल बमोजिमको काम मेरो फमबाट भएको छैन।साथै सन्तोष साहले अनुसन्धानमा ततिम्बा वयान गर्दा चिराग र भावना भन्ने निर्माण सेवा हुन।निजहरूबाट कुनै काम भएको छैन।निजहरूबाट कोटेसन सहितको बिल मगाई भुक्तानी भएको र निजहरूले भ्याटको रकम कटाई बाकी रकम मेरो बुबाको खातामा राखी द</w:t>
            </w:r>
            <w:r>
              <w:rPr>
                <w:rFonts w:ascii="Kokila" w:hAnsi="Kokila" w:cs="Kalimati"/>
                <w:sz w:val="16"/>
                <w:szCs w:val="16"/>
                <w:cs/>
              </w:rPr>
              <w:t>िएका हुन भनी बयान गरेको</w:t>
            </w:r>
            <w:r>
              <w:rPr>
                <w:rFonts w:ascii="Kokila" w:hAnsi="Kokila" w:cs="Kalimati" w:hint="cs"/>
                <w:sz w:val="16"/>
                <w:szCs w:val="16"/>
                <w:cs/>
              </w:rPr>
              <w:t>,</w:t>
            </w:r>
          </w:p>
          <w:p w:rsidR="005051E3" w:rsidRPr="00052A0F" w:rsidRDefault="005051E3" w:rsidP="002E6211">
            <w:pPr>
              <w:spacing w:after="100"/>
              <w:jc w:val="both"/>
              <w:rPr>
                <w:rFonts w:ascii="Kokila" w:hAnsi="Kokila" w:cs="Kalimati"/>
                <w:sz w:val="16"/>
                <w:szCs w:val="16"/>
              </w:rPr>
            </w:pPr>
            <w:r w:rsidRPr="00052A0F">
              <w:rPr>
                <w:rFonts w:ascii="Kokila" w:hAnsi="Kokila" w:cs="Kalimati"/>
                <w:b/>
                <w:bCs/>
                <w:sz w:val="16"/>
                <w:szCs w:val="16"/>
                <w:cs/>
              </w:rPr>
              <w:t>ख.</w:t>
            </w:r>
            <w:r w:rsidRPr="00052A0F">
              <w:rPr>
                <w:rFonts w:ascii="Kokila" w:hAnsi="Kokila" w:cs="Kalimati"/>
                <w:sz w:val="16"/>
                <w:szCs w:val="16"/>
                <w:cs/>
              </w:rPr>
              <w:t xml:space="preserve"> अनुसन्धानको क्रममा दिननाथ धोबीले बयान गर्दा कृष्णनगर र बहादुरगञ्जमा इनार मर्मत गर्न भनि कम्प्रेसर मेशिन ल्याई दुबै ठाउँमा करिब ८/१० घण्टा चलेको देखेको हुँ।कम्प्रेसर मेशिन कहाँबाट ल्याएको हो थाहा भएन</w:t>
            </w:r>
            <w:r w:rsidRPr="00052A0F">
              <w:rPr>
                <w:rFonts w:ascii="Kokila" w:hAnsi="Kokila" w:cs="Kalimati"/>
                <w:sz w:val="16"/>
                <w:szCs w:val="16"/>
              </w:rPr>
              <w:t xml:space="preserve">, </w:t>
            </w:r>
            <w:r w:rsidRPr="00052A0F">
              <w:rPr>
                <w:rFonts w:ascii="Kokila" w:hAnsi="Kokila" w:cs="Kalimati"/>
                <w:sz w:val="16"/>
                <w:szCs w:val="16"/>
                <w:cs/>
              </w:rPr>
              <w:t>कार्यालय प्रमुख सन्तोष साहले मलाई कुनै कागजात नदेखाई दस्तखत गर्न बाध्य पारेका हुन। वहाँले को-कसलाई भुक्तानी दिए थाहा छैन। निर्माण सम्पन्न कागजातमा भएको सहीछाप मेरो हो।दुबै इनारमा मर्मत भएको होइन</w:t>
            </w:r>
            <w:r w:rsidRPr="00052A0F">
              <w:rPr>
                <w:rFonts w:ascii="Kokila" w:hAnsi="Kokila" w:cs="Kalimati"/>
                <w:sz w:val="16"/>
                <w:szCs w:val="16"/>
              </w:rPr>
              <w:t xml:space="preserve">, </w:t>
            </w:r>
            <w:r w:rsidRPr="00052A0F">
              <w:rPr>
                <w:rFonts w:ascii="Kokila" w:hAnsi="Kokila" w:cs="Kalimati"/>
                <w:sz w:val="16"/>
                <w:szCs w:val="16"/>
                <w:cs/>
              </w:rPr>
              <w:t xml:space="preserve">कार्यालय प्रमुख सन्तोष साहले कागजात नदेखाई मलाई दस्तखत गर्न बाध्य पारेका हुन।के-कति भुक्तानी भयो मलाई थाहा छैन।मूल्याङ्कन र कार्य सम्पन्न प्रतिवेदन सन्तोष साहले आफै तयार गरी मलाई </w:t>
            </w:r>
            <w:r w:rsidRPr="00052A0F">
              <w:rPr>
                <w:rFonts w:ascii="Kokila" w:hAnsi="Kokila" w:cs="Kalimati"/>
                <w:sz w:val="16"/>
                <w:szCs w:val="16"/>
                <w:cs/>
              </w:rPr>
              <w:lastRenderedPageBreak/>
              <w:t>जबरजस्ती दस्तखत गराएका हुन भनी बयान गरेको</w:t>
            </w:r>
            <w:r>
              <w:rPr>
                <w:rFonts w:ascii="Kokila" w:hAnsi="Kokila" w:cs="Kalimati" w:hint="cs"/>
                <w:sz w:val="16"/>
                <w:szCs w:val="16"/>
                <w:cs/>
              </w:rPr>
              <w:t>,</w:t>
            </w:r>
            <w:r w:rsidRPr="00052A0F">
              <w:rPr>
                <w:rFonts w:ascii="Kokila" w:hAnsi="Kokila" w:cs="Kalimati"/>
                <w:sz w:val="16"/>
                <w:szCs w:val="16"/>
                <w:cs/>
              </w:rPr>
              <w:t xml:space="preserve"> </w:t>
            </w:r>
          </w:p>
          <w:p w:rsidR="005051E3" w:rsidRPr="00052A0F" w:rsidRDefault="005051E3" w:rsidP="002E6211">
            <w:pPr>
              <w:spacing w:after="100"/>
              <w:jc w:val="both"/>
              <w:rPr>
                <w:rFonts w:ascii="Kokila" w:hAnsi="Kokila" w:cs="Kalimati"/>
                <w:sz w:val="16"/>
                <w:szCs w:val="16"/>
              </w:rPr>
            </w:pPr>
            <w:r w:rsidRPr="00052A0F">
              <w:rPr>
                <w:rFonts w:ascii="Kokila" w:hAnsi="Kokila" w:cs="Kalimati"/>
                <w:b/>
                <w:bCs/>
                <w:sz w:val="16"/>
                <w:szCs w:val="16"/>
                <w:cs/>
              </w:rPr>
              <w:t>ग.</w:t>
            </w:r>
            <w:r w:rsidRPr="00052A0F">
              <w:rPr>
                <w:rFonts w:ascii="Kokila" w:hAnsi="Kokila" w:cs="Kalimati"/>
                <w:sz w:val="16"/>
                <w:szCs w:val="16"/>
                <w:cs/>
              </w:rPr>
              <w:t xml:space="preserve"> स्थलगत अनुगमनको क्रममा देख्न सकिने गरी कुनै कार्य भए/गरेको पाइएन।शाखा कार्यालय कृष्णनगर र उप-शाखा कार्यालय बहादुरगञ्ज परिसरमा १/१ वटा गरी २ वटा वेलहरू मर्मत भएको भनी भुक्तानी भएको भएता पनि वेलहरु मर्मत भई सञ्चालनमा आएको नपाइएकोले मर्मत कार्य सम्पन्न नहुदै पुर्ण भुक्तानी हुनु त्रुटि पुर्ण देखिन्छ।साथै कृष्णनगर शाखा कार्यालय परिसरभित्र मर्मत भएको भनिएको वेलमा पम्प नखसेको बुझिएकोले वेलबाट पम्प झिकेर जडान गरेको भनी भुक्तानी भएकोले हुदै नभएको कामको भुक्तानी भएको पाइयो भन्ने मिति २०७७।०६।०७ को सुरेश भुसाल समेतको प्रतिवेदनबाट देखिन्छ भने सो प्रतिवेदनको तथ्यलाई सुरेश भुसालले अदालत समक्ष उपस्थित भई वकपत्र गरी पुष्टाई समेत गरेको।</w:t>
            </w:r>
          </w:p>
          <w:p w:rsidR="005051E3" w:rsidRPr="00052A0F" w:rsidRDefault="005051E3" w:rsidP="002E6211">
            <w:pPr>
              <w:spacing w:after="100"/>
              <w:jc w:val="both"/>
              <w:rPr>
                <w:rFonts w:ascii="Kokila" w:hAnsi="Kokila" w:cs="Kalimati"/>
                <w:sz w:val="16"/>
                <w:szCs w:val="16"/>
              </w:rPr>
            </w:pPr>
            <w:r w:rsidRPr="00052A0F">
              <w:rPr>
                <w:rFonts w:ascii="Kokila" w:hAnsi="Kokila" w:cs="Kalimati"/>
                <w:b/>
                <w:bCs/>
                <w:sz w:val="16"/>
                <w:szCs w:val="16"/>
                <w:cs/>
              </w:rPr>
              <w:t>घ.</w:t>
            </w:r>
            <w:r w:rsidRPr="00052A0F">
              <w:rPr>
                <w:rFonts w:ascii="Kokila" w:hAnsi="Kokila" w:cs="Kalimati" w:hint="cs"/>
                <w:sz w:val="16"/>
                <w:szCs w:val="16"/>
                <w:cs/>
              </w:rPr>
              <w:t xml:space="preserve"> </w:t>
            </w:r>
            <w:r w:rsidRPr="00052A0F">
              <w:rPr>
                <w:rFonts w:ascii="Kokila" w:hAnsi="Kokila" w:cs="Kalimati"/>
                <w:sz w:val="16"/>
                <w:szCs w:val="16"/>
                <w:cs/>
              </w:rPr>
              <w:t>मिति २०७७।०४।२५ गते नेपाल खानेपानी संस्थान बुटवलका इन्जिनियर सन्तोष साहलाई नियन्त्रणमा लिई खानतलासी हुँदा स्रोत नखुलेको नगद रु.२</w:t>
            </w:r>
            <w:r w:rsidRPr="00052A0F">
              <w:rPr>
                <w:rFonts w:ascii="Kokila" w:hAnsi="Kokila" w:cs="Kalimati"/>
                <w:sz w:val="16"/>
                <w:szCs w:val="16"/>
              </w:rPr>
              <w:t>,</w:t>
            </w:r>
            <w:r w:rsidRPr="00052A0F">
              <w:rPr>
                <w:rFonts w:ascii="Kokila" w:hAnsi="Kokila" w:cs="Kalimati"/>
                <w:sz w:val="16"/>
                <w:szCs w:val="16"/>
                <w:cs/>
              </w:rPr>
              <w:t>३३</w:t>
            </w:r>
            <w:r w:rsidRPr="00052A0F">
              <w:rPr>
                <w:rFonts w:ascii="Kokila" w:hAnsi="Kokila" w:cs="Kalimati"/>
                <w:sz w:val="16"/>
                <w:szCs w:val="16"/>
              </w:rPr>
              <w:t>,</w:t>
            </w:r>
            <w:r w:rsidRPr="00052A0F">
              <w:rPr>
                <w:rFonts w:ascii="Kokila" w:hAnsi="Kokila" w:cs="Kalimati"/>
                <w:sz w:val="16"/>
                <w:szCs w:val="16"/>
                <w:cs/>
              </w:rPr>
              <w:t>५००/-</w:t>
            </w:r>
            <w:r w:rsidRPr="00052A0F">
              <w:rPr>
                <w:rFonts w:ascii="Kokila" w:hAnsi="Kokila" w:cs="Kalimati"/>
                <w:sz w:val="16"/>
                <w:szCs w:val="16"/>
              </w:rPr>
              <w:t xml:space="preserve">, </w:t>
            </w:r>
            <w:r w:rsidRPr="00052A0F">
              <w:rPr>
                <w:rFonts w:ascii="Kokila" w:hAnsi="Kokila" w:cs="Kalimati"/>
                <w:sz w:val="16"/>
                <w:szCs w:val="16"/>
                <w:cs/>
              </w:rPr>
              <w:t>बैकमा रकम जम्मा गरेका भौचरहरु तथा मोबाइल समेत बरामद भएको र मुचुल्कामा भएको सहिछाप हाम्रो हो भन्ने विकाश भण्डारी समेतको घटना विवरण कागज</w:t>
            </w:r>
            <w:r w:rsidRPr="00052A0F">
              <w:rPr>
                <w:rFonts w:ascii="Kokila" w:hAnsi="Kokila" w:cs="Kalimati"/>
                <w:sz w:val="16"/>
                <w:szCs w:val="16"/>
              </w:rPr>
              <w:t xml:space="preserve">, </w:t>
            </w:r>
            <w:r w:rsidRPr="00052A0F">
              <w:rPr>
                <w:rFonts w:ascii="Kokila" w:hAnsi="Kokila" w:cs="Kalimati"/>
                <w:sz w:val="16"/>
                <w:szCs w:val="16"/>
                <w:cs/>
              </w:rPr>
              <w:t>सरस्वती रानाबाट राम नारायण साहु सुडीको नाममा कृषि विकास बैकको खाता नम्बर १००५८००४३५५९००१३ मा रु. ६</w:t>
            </w:r>
            <w:r w:rsidRPr="00052A0F">
              <w:rPr>
                <w:rFonts w:ascii="Kokila" w:hAnsi="Kokila" w:cs="Kalimati"/>
                <w:sz w:val="16"/>
                <w:szCs w:val="16"/>
              </w:rPr>
              <w:t>,</w:t>
            </w:r>
            <w:r w:rsidRPr="00052A0F">
              <w:rPr>
                <w:rFonts w:ascii="Kokila" w:hAnsi="Kokila" w:cs="Kalimati"/>
                <w:sz w:val="16"/>
                <w:szCs w:val="16"/>
                <w:cs/>
              </w:rPr>
              <w:t>५४</w:t>
            </w:r>
            <w:r w:rsidRPr="00052A0F">
              <w:rPr>
                <w:rFonts w:ascii="Kokila" w:hAnsi="Kokila" w:cs="Kalimati"/>
                <w:sz w:val="16"/>
                <w:szCs w:val="16"/>
              </w:rPr>
              <w:t>,</w:t>
            </w:r>
            <w:r w:rsidRPr="00052A0F">
              <w:rPr>
                <w:rFonts w:ascii="Kokila" w:hAnsi="Kokila" w:cs="Kalimati"/>
                <w:sz w:val="16"/>
                <w:szCs w:val="16"/>
                <w:cs/>
              </w:rPr>
              <w:t>०००/- रकम जम्मा गरेको</w:t>
            </w:r>
            <w:r w:rsidRPr="00052A0F">
              <w:rPr>
                <w:rFonts w:ascii="Kokila" w:hAnsi="Kokila" w:cs="Kalimati"/>
                <w:sz w:val="16"/>
                <w:szCs w:val="16"/>
              </w:rPr>
              <w:t xml:space="preserve">, </w:t>
            </w:r>
            <w:r w:rsidRPr="00052A0F">
              <w:rPr>
                <w:rFonts w:ascii="Kokila" w:hAnsi="Kokila" w:cs="Kalimati"/>
                <w:sz w:val="16"/>
                <w:szCs w:val="16"/>
                <w:cs/>
              </w:rPr>
              <w:t>आयोगको डिजिटल फरेन्सिक युनिटबाट मिति २०७७।०४।३२ गते प्राप्त  मोबाइल परीक्षण प्रतिवेदन अध्ययन विश्लेषण गर्दा  आरोपित सन्तोष साहले नेपाल खानेपानी संस्थान बुटवलमा कार्यरत पलम्बर टीकाराम रानालाई १२ जुलाई २०२०</w:t>
            </w:r>
            <w:r w:rsidRPr="00052A0F">
              <w:rPr>
                <w:rFonts w:ascii="Kokila" w:hAnsi="Kokila" w:cs="Kalimati"/>
                <w:sz w:val="16"/>
                <w:szCs w:val="16"/>
              </w:rPr>
              <w:t xml:space="preserve">, </w:t>
            </w:r>
            <w:r w:rsidRPr="00052A0F">
              <w:rPr>
                <w:rFonts w:ascii="Kokila" w:hAnsi="Kokila" w:cs="Kalimati"/>
                <w:sz w:val="16"/>
                <w:szCs w:val="16"/>
                <w:cs/>
              </w:rPr>
              <w:t xml:space="preserve">तदनुसार मिति २०७७।०३।२८ गते </w:t>
            </w:r>
            <w:r w:rsidRPr="00052A0F">
              <w:rPr>
                <w:rFonts w:ascii="Kokila" w:hAnsi="Kokila" w:cs="Kalimati"/>
                <w:sz w:val="16"/>
                <w:szCs w:val="16"/>
              </w:rPr>
              <w:t xml:space="preserve">SMS </w:t>
            </w:r>
            <w:r w:rsidRPr="00052A0F">
              <w:rPr>
                <w:rFonts w:ascii="Kokila" w:hAnsi="Kokila" w:cs="Kalimati"/>
                <w:sz w:val="16"/>
                <w:szCs w:val="16"/>
                <w:cs/>
              </w:rPr>
              <w:t>गरी राम नारायण साहू सुडीको नामको कृषि विकास बैकको खाता नम्वर १००५८००४३५५९००१३ सहित भावना ४१२५०० र चिराग ६५६००० लेखि पठाएकोमा २०७७।०३।३० गते रु. ४१०</w:t>
            </w:r>
            <w:r w:rsidRPr="00052A0F">
              <w:rPr>
                <w:rFonts w:ascii="Kokila" w:hAnsi="Kokila" w:cs="Kalimati"/>
                <w:sz w:val="16"/>
                <w:szCs w:val="16"/>
              </w:rPr>
              <w:t>,</w:t>
            </w:r>
            <w:r w:rsidRPr="00052A0F">
              <w:rPr>
                <w:rFonts w:ascii="Kokila" w:hAnsi="Kokila" w:cs="Kalimati"/>
                <w:sz w:val="16"/>
                <w:szCs w:val="16"/>
                <w:cs/>
              </w:rPr>
              <w:t>५००/- र मिति २०७७।०४।०१ गते रु. ६</w:t>
            </w:r>
            <w:r w:rsidRPr="00052A0F">
              <w:rPr>
                <w:rFonts w:ascii="Kokila" w:hAnsi="Kokila" w:cs="Kalimati"/>
                <w:sz w:val="16"/>
                <w:szCs w:val="16"/>
              </w:rPr>
              <w:t>,</w:t>
            </w:r>
            <w:r w:rsidRPr="00052A0F">
              <w:rPr>
                <w:rFonts w:ascii="Kokila" w:hAnsi="Kokila" w:cs="Kalimati"/>
                <w:sz w:val="16"/>
                <w:szCs w:val="16"/>
                <w:cs/>
              </w:rPr>
              <w:t>५४</w:t>
            </w:r>
            <w:r w:rsidRPr="00052A0F">
              <w:rPr>
                <w:rFonts w:ascii="Kokila" w:hAnsi="Kokila" w:cs="Kalimati"/>
                <w:sz w:val="16"/>
                <w:szCs w:val="16"/>
              </w:rPr>
              <w:t>,</w:t>
            </w:r>
            <w:r w:rsidRPr="00052A0F">
              <w:rPr>
                <w:rFonts w:ascii="Kokila" w:hAnsi="Kokila" w:cs="Kalimati"/>
                <w:sz w:val="16"/>
                <w:szCs w:val="16"/>
                <w:cs/>
              </w:rPr>
              <w:t>०००/- रकम सरस्वती रानाले सोही खातामा जम्मा गरी दिएको निजको कागज र कृषि विकास बैकको बैक विवरणबाट स्पष्ट खुल्न आएको देखिन्छ।वेल रिह्याब कार्य सम्पन्न भएको कारणले सो को नाप जाँच गरी भुक्तानी उपलब्ध गराई पाउँ भनी चिराग कन्स्ट्रक्सन एण्ड सप्लायर बुटवलका सञ्चालक नविन पुनले मिति २०७७।०३।१९ गते दिएको दुईवटा छुट्टा छुट्टै निवेदनमा सन्तोष साहले लेखा शाखालाई बिल अनुसार भुक्तानी दिनु हुन भनी तोक लगाएकोमा मिति २०७७।०३।२१ गते लेखा शाखाबाट गोस्वारा भौचर तयार गरी रु. ३</w:t>
            </w:r>
            <w:r w:rsidRPr="00052A0F">
              <w:rPr>
                <w:rFonts w:ascii="Kokila" w:hAnsi="Kokila" w:cs="Kalimati"/>
                <w:sz w:val="16"/>
                <w:szCs w:val="16"/>
              </w:rPr>
              <w:t>,</w:t>
            </w:r>
            <w:r w:rsidRPr="00052A0F">
              <w:rPr>
                <w:rFonts w:ascii="Kokila" w:hAnsi="Kokila" w:cs="Kalimati"/>
                <w:sz w:val="16"/>
                <w:szCs w:val="16"/>
                <w:cs/>
              </w:rPr>
              <w:t>९६</w:t>
            </w:r>
            <w:r w:rsidRPr="00052A0F">
              <w:rPr>
                <w:rFonts w:ascii="Kokila" w:hAnsi="Kokila" w:cs="Kalimati"/>
                <w:sz w:val="16"/>
                <w:szCs w:val="16"/>
              </w:rPr>
              <w:t>,</w:t>
            </w:r>
            <w:r w:rsidRPr="00052A0F">
              <w:rPr>
                <w:rFonts w:ascii="Kokila" w:hAnsi="Kokila" w:cs="Kalimati"/>
                <w:sz w:val="16"/>
                <w:szCs w:val="16"/>
                <w:cs/>
              </w:rPr>
              <w:t>२७९/७० का दरले दुईवटा बिलको रु. ७</w:t>
            </w:r>
            <w:r w:rsidRPr="00052A0F">
              <w:rPr>
                <w:rFonts w:ascii="Kokila" w:hAnsi="Kokila" w:cs="Kalimati"/>
                <w:sz w:val="16"/>
                <w:szCs w:val="16"/>
              </w:rPr>
              <w:t>,</w:t>
            </w:r>
            <w:r w:rsidRPr="00052A0F">
              <w:rPr>
                <w:rFonts w:ascii="Kokila" w:hAnsi="Kokila" w:cs="Kalimati"/>
                <w:sz w:val="16"/>
                <w:szCs w:val="16"/>
                <w:cs/>
              </w:rPr>
              <w:t>९२</w:t>
            </w:r>
            <w:r w:rsidRPr="00052A0F">
              <w:rPr>
                <w:rFonts w:ascii="Kokila" w:hAnsi="Kokila" w:cs="Kalimati"/>
                <w:sz w:val="16"/>
                <w:szCs w:val="16"/>
              </w:rPr>
              <w:t>,</w:t>
            </w:r>
            <w:r w:rsidRPr="00052A0F">
              <w:rPr>
                <w:rFonts w:ascii="Kokila" w:hAnsi="Kokila" w:cs="Kalimati"/>
                <w:sz w:val="16"/>
                <w:szCs w:val="16"/>
                <w:cs/>
              </w:rPr>
              <w:t>५५९/४० (सात लाख बयानब्बे हजार पाँच सय उनान्साठी रुपैयाँ चालीस पैसा) रकम चिराग कन्स्ट्रक्सन एण्ड सप्लायर बुटवललाई भुक्तानी भएको आयोगको कार्यालय बुटवलको च.नं. ५२९४ मिति २०७७।०६।०९ गतेको पत्रसाथ खानेपानी संस्थान शाखा कार्यालय कृष्णनगरबाट प्राप्त भौचर सहितका कागजातहरूबाट देखिएको हुँदा नेपाल खानेपानी संस्थान शाखा कार्यालय कृष्णनगरका इन्जिनियर सन्तोष साह</w:t>
            </w:r>
            <w:r w:rsidRPr="00052A0F">
              <w:rPr>
                <w:rFonts w:ascii="Kokila" w:hAnsi="Kokila" w:cs="Kalimati"/>
                <w:sz w:val="16"/>
                <w:szCs w:val="16"/>
              </w:rPr>
              <w:t xml:space="preserve">, </w:t>
            </w:r>
            <w:r w:rsidRPr="00052A0F">
              <w:rPr>
                <w:rFonts w:ascii="Kokila" w:hAnsi="Kokila" w:cs="Kalimati"/>
                <w:sz w:val="16"/>
                <w:szCs w:val="16"/>
                <w:cs/>
              </w:rPr>
              <w:t xml:space="preserve">चिराग कन्स्ट्रक्सन एण्ड सप्लायर बुटवलका नबिन पुन र साइट सुपरभाइजर दिननाथ धोबीले हुदै नभएको काम सम्पन्न भएको भनी झूटा कागजातहरू तयार गरी नेपाल सरकारको सम्पत्ति बदनियत तरिकाले हिनामिना हानी नोक्सानी </w:t>
            </w:r>
            <w:r w:rsidRPr="00052A0F">
              <w:rPr>
                <w:rFonts w:ascii="Kokila" w:hAnsi="Kokila" w:cs="Kalimati" w:hint="cs"/>
                <w:sz w:val="16"/>
                <w:szCs w:val="16"/>
                <w:cs/>
              </w:rPr>
              <w:t xml:space="preserve">गरी </w:t>
            </w:r>
            <w:r w:rsidRPr="00052A0F">
              <w:rPr>
                <w:rFonts w:ascii="Kokila" w:hAnsi="Kokila" w:cs="Kalimati"/>
                <w:sz w:val="16"/>
                <w:szCs w:val="16"/>
                <w:cs/>
              </w:rPr>
              <w:t>आफू</w:t>
            </w:r>
            <w:r w:rsidRPr="00052A0F">
              <w:rPr>
                <w:rFonts w:ascii="Kokila" w:hAnsi="Kokila" w:cs="Kalimati" w:hint="cs"/>
                <w:sz w:val="16"/>
                <w:szCs w:val="16"/>
                <w:cs/>
              </w:rPr>
              <w:t xml:space="preserve"> समेतलाई फाइदा हुने भ्रष्टाचारजन्य कार्य गरेको पुष्टी हु</w:t>
            </w:r>
            <w:r>
              <w:rPr>
                <w:rFonts w:ascii="Kokila" w:hAnsi="Kokila" w:cs="Kalimati" w:hint="cs"/>
                <w:sz w:val="16"/>
                <w:szCs w:val="16"/>
                <w:cs/>
              </w:rPr>
              <w:t>ने,</w:t>
            </w:r>
          </w:p>
          <w:p w:rsidR="005051E3" w:rsidRPr="00052A0F" w:rsidRDefault="005051E3" w:rsidP="002E6211">
            <w:pPr>
              <w:spacing w:after="100"/>
              <w:jc w:val="both"/>
              <w:rPr>
                <w:rFonts w:ascii="Kokila" w:hAnsi="Kokila" w:cs="Kalimati"/>
                <w:sz w:val="16"/>
                <w:szCs w:val="16"/>
              </w:rPr>
            </w:pPr>
            <w:r w:rsidRPr="00052A0F">
              <w:rPr>
                <w:rFonts w:ascii="Kokila" w:hAnsi="Kokila" w:cs="Kalimati"/>
                <w:b/>
                <w:bCs/>
                <w:sz w:val="16"/>
                <w:szCs w:val="16"/>
                <w:cs/>
              </w:rPr>
              <w:t>ङ.</w:t>
            </w:r>
            <w:r w:rsidRPr="00052A0F">
              <w:rPr>
                <w:rFonts w:ascii="Kokila" w:hAnsi="Kokila" w:cs="Kalimati"/>
                <w:sz w:val="16"/>
                <w:szCs w:val="16"/>
                <w:cs/>
              </w:rPr>
              <w:t xml:space="preserve"> मिति २०७७।०४।२५ गते आरोपित सन्तोष साहबाट बरामद सेतो कागजको टुक्रामा भावना ४१२५०० र चिराग ६५६००० लेखी हिसाब गरिएको चिट (कागजको टुक्रा) सम्बन्धमा नेपाल खानेपानी संस्थान शाखा कार्यालय कृष्णनगर र बहादुरगञ्जको कार्यालय परिसरमा रहेको इनार मर्मत (वेल रिह्याब) गर्ने भनी रु. ३</w:t>
            </w:r>
            <w:r w:rsidRPr="00052A0F">
              <w:rPr>
                <w:rFonts w:ascii="Kokila" w:hAnsi="Kokila" w:cs="Kalimati"/>
                <w:sz w:val="16"/>
                <w:szCs w:val="16"/>
              </w:rPr>
              <w:t>,</w:t>
            </w:r>
            <w:r w:rsidRPr="00052A0F">
              <w:rPr>
                <w:rFonts w:ascii="Kokila" w:hAnsi="Kokila" w:cs="Kalimati"/>
                <w:sz w:val="16"/>
                <w:szCs w:val="16"/>
                <w:cs/>
              </w:rPr>
              <w:t>९९</w:t>
            </w:r>
            <w:r w:rsidRPr="00052A0F">
              <w:rPr>
                <w:rFonts w:ascii="Kokila" w:hAnsi="Kokila" w:cs="Kalimati"/>
                <w:sz w:val="16"/>
                <w:szCs w:val="16"/>
              </w:rPr>
              <w:t>,</w:t>
            </w:r>
            <w:r w:rsidRPr="00052A0F">
              <w:rPr>
                <w:rFonts w:ascii="Kokila" w:hAnsi="Kokila" w:cs="Kalimati"/>
                <w:sz w:val="16"/>
                <w:szCs w:val="16"/>
                <w:cs/>
              </w:rPr>
              <w:t>७९०/२७ का दरले दुईवटा इनारको रु.७</w:t>
            </w:r>
            <w:r w:rsidRPr="00052A0F">
              <w:rPr>
                <w:rFonts w:ascii="Kokila" w:hAnsi="Kokila" w:cs="Kalimati"/>
                <w:sz w:val="16"/>
                <w:szCs w:val="16"/>
              </w:rPr>
              <w:t>,</w:t>
            </w:r>
            <w:r w:rsidRPr="00052A0F">
              <w:rPr>
                <w:rFonts w:ascii="Kokila" w:hAnsi="Kokila" w:cs="Kalimati"/>
                <w:sz w:val="16"/>
                <w:szCs w:val="16"/>
                <w:cs/>
              </w:rPr>
              <w:t>९८</w:t>
            </w:r>
            <w:r w:rsidRPr="00052A0F">
              <w:rPr>
                <w:rFonts w:ascii="Kokila" w:hAnsi="Kokila" w:cs="Kalimati"/>
                <w:sz w:val="16"/>
                <w:szCs w:val="16"/>
              </w:rPr>
              <w:t>,</w:t>
            </w:r>
            <w:r w:rsidRPr="00052A0F">
              <w:rPr>
                <w:rFonts w:ascii="Kokila" w:hAnsi="Kokila" w:cs="Kalimati"/>
                <w:sz w:val="16"/>
                <w:szCs w:val="16"/>
                <w:cs/>
              </w:rPr>
              <w:t xml:space="preserve">५८०/५४  को लागत इस्टिमेट तयार गरी बजेट निकासा गराएकोमा  </w:t>
            </w:r>
            <w:r w:rsidRPr="00052A0F">
              <w:rPr>
                <w:rFonts w:ascii="Kokila" w:hAnsi="Kokila" w:cs="Kalimati"/>
                <w:sz w:val="16"/>
                <w:szCs w:val="16"/>
                <w:cs/>
              </w:rPr>
              <w:lastRenderedPageBreak/>
              <w:t>चिराग कन्स्ट्रक्सन एण्ड सप्लायर बुटवलका सञ्चालक नबिन पुनसँग सम्पर्क गरी इनार मर्मतको काम सम्पन्न भइसकेको भनी कोटेसन सहितको भ्याट बिल मागी लिई कामै नगरी निर्माण सम्पन्न भएको झूटा प्रतिवेदन तयार गरी गराई आरोपितहरू सन्तोष साह र दिनानाथ धोबी समेतले नगद रु. ७</w:t>
            </w:r>
            <w:r w:rsidRPr="00052A0F">
              <w:rPr>
                <w:rFonts w:ascii="Kokila" w:hAnsi="Kokila" w:cs="Kalimati"/>
                <w:sz w:val="16"/>
                <w:szCs w:val="16"/>
              </w:rPr>
              <w:t>,</w:t>
            </w:r>
            <w:r w:rsidRPr="00052A0F">
              <w:rPr>
                <w:rFonts w:ascii="Kokila" w:hAnsi="Kokila" w:cs="Kalimati"/>
                <w:sz w:val="16"/>
                <w:szCs w:val="16"/>
                <w:cs/>
              </w:rPr>
              <w:t>९२</w:t>
            </w:r>
            <w:r w:rsidRPr="00052A0F">
              <w:rPr>
                <w:rFonts w:ascii="Kokila" w:hAnsi="Kokila" w:cs="Kalimati"/>
                <w:sz w:val="16"/>
                <w:szCs w:val="16"/>
              </w:rPr>
              <w:t>,</w:t>
            </w:r>
            <w:r w:rsidRPr="00052A0F">
              <w:rPr>
                <w:rFonts w:ascii="Kokila" w:hAnsi="Kokila" w:cs="Kalimati"/>
                <w:sz w:val="16"/>
                <w:szCs w:val="16"/>
                <w:cs/>
              </w:rPr>
              <w:t>५५९/४० (सात लाख बयानब्बे हजार पाँच सय उनान्साठी रुपैयाँ चालीस पैसा) रकम चिराग कन्स्ट्रक्सन एण्ड सप्लायर बुटवलका सञ्चालक नबिन पुनलाई भुक्तानी दिई उक्त रकम मध्ये रु.६</w:t>
            </w:r>
            <w:r w:rsidRPr="00052A0F">
              <w:rPr>
                <w:rFonts w:ascii="Kokila" w:hAnsi="Kokila" w:cs="Kalimati"/>
                <w:sz w:val="16"/>
                <w:szCs w:val="16"/>
              </w:rPr>
              <w:t>,</w:t>
            </w:r>
            <w:r w:rsidRPr="00052A0F">
              <w:rPr>
                <w:rFonts w:ascii="Kokila" w:hAnsi="Kokila" w:cs="Kalimati"/>
                <w:sz w:val="16"/>
                <w:szCs w:val="16"/>
                <w:cs/>
              </w:rPr>
              <w:t>५४</w:t>
            </w:r>
            <w:r w:rsidRPr="00052A0F">
              <w:rPr>
                <w:rFonts w:ascii="Kokila" w:hAnsi="Kokila" w:cs="Kalimati"/>
                <w:sz w:val="16"/>
                <w:szCs w:val="16"/>
              </w:rPr>
              <w:t>,</w:t>
            </w:r>
            <w:r w:rsidRPr="00052A0F">
              <w:rPr>
                <w:rFonts w:ascii="Kokila" w:hAnsi="Kokila" w:cs="Kalimati"/>
                <w:sz w:val="16"/>
                <w:szCs w:val="16"/>
                <w:cs/>
              </w:rPr>
              <w:t xml:space="preserve">०००/- आरोपित सन्तोष साहको बाबु राम नारायण साहु सुडीको खातामा जम्मा गर्न लगाई नेपाल सरकारको सम्पत्ति बदनियत पूर्वक हिनामिना हानी नोक्सानी र आफुलाई गैर कानुनी </w:t>
            </w:r>
            <w:r>
              <w:rPr>
                <w:rFonts w:ascii="Kokila" w:hAnsi="Kokila" w:cs="Kalimati"/>
                <w:sz w:val="16"/>
                <w:szCs w:val="16"/>
                <w:cs/>
              </w:rPr>
              <w:t>लाभ हुने कसुर गरेको पुष्टि हुन</w:t>
            </w:r>
            <w:r>
              <w:rPr>
                <w:rFonts w:ascii="Kokila" w:hAnsi="Kokila" w:cs="Kalimati" w:hint="cs"/>
                <w:sz w:val="16"/>
                <w:szCs w:val="16"/>
                <w:cs/>
              </w:rPr>
              <w:t>े,</w:t>
            </w:r>
          </w:p>
          <w:p w:rsidR="005051E3" w:rsidRPr="00052A0F" w:rsidRDefault="005051E3" w:rsidP="002E6211">
            <w:pPr>
              <w:spacing w:after="100"/>
              <w:jc w:val="both"/>
              <w:rPr>
                <w:rFonts w:ascii="Kokila" w:hAnsi="Kokila" w:cs="Kalimati"/>
                <w:sz w:val="16"/>
                <w:szCs w:val="16"/>
              </w:rPr>
            </w:pPr>
            <w:r w:rsidRPr="00052A0F">
              <w:rPr>
                <w:rFonts w:ascii="Kokila" w:hAnsi="Kokila" w:cs="Kalimati"/>
                <w:b/>
                <w:bCs/>
                <w:sz w:val="16"/>
                <w:szCs w:val="16"/>
                <w:cs/>
              </w:rPr>
              <w:t>च.</w:t>
            </w:r>
            <w:r w:rsidRPr="00052A0F">
              <w:rPr>
                <w:rFonts w:ascii="Kokila" w:hAnsi="Kokila" w:cs="Kalimati"/>
                <w:sz w:val="16"/>
                <w:szCs w:val="16"/>
                <w:cs/>
              </w:rPr>
              <w:t xml:space="preserve"> प्रतिवादी दिनानाथ धोबी</w:t>
            </w:r>
            <w:r w:rsidRPr="00052A0F">
              <w:rPr>
                <w:rFonts w:ascii="Kokila" w:hAnsi="Kokila" w:cs="Kalimati"/>
                <w:sz w:val="16"/>
                <w:szCs w:val="16"/>
              </w:rPr>
              <w:t xml:space="preserve">, </w:t>
            </w:r>
            <w:r w:rsidRPr="00052A0F">
              <w:rPr>
                <w:rFonts w:ascii="Kokila" w:hAnsi="Kokila" w:cs="Kalimati"/>
                <w:sz w:val="16"/>
                <w:szCs w:val="16"/>
                <w:cs/>
              </w:rPr>
              <w:t>नविन पुनले गरेको अनुसन्धानको बयान</w:t>
            </w:r>
            <w:r w:rsidRPr="00052A0F">
              <w:rPr>
                <w:rFonts w:ascii="Kokila" w:hAnsi="Kokila" w:cs="Kalimati"/>
                <w:sz w:val="16"/>
                <w:szCs w:val="16"/>
              </w:rPr>
              <w:t xml:space="preserve">, </w:t>
            </w:r>
            <w:r w:rsidRPr="00052A0F">
              <w:rPr>
                <w:rFonts w:ascii="Kokila" w:hAnsi="Kokila" w:cs="Kalimati"/>
                <w:sz w:val="16"/>
                <w:szCs w:val="16"/>
                <w:cs/>
              </w:rPr>
              <w:t>मिति २०७७।०६।०७ को सुरेश भुसाल को प्रतिवेदन</w:t>
            </w:r>
            <w:r w:rsidRPr="00052A0F">
              <w:rPr>
                <w:rFonts w:ascii="Kokila" w:hAnsi="Kokila" w:cs="Kalimati"/>
                <w:sz w:val="16"/>
                <w:szCs w:val="16"/>
              </w:rPr>
              <w:t xml:space="preserve">, </w:t>
            </w:r>
            <w:r w:rsidRPr="00052A0F">
              <w:rPr>
                <w:rFonts w:ascii="Kokila" w:hAnsi="Kokila" w:cs="Kalimati"/>
                <w:sz w:val="16"/>
                <w:szCs w:val="16"/>
                <w:cs/>
              </w:rPr>
              <w:t>मिति 2077/006/05 गते राजेन्द्र रैदास लगायतका मानिसले गरेको कागजको व्यहोरा</w:t>
            </w:r>
            <w:r w:rsidRPr="00052A0F">
              <w:rPr>
                <w:rFonts w:ascii="Kokila" w:hAnsi="Kokila" w:cs="Kalimati"/>
                <w:sz w:val="16"/>
                <w:szCs w:val="16"/>
              </w:rPr>
              <w:t xml:space="preserve">, </w:t>
            </w:r>
            <w:r w:rsidRPr="00052A0F">
              <w:rPr>
                <w:rFonts w:ascii="Kokila" w:hAnsi="Kokila" w:cs="Kalimati"/>
                <w:sz w:val="16"/>
                <w:szCs w:val="16"/>
                <w:cs/>
              </w:rPr>
              <w:t>मोवाइल परिक्षण प्रतिवेदन</w:t>
            </w:r>
            <w:r w:rsidRPr="00052A0F">
              <w:rPr>
                <w:rFonts w:ascii="Kokila" w:hAnsi="Kokila" w:cs="Kalimati"/>
                <w:sz w:val="16"/>
                <w:szCs w:val="16"/>
              </w:rPr>
              <w:t xml:space="preserve">, </w:t>
            </w:r>
            <w:r w:rsidRPr="00052A0F">
              <w:rPr>
                <w:rFonts w:ascii="Kokila" w:hAnsi="Kokila" w:cs="Kalimati"/>
                <w:sz w:val="16"/>
                <w:szCs w:val="16"/>
                <w:cs/>
              </w:rPr>
              <w:t>कृषि विकास बैकको बैक विवरण</w:t>
            </w:r>
            <w:r w:rsidRPr="00052A0F">
              <w:rPr>
                <w:rFonts w:ascii="Kokila" w:hAnsi="Kokila" w:cs="Kalimati"/>
                <w:sz w:val="16"/>
                <w:szCs w:val="16"/>
              </w:rPr>
              <w:t xml:space="preserve">, </w:t>
            </w:r>
            <w:r w:rsidRPr="00052A0F">
              <w:rPr>
                <w:rFonts w:ascii="Kokila" w:hAnsi="Kokila" w:cs="Kalimati"/>
                <w:sz w:val="16"/>
                <w:szCs w:val="16"/>
                <w:cs/>
              </w:rPr>
              <w:t>मिति २०७७।०३।२१ गते लेखा शाखाबाट गोस्वारा भौचर तयार गरी रु. ३</w:t>
            </w:r>
            <w:r w:rsidRPr="00052A0F">
              <w:rPr>
                <w:rFonts w:ascii="Kokila" w:hAnsi="Kokila" w:cs="Kalimati"/>
                <w:sz w:val="16"/>
                <w:szCs w:val="16"/>
              </w:rPr>
              <w:t>,</w:t>
            </w:r>
            <w:r w:rsidRPr="00052A0F">
              <w:rPr>
                <w:rFonts w:ascii="Kokila" w:hAnsi="Kokila" w:cs="Kalimati"/>
                <w:sz w:val="16"/>
                <w:szCs w:val="16"/>
                <w:cs/>
              </w:rPr>
              <w:t>९६</w:t>
            </w:r>
            <w:r w:rsidRPr="00052A0F">
              <w:rPr>
                <w:rFonts w:ascii="Kokila" w:hAnsi="Kokila" w:cs="Kalimati"/>
                <w:sz w:val="16"/>
                <w:szCs w:val="16"/>
              </w:rPr>
              <w:t>,</w:t>
            </w:r>
            <w:r w:rsidRPr="00052A0F">
              <w:rPr>
                <w:rFonts w:ascii="Kokila" w:hAnsi="Kokila" w:cs="Kalimati"/>
                <w:sz w:val="16"/>
                <w:szCs w:val="16"/>
                <w:cs/>
              </w:rPr>
              <w:t>२७९/७० का दरले दुईवटा बिलको रु. ७</w:t>
            </w:r>
            <w:r w:rsidRPr="00052A0F">
              <w:rPr>
                <w:rFonts w:ascii="Kokila" w:hAnsi="Kokila" w:cs="Kalimati"/>
                <w:sz w:val="16"/>
                <w:szCs w:val="16"/>
              </w:rPr>
              <w:t>,</w:t>
            </w:r>
            <w:r w:rsidRPr="00052A0F">
              <w:rPr>
                <w:rFonts w:ascii="Kokila" w:hAnsi="Kokila" w:cs="Kalimati"/>
                <w:sz w:val="16"/>
                <w:szCs w:val="16"/>
                <w:cs/>
              </w:rPr>
              <w:t>९२</w:t>
            </w:r>
            <w:r w:rsidRPr="00052A0F">
              <w:rPr>
                <w:rFonts w:ascii="Kokila" w:hAnsi="Kokila" w:cs="Kalimati"/>
                <w:sz w:val="16"/>
                <w:szCs w:val="16"/>
              </w:rPr>
              <w:t>,</w:t>
            </w:r>
            <w:r w:rsidRPr="00052A0F">
              <w:rPr>
                <w:rFonts w:ascii="Kokila" w:hAnsi="Kokila" w:cs="Kalimati"/>
                <w:sz w:val="16"/>
                <w:szCs w:val="16"/>
                <w:cs/>
              </w:rPr>
              <w:t>५५९/४० (सात लाख बयानब्बे हजार पाँच सय उनान्साठी रुपैयाँ चालीस पैसा) रकम चिराग कन्स्ट्रक्सन एण्ड सप्लायर बुटवललाई भुक्तानी गरेको बिल</w:t>
            </w:r>
            <w:r w:rsidRPr="00052A0F">
              <w:rPr>
                <w:rFonts w:ascii="Kokila" w:hAnsi="Kokila" w:cs="Kalimati"/>
                <w:sz w:val="16"/>
                <w:szCs w:val="16"/>
              </w:rPr>
              <w:t xml:space="preserve">, </w:t>
            </w:r>
            <w:r w:rsidRPr="00052A0F">
              <w:rPr>
                <w:rFonts w:ascii="Kokila" w:hAnsi="Kokila" w:cs="Kalimati"/>
                <w:sz w:val="16"/>
                <w:szCs w:val="16"/>
                <w:cs/>
              </w:rPr>
              <w:t>सरस्वती रानाबाट राम नारायण साहु सुडीको नाममा कृषि विकास बैकको खाता नम्बर १००५८००४३५५९००१३ मा रु. ६</w:t>
            </w:r>
            <w:r w:rsidRPr="00052A0F">
              <w:rPr>
                <w:rFonts w:ascii="Kokila" w:hAnsi="Kokila" w:cs="Kalimati"/>
                <w:sz w:val="16"/>
                <w:szCs w:val="16"/>
              </w:rPr>
              <w:t>,</w:t>
            </w:r>
            <w:r w:rsidRPr="00052A0F">
              <w:rPr>
                <w:rFonts w:ascii="Kokila" w:hAnsi="Kokila" w:cs="Kalimati"/>
                <w:sz w:val="16"/>
                <w:szCs w:val="16"/>
                <w:cs/>
              </w:rPr>
              <w:t>५४</w:t>
            </w:r>
            <w:r w:rsidRPr="00052A0F">
              <w:rPr>
                <w:rFonts w:ascii="Kokila" w:hAnsi="Kokila" w:cs="Kalimati"/>
                <w:sz w:val="16"/>
                <w:szCs w:val="16"/>
              </w:rPr>
              <w:t>,</w:t>
            </w:r>
            <w:r w:rsidRPr="00052A0F">
              <w:rPr>
                <w:rFonts w:ascii="Kokila" w:hAnsi="Kokila" w:cs="Kalimati"/>
                <w:sz w:val="16"/>
                <w:szCs w:val="16"/>
                <w:cs/>
              </w:rPr>
              <w:t>०००/- रकम जम्मा गरेको बैंक भौचरबाट मिति २०७७।०४।२५ गते आरोपित सन्तोष  साहबाट बरामद सेतो कागजको टुक्रामा भावना ४१२५०० र चिराग ६५६००० लेखी हिसाब गरिएको चिट (कागजको टुक्रा) सम्बन्धमा नेपाल खानेपानी संस्थान शाखा कार्यालय कृष्णनगर र बहादुरगञ्जको कार्यालय परिसरमा रहेको इनार मर्मत (वेल रिह्याब) गर्ने भनी रु. ३</w:t>
            </w:r>
            <w:r w:rsidRPr="00052A0F">
              <w:rPr>
                <w:rFonts w:ascii="Kokila" w:hAnsi="Kokila" w:cs="Kalimati"/>
                <w:sz w:val="16"/>
                <w:szCs w:val="16"/>
              </w:rPr>
              <w:t>,</w:t>
            </w:r>
            <w:r w:rsidRPr="00052A0F">
              <w:rPr>
                <w:rFonts w:ascii="Kokila" w:hAnsi="Kokila" w:cs="Kalimati"/>
                <w:sz w:val="16"/>
                <w:szCs w:val="16"/>
                <w:cs/>
              </w:rPr>
              <w:t>९९</w:t>
            </w:r>
            <w:r w:rsidRPr="00052A0F">
              <w:rPr>
                <w:rFonts w:ascii="Kokila" w:hAnsi="Kokila" w:cs="Kalimati"/>
                <w:sz w:val="16"/>
                <w:szCs w:val="16"/>
              </w:rPr>
              <w:t>,</w:t>
            </w:r>
            <w:r w:rsidRPr="00052A0F">
              <w:rPr>
                <w:rFonts w:ascii="Kokila" w:hAnsi="Kokila" w:cs="Kalimati"/>
                <w:sz w:val="16"/>
                <w:szCs w:val="16"/>
                <w:cs/>
              </w:rPr>
              <w:t>७९०/२७ का दरले दुईवटा इनारको रु.७</w:t>
            </w:r>
            <w:r w:rsidRPr="00052A0F">
              <w:rPr>
                <w:rFonts w:ascii="Kokila" w:hAnsi="Kokila" w:cs="Kalimati"/>
                <w:sz w:val="16"/>
                <w:szCs w:val="16"/>
              </w:rPr>
              <w:t>,</w:t>
            </w:r>
            <w:r w:rsidRPr="00052A0F">
              <w:rPr>
                <w:rFonts w:ascii="Kokila" w:hAnsi="Kokila" w:cs="Kalimati"/>
                <w:sz w:val="16"/>
                <w:szCs w:val="16"/>
                <w:cs/>
              </w:rPr>
              <w:t>९८</w:t>
            </w:r>
            <w:r w:rsidRPr="00052A0F">
              <w:rPr>
                <w:rFonts w:ascii="Kokila" w:hAnsi="Kokila" w:cs="Kalimati"/>
                <w:sz w:val="16"/>
                <w:szCs w:val="16"/>
              </w:rPr>
              <w:t>,</w:t>
            </w:r>
            <w:r w:rsidRPr="00052A0F">
              <w:rPr>
                <w:rFonts w:ascii="Kokila" w:hAnsi="Kokila" w:cs="Kalimati"/>
                <w:sz w:val="16"/>
                <w:szCs w:val="16"/>
                <w:cs/>
              </w:rPr>
              <w:t>५८०/५४  को लागत इस्टिमेट तयार गरी बजेट निकासा गराएकोमा चिराग कन्स्ट्रक्सन एण्ड सप्लायर बुटवलका सञ्चालक नबिन पुनसँग सम्पर्क गरी इनार मर्मतको काम सम्पन्न भइसकेको भनी कोटेसन सहितको भ्याट बिल मागी लिई कामै नगरी निर्माण सम्पन्न भएको झूटा प्रतिवेदन तयार गरी गराई आरोपितहरू सन्तोष साह र दिनानाथ धोबी समेतले नगद रु. ७</w:t>
            </w:r>
            <w:r w:rsidRPr="00052A0F">
              <w:rPr>
                <w:rFonts w:ascii="Kokila" w:hAnsi="Kokila" w:cs="Kalimati"/>
                <w:sz w:val="16"/>
                <w:szCs w:val="16"/>
              </w:rPr>
              <w:t>,</w:t>
            </w:r>
            <w:r w:rsidRPr="00052A0F">
              <w:rPr>
                <w:rFonts w:ascii="Kokila" w:hAnsi="Kokila" w:cs="Kalimati"/>
                <w:sz w:val="16"/>
                <w:szCs w:val="16"/>
                <w:cs/>
              </w:rPr>
              <w:t>९२</w:t>
            </w:r>
            <w:r w:rsidRPr="00052A0F">
              <w:rPr>
                <w:rFonts w:ascii="Kokila" w:hAnsi="Kokila" w:cs="Kalimati"/>
                <w:sz w:val="16"/>
                <w:szCs w:val="16"/>
              </w:rPr>
              <w:t>,</w:t>
            </w:r>
            <w:r w:rsidRPr="00052A0F">
              <w:rPr>
                <w:rFonts w:ascii="Kokila" w:hAnsi="Kokila" w:cs="Kalimati"/>
                <w:sz w:val="16"/>
                <w:szCs w:val="16"/>
                <w:cs/>
              </w:rPr>
              <w:t>५५९/४० (सात लाख बयानब्बे हजार पाँच सय उनान्साठी रुपैयाँ चालीस पैसा) रकम चिराग कन्स्ट्रक्सन एण्ड सप्लायर बुटवलका सञ्चालक नबिन पुनलाई भुक्तानी दिई उक्त रकम मध्य रु.६</w:t>
            </w:r>
            <w:r w:rsidRPr="00052A0F">
              <w:rPr>
                <w:rFonts w:ascii="Kokila" w:hAnsi="Kokila" w:cs="Kalimati"/>
                <w:sz w:val="16"/>
                <w:szCs w:val="16"/>
              </w:rPr>
              <w:t>,</w:t>
            </w:r>
            <w:r w:rsidRPr="00052A0F">
              <w:rPr>
                <w:rFonts w:ascii="Kokila" w:hAnsi="Kokila" w:cs="Kalimati"/>
                <w:sz w:val="16"/>
                <w:szCs w:val="16"/>
                <w:cs/>
              </w:rPr>
              <w:t>५४</w:t>
            </w:r>
            <w:r w:rsidRPr="00052A0F">
              <w:rPr>
                <w:rFonts w:ascii="Kokila" w:hAnsi="Kokila" w:cs="Kalimati"/>
                <w:sz w:val="16"/>
                <w:szCs w:val="16"/>
              </w:rPr>
              <w:t>,</w:t>
            </w:r>
            <w:r w:rsidRPr="00052A0F">
              <w:rPr>
                <w:rFonts w:ascii="Kokila" w:hAnsi="Kokila" w:cs="Kalimati"/>
                <w:sz w:val="16"/>
                <w:szCs w:val="16"/>
                <w:cs/>
              </w:rPr>
              <w:t>०००/- आरोपित सन्तोष साहको बाबु राम नारायण साहु सुडीको खातामा जम्मा गरी भ्रष्टाचा</w:t>
            </w:r>
            <w:r>
              <w:rPr>
                <w:rFonts w:ascii="Kokila" w:hAnsi="Kokila" w:cs="Kalimati"/>
                <w:sz w:val="16"/>
                <w:szCs w:val="16"/>
                <w:cs/>
              </w:rPr>
              <w:t>रजन्य कसूर गरेको स्पष्ट देखिन</w:t>
            </w:r>
            <w:r>
              <w:rPr>
                <w:rFonts w:ascii="Kokila" w:hAnsi="Kokila" w:cs="Kalimati" w:hint="cs"/>
                <w:sz w:val="16"/>
                <w:szCs w:val="16"/>
                <w:cs/>
              </w:rPr>
              <w:t>े,</w:t>
            </w:r>
          </w:p>
          <w:p w:rsidR="005051E3" w:rsidRPr="00052A0F" w:rsidRDefault="005051E3" w:rsidP="002E6211">
            <w:pPr>
              <w:spacing w:after="100"/>
              <w:jc w:val="both"/>
              <w:rPr>
                <w:rFonts w:ascii="Kokila" w:hAnsi="Kokila" w:cs="Kalimati"/>
                <w:sz w:val="16"/>
                <w:szCs w:val="16"/>
              </w:rPr>
            </w:pPr>
            <w:r w:rsidRPr="00052A0F">
              <w:rPr>
                <w:rFonts w:ascii="Kokila" w:hAnsi="Kokila" w:cs="Kalimati"/>
                <w:b/>
                <w:bCs/>
                <w:sz w:val="16"/>
                <w:szCs w:val="16"/>
                <w:cs/>
              </w:rPr>
              <w:t>छ.</w:t>
            </w:r>
            <w:r w:rsidRPr="00052A0F">
              <w:rPr>
                <w:rFonts w:ascii="Kokila" w:hAnsi="Kokila" w:cs="Kalimati"/>
                <w:sz w:val="16"/>
                <w:szCs w:val="16"/>
                <w:cs/>
              </w:rPr>
              <w:t xml:space="preserve"> प्रतिवादी नारायण साहू सुडीको मृत्यु भै सकेको देखिंदा निजको हकमा मुलुकी फौज</w:t>
            </w:r>
            <w:r w:rsidRPr="00052A0F">
              <w:rPr>
                <w:rFonts w:ascii="Kokila" w:hAnsi="Kokila" w:cs="Kalimati" w:hint="cs"/>
                <w:sz w:val="16"/>
                <w:szCs w:val="16"/>
                <w:cs/>
              </w:rPr>
              <w:t>दा</w:t>
            </w:r>
            <w:r w:rsidRPr="00052A0F">
              <w:rPr>
                <w:rFonts w:ascii="Kokila" w:hAnsi="Kokila" w:cs="Kalimati"/>
                <w:sz w:val="16"/>
                <w:szCs w:val="16"/>
                <w:cs/>
              </w:rPr>
              <w:t xml:space="preserve">री कार्यविधी संहिता २०७४ को दफा १३३ को उपदफा (२) बमोजिम बिगो वा क्षतिपुर्तीको हकमा पुनरावेदन </w:t>
            </w:r>
            <w:r w:rsidRPr="00052A0F">
              <w:rPr>
                <w:rFonts w:ascii="Kokila" w:hAnsi="Kokila" w:cs="Kalimati" w:hint="cs"/>
                <w:sz w:val="16"/>
                <w:szCs w:val="16"/>
                <w:cs/>
              </w:rPr>
              <w:t xml:space="preserve">नगरिएको तर प्रतिवादी </w:t>
            </w:r>
            <w:r w:rsidRPr="00052A0F">
              <w:rPr>
                <w:rFonts w:ascii="Kokila" w:hAnsi="Kokila" w:cs="Kalimati"/>
                <w:sz w:val="16"/>
                <w:szCs w:val="16"/>
                <w:cs/>
                <w:lang w:bidi="hi-IN"/>
              </w:rPr>
              <w:t>राम नारायण साहु सुडीले भ्रष्टाचार निवारण ऐन</w:t>
            </w:r>
            <w:r w:rsidRPr="00052A0F">
              <w:rPr>
                <w:rFonts w:ascii="Kokila" w:hAnsi="Kokila" w:cs="Kalimati"/>
                <w:sz w:val="16"/>
                <w:szCs w:val="16"/>
              </w:rPr>
              <w:t xml:space="preserve">, </w:t>
            </w:r>
            <w:r w:rsidRPr="00052A0F">
              <w:rPr>
                <w:rFonts w:ascii="Kokila" w:hAnsi="Kokila" w:cs="Kalimati"/>
                <w:sz w:val="16"/>
                <w:szCs w:val="16"/>
                <w:cs/>
                <w:lang w:bidi="hi-IN"/>
              </w:rPr>
              <w:t>२०५९ को दफा ८ को उपदफा (१) को कसुरको मतियारको कसुर भएकोले निज राम नारायण साहु सुडीलाई भ्रष्टाचार निवारण ऐन</w:t>
            </w:r>
            <w:r w:rsidRPr="00052A0F">
              <w:rPr>
                <w:rFonts w:ascii="Kokila" w:hAnsi="Kokila" w:cs="Kalimati"/>
                <w:sz w:val="16"/>
                <w:szCs w:val="16"/>
              </w:rPr>
              <w:t xml:space="preserve">, </w:t>
            </w:r>
            <w:r w:rsidRPr="00052A0F">
              <w:rPr>
                <w:rFonts w:ascii="Kokila" w:hAnsi="Kokila" w:cs="Kalimati"/>
                <w:sz w:val="16"/>
                <w:szCs w:val="16"/>
                <w:cs/>
                <w:lang w:bidi="hi-IN"/>
              </w:rPr>
              <w:t>२०५९ को दफा २२ को प्रतिबन्धात्मक बाक्याम्समा उल्लेख भए बमोजिम मुख्य कसुरमा सन्तोष साहलाई हुने सजाय सरह भ्रष्टाचार निवारण ऐन</w:t>
            </w:r>
            <w:r w:rsidRPr="00052A0F">
              <w:rPr>
                <w:rFonts w:ascii="Kokila" w:hAnsi="Kokila" w:cs="Kalimati"/>
                <w:sz w:val="16"/>
                <w:szCs w:val="16"/>
              </w:rPr>
              <w:t xml:space="preserve">, </w:t>
            </w:r>
            <w:r w:rsidRPr="00052A0F">
              <w:rPr>
                <w:rFonts w:ascii="Kokila" w:hAnsi="Kokila" w:cs="Kalimati"/>
                <w:sz w:val="16"/>
                <w:szCs w:val="16"/>
                <w:cs/>
                <w:lang w:bidi="hi-IN"/>
              </w:rPr>
              <w:t>२०५९ को दफा ८ को उपदफा (१) बमोजिम</w:t>
            </w:r>
            <w:r w:rsidRPr="00052A0F">
              <w:rPr>
                <w:rFonts w:ascii="Kokila" w:hAnsi="Kokila" w:cs="Kalimati" w:hint="cs"/>
                <w:sz w:val="16"/>
                <w:szCs w:val="16"/>
                <w:cs/>
              </w:rPr>
              <w:t xml:space="preserve"> बिगो खुलेको देखिंदा प्रतिवादी </w:t>
            </w:r>
            <w:r w:rsidRPr="00052A0F">
              <w:rPr>
                <w:rFonts w:ascii="Kokila" w:hAnsi="Kokila" w:cs="Kalimati"/>
                <w:sz w:val="16"/>
                <w:szCs w:val="16"/>
                <w:cs/>
              </w:rPr>
              <w:t>नारायण साहू सुडी</w:t>
            </w:r>
            <w:r w:rsidRPr="00052A0F">
              <w:rPr>
                <w:rFonts w:ascii="Kokila" w:hAnsi="Kokila" w:cs="Kalimati" w:hint="cs"/>
                <w:sz w:val="16"/>
                <w:szCs w:val="16"/>
                <w:cs/>
              </w:rPr>
              <w:t>बाट बिगो असुल उपर गर्ने तर्फ मात्र पुनरावेदन गरिएको</w:t>
            </w:r>
            <w:r>
              <w:rPr>
                <w:rFonts w:ascii="Kokila" w:hAnsi="Kokila" w:cs="Kalimati" w:hint="cs"/>
                <w:sz w:val="16"/>
                <w:szCs w:val="16"/>
                <w:cs/>
              </w:rPr>
              <w:t>,</w:t>
            </w:r>
            <w:r w:rsidRPr="00052A0F">
              <w:rPr>
                <w:rFonts w:ascii="Kokila" w:hAnsi="Kokila" w:cs="Kalimati" w:hint="cs"/>
                <w:sz w:val="16"/>
                <w:szCs w:val="16"/>
                <w:cs/>
              </w:rPr>
              <w:t xml:space="preserve"> </w:t>
            </w:r>
          </w:p>
          <w:p w:rsidR="005051E3" w:rsidRPr="001736A1" w:rsidRDefault="005051E3" w:rsidP="002E6211">
            <w:pPr>
              <w:spacing w:after="100"/>
              <w:jc w:val="both"/>
              <w:rPr>
                <w:rFonts w:ascii="Kokila" w:hAnsi="Kokila" w:cs="Kalimati"/>
                <w:b/>
                <w:bCs/>
                <w:sz w:val="16"/>
                <w:szCs w:val="16"/>
                <w:cs/>
              </w:rPr>
            </w:pPr>
            <w:r w:rsidRPr="00464617">
              <w:rPr>
                <w:rFonts w:ascii="Kokila" w:hAnsi="Kokila" w:cs="Kalimati" w:hint="cs"/>
                <w:b/>
                <w:bCs/>
                <w:sz w:val="16"/>
                <w:szCs w:val="16"/>
                <w:cs/>
              </w:rPr>
              <w:t>ज.</w:t>
            </w:r>
            <w:r w:rsidRPr="00052A0F">
              <w:rPr>
                <w:rFonts w:ascii="Kokila" w:hAnsi="Kokila" w:cs="Kalimati" w:hint="cs"/>
                <w:sz w:val="16"/>
                <w:szCs w:val="16"/>
                <w:cs/>
              </w:rPr>
              <w:t xml:space="preserve"> </w:t>
            </w:r>
            <w:r w:rsidRPr="00464617">
              <w:rPr>
                <w:rFonts w:ascii="Kokila" w:hAnsi="Kokila" w:cs="Kalimati"/>
                <w:sz w:val="16"/>
                <w:szCs w:val="16"/>
                <w:cs/>
                <w:lang w:bidi="sa-IN"/>
              </w:rPr>
              <w:t xml:space="preserve">दुई विपरीत खालका अभिव्यक्ति मिसिल सामेल रहेकोमा अदालतले स्वतन्त्र प्रमाणबाट पुष्टि हुने कथनलाई प्रमाणमा लिनुपर्ने हुन्छ।अधिकारप्राप्त अधिकारी समक्षको साबिती र अदालत समक्षको इन्कारी मध्ये कुनलाई प्रमाणमा ग्रहण गर्ने भन्ने सन्दर्भमा कुन कथन अन्य प्रमाणबाट समर्थित हुन्छ भन्ने कुरा नै अदालतले निष्कर्ष निकाल्ने आधार हो।अधिकारप्राप्त अधिकारीसमक्ष व्यक्त गरेका कुरा प्रमाण शून्य हुने होइनन्।न त प्रतिवादीहरूको अदालत समक्षको इन्कारी नै </w:t>
            </w:r>
            <w:r w:rsidRPr="00464617">
              <w:rPr>
                <w:rFonts w:ascii="Kokila" w:hAnsi="Kokila" w:cs="Kalimati"/>
                <w:sz w:val="16"/>
                <w:szCs w:val="16"/>
                <w:cs/>
                <w:lang w:bidi="sa-IN"/>
              </w:rPr>
              <w:lastRenderedPageBreak/>
              <w:t>अकाट्य प्रमाण मानिने हो।अदालतसमक्ष इन्कारी गर्दा अधिकारप्राप्त अधिकारी समक्ष के कुन कारण र कसरी साबित बनाइयो भन्ने कुराका हकमा व्यक्त गरेको कुरामा अदालतले ध्यान दिनुपर्ने।प्रमाण ऐन</w:t>
            </w:r>
            <w:r w:rsidRPr="00464617">
              <w:rPr>
                <w:rFonts w:ascii="Kokila" w:hAnsi="Kokila" w:cs="Kalimati"/>
                <w:sz w:val="16"/>
                <w:szCs w:val="16"/>
                <w:lang w:bidi="sa-IN"/>
              </w:rPr>
              <w:t xml:space="preserve">, </w:t>
            </w:r>
            <w:r w:rsidRPr="00464617">
              <w:rPr>
                <w:rFonts w:ascii="Kokila" w:hAnsi="Kokila" w:cs="Kalimati"/>
                <w:sz w:val="16"/>
                <w:szCs w:val="16"/>
                <w:cs/>
                <w:lang w:bidi="sa-IN"/>
              </w:rPr>
              <w:t>२०३१ को दफा ९(२) ले व्यवस्था गरेका भय</w:t>
            </w:r>
            <w:r w:rsidRPr="00464617">
              <w:rPr>
                <w:rFonts w:ascii="Kokila" w:hAnsi="Kokila" w:cs="Kalimati"/>
                <w:sz w:val="16"/>
                <w:szCs w:val="16"/>
                <w:lang w:bidi="sa-IN"/>
              </w:rPr>
              <w:t xml:space="preserve">, </w:t>
            </w:r>
            <w:r w:rsidRPr="00464617">
              <w:rPr>
                <w:rFonts w:ascii="Kokila" w:hAnsi="Kokila" w:cs="Kalimati"/>
                <w:sz w:val="16"/>
                <w:szCs w:val="16"/>
                <w:cs/>
                <w:lang w:bidi="sa-IN"/>
              </w:rPr>
              <w:t>त्रास</w:t>
            </w:r>
            <w:r w:rsidRPr="00464617">
              <w:rPr>
                <w:rFonts w:ascii="Kokila" w:hAnsi="Kokila" w:cs="Kalimati"/>
                <w:sz w:val="16"/>
                <w:szCs w:val="16"/>
                <w:lang w:bidi="sa-IN"/>
              </w:rPr>
              <w:t xml:space="preserve">, </w:t>
            </w:r>
            <w:r w:rsidRPr="00464617">
              <w:rPr>
                <w:rFonts w:ascii="Kokila" w:hAnsi="Kokila" w:cs="Kalimati"/>
                <w:sz w:val="16"/>
                <w:szCs w:val="16"/>
                <w:cs/>
                <w:lang w:bidi="sa-IN"/>
              </w:rPr>
              <w:t>प्रलोभन समेतका अबस्था देखिएमा अभियुक्तको अदालत बाहेक अन्यत्र व्यक्त गरेको कुरा प्रमाण नलाग्ने हुन्छ। अभियुक्तले अधिकार प्राप्त अधिकारी समक्ष कुनै कुरा व्यक्त गर्दाको अवस्थाको सचेतता</w:t>
            </w:r>
            <w:r w:rsidRPr="00464617">
              <w:rPr>
                <w:rFonts w:ascii="Kokila" w:hAnsi="Kokila" w:cs="Kalimati"/>
                <w:sz w:val="16"/>
                <w:szCs w:val="16"/>
                <w:lang w:bidi="sa-IN"/>
              </w:rPr>
              <w:t xml:space="preserve">, </w:t>
            </w:r>
            <w:r w:rsidRPr="00464617">
              <w:rPr>
                <w:rFonts w:ascii="Kokila" w:hAnsi="Kokila" w:cs="Kalimati"/>
                <w:sz w:val="16"/>
                <w:szCs w:val="16"/>
                <w:cs/>
                <w:lang w:bidi="sa-IN"/>
              </w:rPr>
              <w:t>यातना</w:t>
            </w:r>
            <w:r w:rsidRPr="00464617">
              <w:rPr>
                <w:rFonts w:ascii="Kokila" w:hAnsi="Kokila" w:cs="Kalimati"/>
                <w:sz w:val="16"/>
                <w:szCs w:val="16"/>
                <w:lang w:bidi="sa-IN"/>
              </w:rPr>
              <w:t xml:space="preserve">, </w:t>
            </w:r>
            <w:r w:rsidRPr="00464617">
              <w:rPr>
                <w:rFonts w:ascii="Kokila" w:hAnsi="Kokila" w:cs="Kalimati"/>
                <w:sz w:val="16"/>
                <w:szCs w:val="16"/>
                <w:cs/>
                <w:lang w:bidi="sa-IN"/>
              </w:rPr>
              <w:t>धम्की र प्रलोभन दिएको थिएन भन्ने प्रत्याभूति प्रमाणित गर्नुपर्दछ।तर</w:t>
            </w:r>
            <w:r w:rsidRPr="00464617">
              <w:rPr>
                <w:rFonts w:ascii="Kokila" w:hAnsi="Kokila" w:cs="Kalimati"/>
                <w:sz w:val="16"/>
                <w:szCs w:val="16"/>
                <w:lang w:bidi="sa-IN"/>
              </w:rPr>
              <w:t xml:space="preserve">, </w:t>
            </w:r>
            <w:r w:rsidRPr="00464617">
              <w:rPr>
                <w:rFonts w:ascii="Kokila" w:hAnsi="Kokila" w:cs="Kalimati"/>
                <w:sz w:val="16"/>
                <w:szCs w:val="16"/>
                <w:cs/>
                <w:lang w:bidi="sa-IN"/>
              </w:rPr>
              <w:t>यी अवस्थाको जिकीर र आधार भने मिसिलबाट देखिन</w:t>
            </w:r>
            <w:r>
              <w:rPr>
                <w:rFonts w:ascii="Kokila" w:hAnsi="Kokila" w:cs="Kalimati"/>
                <w:sz w:val="16"/>
                <w:szCs w:val="16"/>
                <w:cs/>
                <w:lang w:bidi="sa-IN"/>
              </w:rPr>
              <w:t>ु पर्ने भनी सर्वोच्च अदालतबाट (</w:t>
            </w:r>
            <w:r w:rsidRPr="00464617">
              <w:rPr>
                <w:rFonts w:ascii="Kokila" w:hAnsi="Kokila" w:cs="Kalimati"/>
                <w:sz w:val="16"/>
                <w:szCs w:val="16"/>
                <w:cs/>
                <w:lang w:bidi="sa-IN"/>
              </w:rPr>
              <w:t>बमबहादुर बस्नेत समेत विरुद्ध नेपाल सरकार ने.का.प 2070 भाग ६ निर्णय नं. 9022) सिद्धान्त प्रतिपादित भएको</w:t>
            </w:r>
            <w:r>
              <w:rPr>
                <w:rFonts w:ascii="Kokila" w:hAnsi="Kokila" w:cs="Kalimati" w:hint="cs"/>
                <w:sz w:val="16"/>
                <w:szCs w:val="16"/>
                <w:cs/>
              </w:rPr>
              <w:t>।</w:t>
            </w:r>
          </w:p>
        </w:tc>
      </w:tr>
      <w:tr w:rsidR="005051E3" w:rsidTr="005051E3">
        <w:tc>
          <w:tcPr>
            <w:tcW w:w="630" w:type="dxa"/>
          </w:tcPr>
          <w:p w:rsidR="005051E3" w:rsidRPr="00EB0421" w:rsidRDefault="005051E3" w:rsidP="002E6211">
            <w:pPr>
              <w:jc w:val="center"/>
              <w:rPr>
                <w:rFonts w:eastAsia="Times New Roman" w:cs="Kalimati"/>
                <w:sz w:val="16"/>
                <w:szCs w:val="16"/>
                <w:cs/>
              </w:rPr>
            </w:pPr>
            <w:r>
              <w:rPr>
                <w:rFonts w:eastAsia="Times New Roman" w:cs="Kalimati" w:hint="cs"/>
                <w:sz w:val="16"/>
                <w:szCs w:val="16"/>
                <w:cs/>
              </w:rPr>
              <w:lastRenderedPageBreak/>
              <w:t>3</w:t>
            </w:r>
          </w:p>
        </w:tc>
        <w:tc>
          <w:tcPr>
            <w:tcW w:w="1710" w:type="dxa"/>
          </w:tcPr>
          <w:p w:rsidR="005051E3" w:rsidRDefault="005051E3" w:rsidP="002E6211">
            <w:pPr>
              <w:jc w:val="center"/>
              <w:rPr>
                <w:rFonts w:ascii="Times New Roman" w:hAnsi="Times New Roman" w:cs="Kalimati"/>
                <w:b/>
                <w:bCs/>
                <w:sz w:val="16"/>
                <w:szCs w:val="16"/>
                <w:cs/>
              </w:rPr>
            </w:pPr>
            <w:r w:rsidRPr="00052A0F">
              <w:rPr>
                <w:rFonts w:ascii="Times New Roman" w:hAnsi="Times New Roman" w:cs="Kalimati" w:hint="cs"/>
                <w:b/>
                <w:bCs/>
                <w:sz w:val="16"/>
                <w:szCs w:val="16"/>
                <w:cs/>
              </w:rPr>
              <w:t xml:space="preserve">प्र. </w:t>
            </w:r>
            <w:r w:rsidRPr="00464617">
              <w:rPr>
                <w:rFonts w:ascii="Times New Roman" w:hAnsi="Times New Roman" w:cs="Kalimati" w:hint="cs"/>
                <w:b/>
                <w:bCs/>
                <w:sz w:val="16"/>
                <w:szCs w:val="16"/>
                <w:cs/>
              </w:rPr>
              <w:t>रामदेव पण्डित, हरिकृष्ण श्रेष्ठ, शकुन्तला राई(बास्तोला), प्रकाशकुमार यादव, तिलक राजबंशी, कृष्णप्रसाद पोखरेल र सोभितलाल यादव</w:t>
            </w:r>
            <w:r w:rsidRPr="00464617">
              <w:rPr>
                <w:rFonts w:ascii="Times New Roman" w:hAnsi="Times New Roman" w:cs="Kalimati"/>
                <w:b/>
                <w:bCs/>
                <w:sz w:val="16"/>
                <w:szCs w:val="16"/>
                <w:cs/>
              </w:rPr>
              <w:t xml:space="preserve"> </w:t>
            </w:r>
            <w:r w:rsidRPr="00464617">
              <w:rPr>
                <w:rFonts w:ascii="Times New Roman" w:hAnsi="Times New Roman" w:cs="Kalimati"/>
                <w:sz w:val="16"/>
                <w:szCs w:val="16"/>
                <w:cs/>
              </w:rPr>
              <w:t>(वि.अ. को मु.नं. ०७</w:t>
            </w:r>
            <w:r w:rsidRPr="00464617">
              <w:rPr>
                <w:rFonts w:ascii="Times New Roman" w:hAnsi="Times New Roman" w:cs="Kalimati" w:hint="cs"/>
                <w:sz w:val="16"/>
                <w:szCs w:val="16"/>
                <w:cs/>
              </w:rPr>
              <w:t>8</w:t>
            </w:r>
            <w:r w:rsidRPr="00464617">
              <w:rPr>
                <w:rFonts w:ascii="Times New Roman" w:hAnsi="Times New Roman" w:cs="Kalimati"/>
                <w:sz w:val="16"/>
                <w:szCs w:val="16"/>
                <w:cs/>
              </w:rPr>
              <w:t>-</w:t>
            </w:r>
            <w:r w:rsidRPr="00464617">
              <w:rPr>
                <w:rFonts w:ascii="Times New Roman" w:hAnsi="Times New Roman" w:cs="Kalimati"/>
                <w:sz w:val="16"/>
                <w:szCs w:val="16"/>
              </w:rPr>
              <w:t>CR-</w:t>
            </w:r>
            <w:r w:rsidRPr="00464617">
              <w:rPr>
                <w:rFonts w:ascii="Times New Roman" w:hAnsi="Times New Roman" w:cs="Kalimati"/>
                <w:sz w:val="16"/>
                <w:szCs w:val="16"/>
                <w:cs/>
              </w:rPr>
              <w:t>०</w:t>
            </w:r>
            <w:r w:rsidRPr="00464617">
              <w:rPr>
                <w:rFonts w:ascii="Times New Roman" w:hAnsi="Times New Roman" w:cs="Kalimati" w:hint="cs"/>
                <w:sz w:val="16"/>
                <w:szCs w:val="16"/>
                <w:cs/>
              </w:rPr>
              <w:t>076)</w:t>
            </w:r>
            <w:r w:rsidRPr="00464617">
              <w:rPr>
                <w:rFonts w:ascii="Times New Roman" w:hAnsi="Times New Roman" w:cs="Kalimati"/>
                <w:sz w:val="16"/>
                <w:szCs w:val="16"/>
                <w:cs/>
              </w:rPr>
              <w:t xml:space="preserve">, वि.अ. को फैसला मिति </w:t>
            </w:r>
            <w:r w:rsidRPr="00464617">
              <w:rPr>
                <w:rFonts w:ascii="Times New Roman" w:hAnsi="Times New Roman" w:cs="Kalimati" w:hint="cs"/>
                <w:sz w:val="16"/>
                <w:szCs w:val="16"/>
                <w:cs/>
                <w:lang w:bidi="hi-IN"/>
              </w:rPr>
              <w:t>२०</w:t>
            </w:r>
            <w:r w:rsidRPr="00464617">
              <w:rPr>
                <w:rFonts w:ascii="Times New Roman" w:hAnsi="Times New Roman" w:cs="Kalimati" w:hint="cs"/>
                <w:sz w:val="16"/>
                <w:szCs w:val="16"/>
                <w:cs/>
              </w:rPr>
              <w:t>80</w:t>
            </w:r>
            <w:r w:rsidRPr="00464617">
              <w:rPr>
                <w:rFonts w:ascii="Times New Roman" w:hAnsi="Times New Roman" w:cs="Kalimati" w:hint="cs"/>
                <w:sz w:val="16"/>
                <w:szCs w:val="16"/>
                <w:cs/>
                <w:lang w:bidi="hi-IN"/>
              </w:rPr>
              <w:t>।</w:t>
            </w:r>
            <w:r w:rsidRPr="00464617">
              <w:rPr>
                <w:rFonts w:ascii="Times New Roman" w:hAnsi="Times New Roman" w:cs="Kalimati" w:hint="cs"/>
                <w:sz w:val="16"/>
                <w:szCs w:val="16"/>
                <w:cs/>
              </w:rPr>
              <w:t>05</w:t>
            </w:r>
            <w:r w:rsidRPr="00464617">
              <w:rPr>
                <w:rFonts w:ascii="Times New Roman" w:hAnsi="Times New Roman" w:cs="Kalimati" w:hint="cs"/>
                <w:sz w:val="16"/>
                <w:szCs w:val="16"/>
                <w:cs/>
                <w:lang w:bidi="hi-IN"/>
              </w:rPr>
              <w:t>।</w:t>
            </w:r>
            <w:r w:rsidRPr="00464617">
              <w:rPr>
                <w:rFonts w:ascii="Times New Roman" w:hAnsi="Times New Roman" w:cs="Kalimati" w:hint="cs"/>
                <w:sz w:val="16"/>
                <w:szCs w:val="16"/>
                <w:cs/>
              </w:rPr>
              <w:t>17</w:t>
            </w:r>
            <w:r w:rsidRPr="00464617">
              <w:rPr>
                <w:rFonts w:ascii="Times New Roman" w:hAnsi="Times New Roman" w:cs="Kalimati"/>
                <w:sz w:val="16"/>
                <w:szCs w:val="16"/>
                <w:cs/>
              </w:rPr>
              <w:t>)</w:t>
            </w:r>
          </w:p>
        </w:tc>
        <w:tc>
          <w:tcPr>
            <w:tcW w:w="810" w:type="dxa"/>
          </w:tcPr>
          <w:p w:rsidR="005051E3" w:rsidRPr="00464617" w:rsidRDefault="005051E3" w:rsidP="002E6211">
            <w:pPr>
              <w:jc w:val="center"/>
              <w:rPr>
                <w:rFonts w:ascii="Fontasy Himali" w:hAnsi="Fontasy Himali" w:cs="Kalimati"/>
                <w:b/>
                <w:bCs/>
                <w:sz w:val="16"/>
                <w:szCs w:val="16"/>
                <w:cs/>
                <w:lang w:val="en-GB"/>
              </w:rPr>
            </w:pPr>
            <w:r w:rsidRPr="00464617">
              <w:rPr>
                <w:rFonts w:ascii="Fontasy Himali" w:hAnsi="Fontasy Himali" w:cs="Kalimati" w:hint="cs"/>
                <w:b/>
                <w:bCs/>
                <w:sz w:val="16"/>
                <w:szCs w:val="16"/>
                <w:cs/>
                <w:lang w:val="en-GB"/>
              </w:rPr>
              <w:t>सरकारी सम्पत्ति हिनामि</w:t>
            </w:r>
            <w:bookmarkStart w:id="0" w:name="_GoBack"/>
            <w:bookmarkEnd w:id="0"/>
            <w:r w:rsidRPr="00464617">
              <w:rPr>
                <w:rFonts w:ascii="Fontasy Himali" w:hAnsi="Fontasy Himali" w:cs="Kalimati" w:hint="cs"/>
                <w:b/>
                <w:bCs/>
                <w:sz w:val="16"/>
                <w:szCs w:val="16"/>
                <w:cs/>
                <w:lang w:val="en-GB"/>
              </w:rPr>
              <w:t>ना गरी भ्रष्टाचार गरेको।</w:t>
            </w:r>
          </w:p>
        </w:tc>
        <w:tc>
          <w:tcPr>
            <w:tcW w:w="2880" w:type="dxa"/>
          </w:tcPr>
          <w:p w:rsidR="005051E3" w:rsidRPr="00A43F71" w:rsidRDefault="005051E3" w:rsidP="002E6211">
            <w:pPr>
              <w:jc w:val="both"/>
              <w:rPr>
                <w:rFonts w:ascii="Times New Roman" w:eastAsia="Times New Roman" w:hAnsi="Times New Roman" w:cs="Kalimati"/>
                <w:sz w:val="16"/>
                <w:szCs w:val="16"/>
              </w:rPr>
            </w:pPr>
            <w:r w:rsidRPr="00A43F71">
              <w:rPr>
                <w:rFonts w:ascii="Times New Roman" w:eastAsia="Times New Roman" w:hAnsi="Times New Roman" w:cs="Kalimati"/>
                <w:sz w:val="16"/>
                <w:szCs w:val="16"/>
                <w:cs/>
              </w:rPr>
              <w:t>रामदेव पण्डितले भ्रष्टाचार निवारण ऐन</w:t>
            </w:r>
            <w:r w:rsidRPr="00A43F71">
              <w:rPr>
                <w:rFonts w:ascii="Times New Roman" w:eastAsia="Times New Roman" w:hAnsi="Times New Roman" w:cs="Kalimati"/>
                <w:sz w:val="16"/>
                <w:szCs w:val="16"/>
              </w:rPr>
              <w:t xml:space="preserve">, </w:t>
            </w:r>
            <w:r w:rsidRPr="00A43F71">
              <w:rPr>
                <w:rFonts w:ascii="Times New Roman" w:eastAsia="Times New Roman" w:hAnsi="Times New Roman" w:cs="Kalimati"/>
                <w:sz w:val="16"/>
                <w:szCs w:val="16"/>
                <w:cs/>
              </w:rPr>
              <w:t>2059 को दफा 17 बमोजिमको कसूर गरेकोले ऐ. ऐनको दफा १७ ले निर्देश गरे बमोजिम बिगो रु.७</w:t>
            </w:r>
            <w:r w:rsidRPr="00A43F71">
              <w:rPr>
                <w:rFonts w:ascii="Times New Roman" w:eastAsia="Times New Roman" w:hAnsi="Times New Roman" w:cs="Kalimati"/>
                <w:sz w:val="16"/>
                <w:szCs w:val="16"/>
              </w:rPr>
              <w:t>,</w:t>
            </w:r>
            <w:r w:rsidRPr="00A43F71">
              <w:rPr>
                <w:rFonts w:ascii="Times New Roman" w:eastAsia="Times New Roman" w:hAnsi="Times New Roman" w:cs="Kalimati"/>
                <w:sz w:val="16"/>
                <w:szCs w:val="16"/>
                <w:cs/>
              </w:rPr>
              <w:t>००</w:t>
            </w:r>
            <w:r w:rsidRPr="00A43F71">
              <w:rPr>
                <w:rFonts w:ascii="Times New Roman" w:eastAsia="Times New Roman" w:hAnsi="Times New Roman" w:cs="Kalimati"/>
                <w:sz w:val="16"/>
                <w:szCs w:val="16"/>
              </w:rPr>
              <w:t>,</w:t>
            </w:r>
            <w:r w:rsidRPr="00A43F71">
              <w:rPr>
                <w:rFonts w:ascii="Times New Roman" w:eastAsia="Times New Roman" w:hAnsi="Times New Roman" w:cs="Kalimati"/>
                <w:sz w:val="16"/>
                <w:szCs w:val="16"/>
                <w:cs/>
              </w:rPr>
              <w:t>०००।- कायम गरी सोही ऐनको दफा 3 को उपदफा (१) र सोही ऐनको दफा ३ को उपदफा (१) को देहाय (ङ) बमोजिम सजाय गरी ऐ. ऐनको दफा १७ बमोजिम निजले हानि नोक्सानी गरेको बिगो रु.७</w:t>
            </w:r>
            <w:r w:rsidRPr="00A43F71">
              <w:rPr>
                <w:rFonts w:ascii="Times New Roman" w:eastAsia="Times New Roman" w:hAnsi="Times New Roman" w:cs="Kalimati"/>
                <w:sz w:val="16"/>
                <w:szCs w:val="16"/>
              </w:rPr>
              <w:t>,</w:t>
            </w:r>
            <w:r w:rsidRPr="00A43F71">
              <w:rPr>
                <w:rFonts w:ascii="Times New Roman" w:eastAsia="Times New Roman" w:hAnsi="Times New Roman" w:cs="Kalimati"/>
                <w:sz w:val="16"/>
                <w:szCs w:val="16"/>
                <w:cs/>
              </w:rPr>
              <w:t>००</w:t>
            </w:r>
            <w:r w:rsidRPr="00A43F71">
              <w:rPr>
                <w:rFonts w:ascii="Times New Roman" w:eastAsia="Times New Roman" w:hAnsi="Times New Roman" w:cs="Kalimati"/>
                <w:sz w:val="16"/>
                <w:szCs w:val="16"/>
              </w:rPr>
              <w:t>,</w:t>
            </w:r>
            <w:r w:rsidRPr="00A43F71">
              <w:rPr>
                <w:rFonts w:ascii="Times New Roman" w:eastAsia="Times New Roman" w:hAnsi="Times New Roman" w:cs="Kalimati"/>
                <w:sz w:val="16"/>
                <w:szCs w:val="16"/>
                <w:cs/>
              </w:rPr>
              <w:t>०००।</w:t>
            </w:r>
            <w:r w:rsidRPr="00A43F71">
              <w:rPr>
                <w:rFonts w:ascii="Times New Roman" w:eastAsia="Times New Roman" w:hAnsi="Times New Roman" w:cs="Kalimati"/>
                <w:sz w:val="16"/>
                <w:szCs w:val="16"/>
              </w:rPr>
              <w:t>–</w:t>
            </w:r>
            <w:r w:rsidRPr="00A43F71">
              <w:rPr>
                <w:rFonts w:ascii="Times New Roman" w:eastAsia="Times New Roman" w:hAnsi="Times New Roman" w:cs="Kalimati"/>
                <w:sz w:val="16"/>
                <w:szCs w:val="16"/>
                <w:cs/>
              </w:rPr>
              <w:t>निज प्रतिवादीबाट असुल उपर गरी पाउन</w:t>
            </w:r>
            <w:r w:rsidRPr="00A43F71">
              <w:rPr>
                <w:rFonts w:ascii="Times New Roman" w:eastAsia="Times New Roman" w:hAnsi="Times New Roman" w:cs="Kalimati"/>
                <w:sz w:val="16"/>
                <w:szCs w:val="16"/>
              </w:rPr>
              <w:t xml:space="preserve">, </w:t>
            </w:r>
            <w:r w:rsidRPr="00A43F71">
              <w:rPr>
                <w:rFonts w:ascii="Times New Roman" w:eastAsia="Times New Roman" w:hAnsi="Times New Roman" w:cs="Kalimati"/>
                <w:sz w:val="16"/>
                <w:szCs w:val="16"/>
                <w:cs/>
              </w:rPr>
              <w:t>हरिकृष्ण श्रेष्ठले भ्रष्टाचार निवारण ऐन</w:t>
            </w:r>
            <w:r w:rsidRPr="00A43F71">
              <w:rPr>
                <w:rFonts w:ascii="Times New Roman" w:eastAsia="Times New Roman" w:hAnsi="Times New Roman" w:cs="Kalimati"/>
                <w:sz w:val="16"/>
                <w:szCs w:val="16"/>
              </w:rPr>
              <w:t xml:space="preserve">, </w:t>
            </w:r>
            <w:r w:rsidRPr="00A43F71">
              <w:rPr>
                <w:rFonts w:ascii="Times New Roman" w:eastAsia="Times New Roman" w:hAnsi="Times New Roman" w:cs="Kalimati"/>
                <w:sz w:val="16"/>
                <w:szCs w:val="16"/>
                <w:cs/>
              </w:rPr>
              <w:t>2059 को दफा 17 बमोजिमको कसूरमा ऐ. ऐनको दफा १७ ले निर्देश गरे बमोजिम बिगो रु.3,52,480।- बिगो कायम गरी ऐनको दफा ३ को उपदफा (१) को देहाय (घ) बमोजिम सजाय गरी ऐ. ऐनको दफा १७ बमोजिम निजले हानि नोक्सानी गरेको बिगो रु.3,52,480।- निज प्रतिवादीबाट असुल उपर गरी पाउन</w:t>
            </w:r>
          </w:p>
          <w:p w:rsidR="005051E3" w:rsidRPr="00A43F71" w:rsidRDefault="005051E3" w:rsidP="002E6211">
            <w:pPr>
              <w:jc w:val="both"/>
              <w:rPr>
                <w:rFonts w:ascii="Times New Roman" w:eastAsia="Times New Roman" w:hAnsi="Times New Roman" w:cs="Kalimati"/>
                <w:sz w:val="16"/>
                <w:szCs w:val="16"/>
              </w:rPr>
            </w:pPr>
            <w:r w:rsidRPr="00A43F71">
              <w:rPr>
                <w:rFonts w:ascii="Times New Roman" w:eastAsia="Times New Roman" w:hAnsi="Times New Roman" w:cs="Kalimati"/>
                <w:sz w:val="16"/>
                <w:szCs w:val="16"/>
                <w:cs/>
              </w:rPr>
              <w:t>शकुन्तला राई(बास्तोला)ले भ्रष्टाचार निवारण ऐन</w:t>
            </w:r>
            <w:r w:rsidRPr="00A43F71">
              <w:rPr>
                <w:rFonts w:ascii="Times New Roman" w:eastAsia="Times New Roman" w:hAnsi="Times New Roman" w:cs="Kalimati"/>
                <w:sz w:val="16"/>
                <w:szCs w:val="16"/>
              </w:rPr>
              <w:t xml:space="preserve">, </w:t>
            </w:r>
            <w:r w:rsidRPr="00A43F71">
              <w:rPr>
                <w:rFonts w:ascii="Times New Roman" w:eastAsia="Times New Roman" w:hAnsi="Times New Roman" w:cs="Kalimati"/>
                <w:sz w:val="16"/>
                <w:szCs w:val="16"/>
                <w:cs/>
              </w:rPr>
              <w:t>2059 को दफा 17 बमोजिमको कसूरमा ऐ. ऐनको दफा १७ ले निर्देश गरे बमोजिम बिगो रु.6,31,200।- बिगो कायम गरी सोही ऐनको दफा ३ को उपदफा (१) को देहाय (ङ) बमोजिम सजाय गरी ऐ. ऐनको दफा १७ बमोजिम निजले हानि नोक्सानी गरेको बिगो रु.6,31,2००।- निज प्रतिवादीबाट असुलउपर गरी पाउन</w:t>
            </w:r>
          </w:p>
          <w:p w:rsidR="005051E3" w:rsidRPr="00A43F71" w:rsidRDefault="005051E3" w:rsidP="002E6211">
            <w:pPr>
              <w:jc w:val="both"/>
              <w:rPr>
                <w:rFonts w:ascii="Times New Roman" w:eastAsia="Times New Roman" w:hAnsi="Times New Roman" w:cs="Kalimati"/>
                <w:sz w:val="16"/>
                <w:szCs w:val="16"/>
              </w:rPr>
            </w:pPr>
            <w:r w:rsidRPr="00A43F71">
              <w:rPr>
                <w:rFonts w:ascii="Times New Roman" w:eastAsia="Times New Roman" w:hAnsi="Times New Roman" w:cs="Kalimati"/>
                <w:sz w:val="16"/>
                <w:szCs w:val="16"/>
              </w:rPr>
              <w:t xml:space="preserve">, </w:t>
            </w:r>
            <w:r w:rsidRPr="00A43F71">
              <w:rPr>
                <w:rFonts w:ascii="Times New Roman" w:eastAsia="Times New Roman" w:hAnsi="Times New Roman" w:cs="Kalimati"/>
                <w:sz w:val="16"/>
                <w:szCs w:val="16"/>
                <w:cs/>
              </w:rPr>
              <w:t>प्रकाशकुमार यादवले भ्रष्टाचार निवारण ऐन</w:t>
            </w:r>
            <w:r w:rsidRPr="00A43F71">
              <w:rPr>
                <w:rFonts w:ascii="Times New Roman" w:eastAsia="Times New Roman" w:hAnsi="Times New Roman" w:cs="Kalimati"/>
                <w:sz w:val="16"/>
                <w:szCs w:val="16"/>
              </w:rPr>
              <w:t xml:space="preserve">, </w:t>
            </w:r>
            <w:r w:rsidRPr="00A43F71">
              <w:rPr>
                <w:rFonts w:ascii="Times New Roman" w:eastAsia="Times New Roman" w:hAnsi="Times New Roman" w:cs="Kalimati"/>
                <w:sz w:val="16"/>
                <w:szCs w:val="16"/>
                <w:cs/>
              </w:rPr>
              <w:t xml:space="preserve">2059 को दफा 17 बमोजिमको कसूरमा ऐ. ऐनको दफा १७ ले निर्देश गरे बमोजिम बिगो रु.3,38,240।- </w:t>
            </w:r>
            <w:r w:rsidRPr="00A43F71">
              <w:rPr>
                <w:rFonts w:ascii="Times New Roman" w:eastAsia="Times New Roman" w:hAnsi="Times New Roman" w:cs="Kalimati"/>
                <w:sz w:val="16"/>
                <w:szCs w:val="16"/>
                <w:cs/>
              </w:rPr>
              <w:lastRenderedPageBreak/>
              <w:t>बिगो कायम गरी सोही ऐनको दफा ३ को उपदफा (१) को देहाय (घ) बमोजिम सजाय गरी ऐ. ऐनको दफा १७ बमोजिम निजले हानि नोक्सानी गरेको बिगो रु.3,38,240।- निज प्रतिवादीबाट असुल उपर गरी पाउन</w:t>
            </w:r>
          </w:p>
          <w:p w:rsidR="005051E3" w:rsidRPr="00A43F71" w:rsidRDefault="005051E3" w:rsidP="002E6211">
            <w:pPr>
              <w:jc w:val="both"/>
              <w:rPr>
                <w:rFonts w:ascii="Times New Roman" w:eastAsia="Times New Roman" w:hAnsi="Times New Roman" w:cs="Kalimati"/>
                <w:sz w:val="16"/>
                <w:szCs w:val="16"/>
              </w:rPr>
            </w:pPr>
            <w:r w:rsidRPr="00A43F71">
              <w:rPr>
                <w:rFonts w:ascii="Times New Roman" w:eastAsia="Times New Roman" w:hAnsi="Times New Roman" w:cs="Kalimati"/>
                <w:sz w:val="16"/>
                <w:szCs w:val="16"/>
              </w:rPr>
              <w:t xml:space="preserve">, </w:t>
            </w:r>
            <w:r w:rsidRPr="00A43F71">
              <w:rPr>
                <w:rFonts w:ascii="Times New Roman" w:eastAsia="Times New Roman" w:hAnsi="Times New Roman" w:cs="Kalimati"/>
                <w:sz w:val="16"/>
                <w:szCs w:val="16"/>
                <w:cs/>
              </w:rPr>
              <w:t>तिलक राजबंशीले भ्रष्टाचार निवारण ऐन</w:t>
            </w:r>
            <w:r w:rsidRPr="00A43F71">
              <w:rPr>
                <w:rFonts w:ascii="Times New Roman" w:eastAsia="Times New Roman" w:hAnsi="Times New Roman" w:cs="Kalimati"/>
                <w:sz w:val="16"/>
                <w:szCs w:val="16"/>
              </w:rPr>
              <w:t xml:space="preserve">, </w:t>
            </w:r>
            <w:r w:rsidRPr="00A43F71">
              <w:rPr>
                <w:rFonts w:ascii="Times New Roman" w:eastAsia="Times New Roman" w:hAnsi="Times New Roman" w:cs="Kalimati"/>
                <w:sz w:val="16"/>
                <w:szCs w:val="16"/>
                <w:cs/>
              </w:rPr>
              <w:t>2059 को दफा 17 बमोजिमको कसूरमा ऐ. ऐनको दफा १७ ले निर्देश गरे बमोजिम बिगो रु.3,10,240।- बिगो कायम गरी सोही ऐनको दफा ३ को उपदफा (१) को देहाय (घ) बमोजिम सजाय गरी ऐ. ऐनको दफा १७ बमोजिम निजले हानि नोक्सानी गरेको बिगो रु.3,10,240।</w:t>
            </w:r>
            <w:r w:rsidRPr="00A43F71">
              <w:rPr>
                <w:rFonts w:ascii="Times New Roman" w:eastAsia="Times New Roman" w:hAnsi="Times New Roman" w:cs="Kalimati"/>
                <w:sz w:val="16"/>
                <w:szCs w:val="16"/>
              </w:rPr>
              <w:t>–</w:t>
            </w:r>
            <w:r w:rsidRPr="00A43F71">
              <w:rPr>
                <w:rFonts w:ascii="Times New Roman" w:eastAsia="Times New Roman" w:hAnsi="Times New Roman" w:cs="Kalimati"/>
                <w:sz w:val="16"/>
                <w:szCs w:val="16"/>
                <w:cs/>
              </w:rPr>
              <w:t xml:space="preserve">निज प्रतिवादीबाट असुल उपर गरी पाउन </w:t>
            </w:r>
          </w:p>
          <w:p w:rsidR="005051E3" w:rsidRPr="00A43F71" w:rsidRDefault="005051E3" w:rsidP="002E6211">
            <w:pPr>
              <w:jc w:val="both"/>
              <w:rPr>
                <w:rFonts w:ascii="Times New Roman" w:eastAsia="Times New Roman" w:hAnsi="Times New Roman" w:cs="Kalimati"/>
                <w:sz w:val="16"/>
                <w:szCs w:val="16"/>
              </w:rPr>
            </w:pPr>
            <w:r w:rsidRPr="00A43F71">
              <w:rPr>
                <w:rFonts w:ascii="Times New Roman" w:eastAsia="Times New Roman" w:hAnsi="Times New Roman" w:cs="Kalimati"/>
                <w:sz w:val="16"/>
                <w:szCs w:val="16"/>
              </w:rPr>
              <w:t xml:space="preserve">, </w:t>
            </w:r>
            <w:r w:rsidRPr="00A43F71">
              <w:rPr>
                <w:rFonts w:ascii="Times New Roman" w:eastAsia="Times New Roman" w:hAnsi="Times New Roman" w:cs="Kalimati"/>
                <w:sz w:val="16"/>
                <w:szCs w:val="16"/>
                <w:cs/>
              </w:rPr>
              <w:t>कृष्णप्रसाद पोखरेलले भ्रष्टाचार निवारण ऐन</w:t>
            </w:r>
            <w:r w:rsidRPr="00A43F71">
              <w:rPr>
                <w:rFonts w:ascii="Times New Roman" w:eastAsia="Times New Roman" w:hAnsi="Times New Roman" w:cs="Kalimati"/>
                <w:sz w:val="16"/>
                <w:szCs w:val="16"/>
              </w:rPr>
              <w:t xml:space="preserve">, </w:t>
            </w:r>
            <w:r w:rsidRPr="00A43F71">
              <w:rPr>
                <w:rFonts w:ascii="Times New Roman" w:eastAsia="Times New Roman" w:hAnsi="Times New Roman" w:cs="Kalimati"/>
                <w:sz w:val="16"/>
                <w:szCs w:val="16"/>
                <w:cs/>
              </w:rPr>
              <w:t>2059 को दफा 17 बमोजिमको कसूरमा ऐ. ऐनको दफा १७ ले निर्देश गरेबमोजिम बिगो रु.७</w:t>
            </w:r>
            <w:r w:rsidRPr="00A43F71">
              <w:rPr>
                <w:rFonts w:ascii="Times New Roman" w:eastAsia="Times New Roman" w:hAnsi="Times New Roman" w:cs="Kalimati"/>
                <w:sz w:val="16"/>
                <w:szCs w:val="16"/>
              </w:rPr>
              <w:t>,</w:t>
            </w:r>
            <w:r w:rsidRPr="00A43F71">
              <w:rPr>
                <w:rFonts w:ascii="Times New Roman" w:eastAsia="Times New Roman" w:hAnsi="Times New Roman" w:cs="Kalimati"/>
                <w:sz w:val="16"/>
                <w:szCs w:val="16"/>
                <w:cs/>
              </w:rPr>
              <w:t>००</w:t>
            </w:r>
            <w:r w:rsidRPr="00A43F71">
              <w:rPr>
                <w:rFonts w:ascii="Times New Roman" w:eastAsia="Times New Roman" w:hAnsi="Times New Roman" w:cs="Kalimati"/>
                <w:sz w:val="16"/>
                <w:szCs w:val="16"/>
              </w:rPr>
              <w:t>,</w:t>
            </w:r>
            <w:r w:rsidRPr="00A43F71">
              <w:rPr>
                <w:rFonts w:ascii="Times New Roman" w:eastAsia="Times New Roman" w:hAnsi="Times New Roman" w:cs="Kalimati"/>
                <w:sz w:val="16"/>
                <w:szCs w:val="16"/>
                <w:cs/>
              </w:rPr>
              <w:t>०००।बिगो कायम गरी सोही ऐनको दफा 3 को उपदफा (१) र सोही ऐनको दफा ३ को उपदफा (१) को देहाय (ङ) बमोजिम सजाय गरी ऐ. ऐनको दफा १७ बमोजिम निजले हानि नोक्सानी गरेको बिगो रु.७</w:t>
            </w:r>
            <w:r w:rsidRPr="00A43F71">
              <w:rPr>
                <w:rFonts w:ascii="Times New Roman" w:eastAsia="Times New Roman" w:hAnsi="Times New Roman" w:cs="Kalimati"/>
                <w:sz w:val="16"/>
                <w:szCs w:val="16"/>
              </w:rPr>
              <w:t>,</w:t>
            </w:r>
            <w:r w:rsidRPr="00A43F71">
              <w:rPr>
                <w:rFonts w:ascii="Times New Roman" w:eastAsia="Times New Roman" w:hAnsi="Times New Roman" w:cs="Kalimati"/>
                <w:sz w:val="16"/>
                <w:szCs w:val="16"/>
                <w:cs/>
              </w:rPr>
              <w:t>००</w:t>
            </w:r>
            <w:r w:rsidRPr="00A43F71">
              <w:rPr>
                <w:rFonts w:ascii="Times New Roman" w:eastAsia="Times New Roman" w:hAnsi="Times New Roman" w:cs="Kalimati"/>
                <w:sz w:val="16"/>
                <w:szCs w:val="16"/>
              </w:rPr>
              <w:t>,</w:t>
            </w:r>
            <w:r w:rsidRPr="00A43F71">
              <w:rPr>
                <w:rFonts w:ascii="Times New Roman" w:eastAsia="Times New Roman" w:hAnsi="Times New Roman" w:cs="Kalimati"/>
                <w:sz w:val="16"/>
                <w:szCs w:val="16"/>
                <w:cs/>
              </w:rPr>
              <w:t>०००।</w:t>
            </w:r>
            <w:r w:rsidRPr="00A43F71">
              <w:rPr>
                <w:rFonts w:ascii="Times New Roman" w:eastAsia="Times New Roman" w:hAnsi="Times New Roman" w:cs="Kalimati"/>
                <w:sz w:val="16"/>
                <w:szCs w:val="16"/>
              </w:rPr>
              <w:t>–</w:t>
            </w:r>
            <w:r w:rsidRPr="00A43F71">
              <w:rPr>
                <w:rFonts w:ascii="Times New Roman" w:eastAsia="Times New Roman" w:hAnsi="Times New Roman" w:cs="Kalimati"/>
                <w:sz w:val="16"/>
                <w:szCs w:val="16"/>
                <w:cs/>
              </w:rPr>
              <w:t xml:space="preserve">निज प्रतिवादीबाट असुल उपर गरी पाउन </w:t>
            </w:r>
          </w:p>
          <w:p w:rsidR="005051E3" w:rsidRPr="00A43F71" w:rsidRDefault="005051E3" w:rsidP="002E6211">
            <w:pPr>
              <w:jc w:val="both"/>
              <w:rPr>
                <w:rFonts w:ascii="Times New Roman" w:eastAsia="Times New Roman" w:hAnsi="Times New Roman" w:cs="Kalimati"/>
                <w:sz w:val="16"/>
                <w:szCs w:val="16"/>
                <w:cs/>
              </w:rPr>
            </w:pPr>
            <w:r w:rsidRPr="00A43F71">
              <w:rPr>
                <w:rFonts w:ascii="Times New Roman" w:eastAsia="Times New Roman" w:hAnsi="Times New Roman" w:cs="Kalimati"/>
                <w:sz w:val="16"/>
                <w:szCs w:val="16"/>
                <w:cs/>
              </w:rPr>
              <w:t xml:space="preserve"> र सोभितलाल यादवले भ्रष्टाचार निवारण ऐन</w:t>
            </w:r>
            <w:r w:rsidRPr="00A43F71">
              <w:rPr>
                <w:rFonts w:ascii="Times New Roman" w:eastAsia="Times New Roman" w:hAnsi="Times New Roman" w:cs="Kalimati"/>
                <w:sz w:val="16"/>
                <w:szCs w:val="16"/>
              </w:rPr>
              <w:t xml:space="preserve">, </w:t>
            </w:r>
            <w:r w:rsidRPr="00A43F71">
              <w:rPr>
                <w:rFonts w:ascii="Times New Roman" w:eastAsia="Times New Roman" w:hAnsi="Times New Roman" w:cs="Kalimati"/>
                <w:sz w:val="16"/>
                <w:szCs w:val="16"/>
                <w:cs/>
              </w:rPr>
              <w:t>2059 को दफा 17 बमोजिमको कसूरमा ऐ. ऐनको दफा १७ ले निर्देश गरे बमोजिम बिगो रु.3</w:t>
            </w:r>
            <w:r w:rsidRPr="00A43F71">
              <w:rPr>
                <w:rFonts w:ascii="Times New Roman" w:eastAsia="Times New Roman" w:hAnsi="Times New Roman" w:cs="Kalimati"/>
                <w:sz w:val="16"/>
                <w:szCs w:val="16"/>
              </w:rPr>
              <w:t>,</w:t>
            </w:r>
            <w:r w:rsidRPr="00A43F71">
              <w:rPr>
                <w:rFonts w:ascii="Times New Roman" w:eastAsia="Times New Roman" w:hAnsi="Times New Roman" w:cs="Kalimati"/>
                <w:sz w:val="16"/>
                <w:szCs w:val="16"/>
                <w:cs/>
              </w:rPr>
              <w:t>18</w:t>
            </w:r>
            <w:r w:rsidRPr="00A43F71">
              <w:rPr>
                <w:rFonts w:ascii="Times New Roman" w:eastAsia="Times New Roman" w:hAnsi="Times New Roman" w:cs="Kalimati"/>
                <w:sz w:val="16"/>
                <w:szCs w:val="16"/>
              </w:rPr>
              <w:t>,</w:t>
            </w:r>
            <w:r w:rsidRPr="00A43F71">
              <w:rPr>
                <w:rFonts w:ascii="Times New Roman" w:eastAsia="Times New Roman" w:hAnsi="Times New Roman" w:cs="Kalimati"/>
                <w:sz w:val="16"/>
                <w:szCs w:val="16"/>
                <w:cs/>
              </w:rPr>
              <w:t>720।- बिगो कायम गरी ऐनको दफा ३ को उपदफा (१) को देहाय (घ) बमोजिम सजाय गरी ऐ. ऐनको दफा १७ बमोजिम निजले हानि नोक्सानी गरेको बिगो रु.3</w:t>
            </w:r>
            <w:r w:rsidRPr="00A43F71">
              <w:rPr>
                <w:rFonts w:ascii="Times New Roman" w:eastAsia="Times New Roman" w:hAnsi="Times New Roman" w:cs="Kalimati"/>
                <w:sz w:val="16"/>
                <w:szCs w:val="16"/>
              </w:rPr>
              <w:t>,</w:t>
            </w:r>
            <w:r w:rsidRPr="00A43F71">
              <w:rPr>
                <w:rFonts w:ascii="Times New Roman" w:eastAsia="Times New Roman" w:hAnsi="Times New Roman" w:cs="Kalimati"/>
                <w:sz w:val="16"/>
                <w:szCs w:val="16"/>
                <w:cs/>
              </w:rPr>
              <w:t>18</w:t>
            </w:r>
            <w:r w:rsidRPr="00A43F71">
              <w:rPr>
                <w:rFonts w:ascii="Times New Roman" w:eastAsia="Times New Roman" w:hAnsi="Times New Roman" w:cs="Kalimati"/>
                <w:sz w:val="16"/>
                <w:szCs w:val="16"/>
              </w:rPr>
              <w:t>,</w:t>
            </w:r>
            <w:r w:rsidRPr="00A43F71">
              <w:rPr>
                <w:rFonts w:ascii="Times New Roman" w:eastAsia="Times New Roman" w:hAnsi="Times New Roman" w:cs="Kalimati"/>
                <w:sz w:val="16"/>
                <w:szCs w:val="16"/>
                <w:cs/>
              </w:rPr>
              <w:t>720।</w:t>
            </w:r>
            <w:r w:rsidRPr="00A43F71">
              <w:rPr>
                <w:rFonts w:ascii="Times New Roman" w:eastAsia="Times New Roman" w:hAnsi="Times New Roman" w:cs="Kalimati"/>
                <w:sz w:val="16"/>
                <w:szCs w:val="16"/>
              </w:rPr>
              <w:t>–</w:t>
            </w:r>
            <w:r>
              <w:rPr>
                <w:rFonts w:ascii="Times New Roman" w:eastAsia="Times New Roman" w:hAnsi="Times New Roman" w:cs="Kalimati" w:hint="cs"/>
                <w:sz w:val="16"/>
                <w:szCs w:val="16"/>
                <w:cs/>
              </w:rPr>
              <w:t xml:space="preserve"> </w:t>
            </w:r>
            <w:r w:rsidRPr="00A43F71">
              <w:rPr>
                <w:rFonts w:ascii="Times New Roman" w:eastAsia="Times New Roman" w:hAnsi="Times New Roman" w:cs="Kalimati"/>
                <w:sz w:val="16"/>
                <w:szCs w:val="16"/>
                <w:cs/>
              </w:rPr>
              <w:t>निज प्रतिवादीबाट असुल उपर गरी पाउन मागदावी लिईएको।</w:t>
            </w:r>
          </w:p>
        </w:tc>
        <w:tc>
          <w:tcPr>
            <w:tcW w:w="3690" w:type="dxa"/>
          </w:tcPr>
          <w:p w:rsidR="005051E3" w:rsidRDefault="005051E3" w:rsidP="002E6211">
            <w:pPr>
              <w:jc w:val="both"/>
              <w:rPr>
                <w:rFonts w:ascii="Times New Roman" w:eastAsia="Times New Roman" w:hAnsi="Times New Roman" w:cs="Kalimati"/>
                <w:b/>
                <w:bCs/>
                <w:sz w:val="16"/>
                <w:szCs w:val="16"/>
              </w:rPr>
            </w:pPr>
            <w:r w:rsidRPr="00052A0F">
              <w:rPr>
                <w:rFonts w:ascii="Times New Roman" w:eastAsia="Times New Roman" w:hAnsi="Times New Roman" w:cs="Kalimati" w:hint="cs"/>
                <w:b/>
                <w:bCs/>
                <w:sz w:val="16"/>
                <w:szCs w:val="16"/>
                <w:cs/>
              </w:rPr>
              <w:lastRenderedPageBreak/>
              <w:t>फैसला:</w:t>
            </w:r>
          </w:p>
          <w:p w:rsidR="005051E3" w:rsidRPr="000A00E6" w:rsidRDefault="005051E3" w:rsidP="002E6211">
            <w:pPr>
              <w:jc w:val="both"/>
              <w:rPr>
                <w:rFonts w:ascii="Times New Roman" w:eastAsia="Times New Roman" w:hAnsi="Times New Roman" w:cs="Kalimati"/>
                <w:sz w:val="16"/>
                <w:szCs w:val="16"/>
              </w:rPr>
            </w:pPr>
            <w:r w:rsidRPr="000A00E6">
              <w:rPr>
                <w:rFonts w:ascii="Times New Roman" w:eastAsia="Times New Roman" w:hAnsi="Times New Roman" w:cs="Kalimati"/>
                <w:sz w:val="16"/>
                <w:szCs w:val="16"/>
                <w:cs/>
              </w:rPr>
              <w:t>प्रतिवादी</w:t>
            </w:r>
            <w:r w:rsidRPr="000A00E6">
              <w:rPr>
                <w:rFonts w:ascii="Times New Roman" w:eastAsia="Times New Roman" w:hAnsi="Times New Roman" w:cs="Kalimati" w:hint="cs"/>
                <w:sz w:val="16"/>
                <w:szCs w:val="16"/>
                <w:cs/>
              </w:rPr>
              <w:t xml:space="preserve">हरु रामदेव पण्डित, हरिकृष्ण श्रेष्ठ, शकुन्तला राई(बास्तोला), प्रकाशकुमार यादव, तिलक राजबंशी, कृष्णप्रसाद पोखरेल र सोभितलाल यादवले आरोपदावीबाट सफाई पाउने ठहर्छ भनी मिति 2080/05/17 मा </w:t>
            </w:r>
            <w:r w:rsidRPr="000A00E6">
              <w:rPr>
                <w:rFonts w:ascii="Times New Roman" w:eastAsia="Times New Roman" w:hAnsi="Times New Roman" w:cs="Kalimati"/>
                <w:sz w:val="16"/>
                <w:szCs w:val="16"/>
                <w:cs/>
              </w:rPr>
              <w:t>फैसला भएको अवस्था छ ।</w:t>
            </w:r>
          </w:p>
          <w:p w:rsidR="005051E3" w:rsidRPr="000A00E6" w:rsidRDefault="005051E3" w:rsidP="002E6211">
            <w:pPr>
              <w:jc w:val="both"/>
              <w:rPr>
                <w:rFonts w:ascii="Times New Roman" w:eastAsia="Times New Roman" w:hAnsi="Times New Roman" w:cs="Kalimati"/>
                <w:b/>
                <w:bCs/>
                <w:sz w:val="16"/>
                <w:szCs w:val="16"/>
                <w:u w:val="single"/>
              </w:rPr>
            </w:pPr>
            <w:r w:rsidRPr="000A00E6">
              <w:rPr>
                <w:rFonts w:ascii="Times New Roman" w:eastAsia="Times New Roman" w:hAnsi="Times New Roman" w:cs="Kalimati"/>
                <w:b/>
                <w:bCs/>
                <w:sz w:val="16"/>
                <w:szCs w:val="16"/>
                <w:cs/>
              </w:rPr>
              <w:t>विशेष अदालत काठमाडौं</w:t>
            </w:r>
            <w:r w:rsidRPr="000A00E6">
              <w:rPr>
                <w:rFonts w:ascii="Times New Roman" w:eastAsia="Times New Roman" w:hAnsi="Times New Roman" w:cs="Kalimati" w:hint="cs"/>
                <w:b/>
                <w:bCs/>
                <w:sz w:val="16"/>
                <w:szCs w:val="16"/>
                <w:cs/>
              </w:rPr>
              <w:t xml:space="preserve">ले प्रतिवादीहरुलाई सफाई दिने गरी </w:t>
            </w:r>
            <w:r w:rsidRPr="000A00E6">
              <w:rPr>
                <w:rFonts w:ascii="Times New Roman" w:eastAsia="Times New Roman" w:hAnsi="Times New Roman" w:cs="Kalimati"/>
                <w:b/>
                <w:bCs/>
                <w:sz w:val="16"/>
                <w:szCs w:val="16"/>
                <w:cs/>
              </w:rPr>
              <w:t xml:space="preserve">फैसला </w:t>
            </w:r>
            <w:r w:rsidRPr="000A00E6">
              <w:rPr>
                <w:rFonts w:ascii="Times New Roman" w:eastAsia="Times New Roman" w:hAnsi="Times New Roman" w:cs="Kalimati" w:hint="cs"/>
                <w:b/>
                <w:bCs/>
                <w:sz w:val="16"/>
                <w:szCs w:val="16"/>
                <w:cs/>
              </w:rPr>
              <w:t>गर्दा</w:t>
            </w:r>
            <w:r w:rsidRPr="000A00E6">
              <w:rPr>
                <w:rFonts w:ascii="Times New Roman" w:eastAsia="Times New Roman" w:hAnsi="Times New Roman" w:cs="Kalimati"/>
                <w:b/>
                <w:bCs/>
                <w:sz w:val="16"/>
                <w:szCs w:val="16"/>
                <w:cs/>
              </w:rPr>
              <w:t xml:space="preserve"> निम्न आधार ग्रहण गरेको</w:t>
            </w:r>
            <w:r>
              <w:rPr>
                <w:rFonts w:ascii="Times New Roman" w:eastAsia="Times New Roman" w:hAnsi="Times New Roman" w:cs="Kalimati" w:hint="cs"/>
                <w:b/>
                <w:bCs/>
                <w:sz w:val="16"/>
                <w:szCs w:val="16"/>
                <w:cs/>
              </w:rPr>
              <w:t>।</w:t>
            </w:r>
          </w:p>
          <w:p w:rsidR="005051E3" w:rsidRPr="000A00E6" w:rsidRDefault="005051E3" w:rsidP="002E6211">
            <w:pPr>
              <w:jc w:val="both"/>
              <w:rPr>
                <w:rFonts w:ascii="Times New Roman" w:eastAsia="Times New Roman" w:hAnsi="Times New Roman" w:cs="Kalimati"/>
                <w:sz w:val="16"/>
                <w:szCs w:val="16"/>
              </w:rPr>
            </w:pPr>
            <w:r w:rsidRPr="000A00E6">
              <w:rPr>
                <w:rFonts w:ascii="Times New Roman" w:eastAsia="Times New Roman" w:hAnsi="Times New Roman" w:cs="Kalimati"/>
                <w:b/>
                <w:bCs/>
                <w:sz w:val="16"/>
                <w:szCs w:val="16"/>
                <w:cs/>
              </w:rPr>
              <w:t>क</w:t>
            </w:r>
            <w:r w:rsidRPr="000A00E6">
              <w:rPr>
                <w:rFonts w:ascii="Times New Roman" w:eastAsia="Times New Roman" w:hAnsi="Times New Roman" w:cs="Kalimati" w:hint="cs"/>
                <w:b/>
                <w:bCs/>
                <w:sz w:val="16"/>
                <w:szCs w:val="16"/>
                <w:cs/>
              </w:rPr>
              <w:t>.</w:t>
            </w:r>
            <w:r w:rsidRPr="000A00E6">
              <w:rPr>
                <w:rFonts w:ascii="Times New Roman" w:eastAsia="Times New Roman" w:hAnsi="Times New Roman" w:cs="Kalimati" w:hint="cs"/>
                <w:sz w:val="16"/>
                <w:szCs w:val="16"/>
                <w:cs/>
              </w:rPr>
              <w:t xml:space="preserve"> प्रतिवेदनको बेहोरा र मिसिल संलग्न प्रमाण कागजातहरुबाट उक्त केन्द्रमा चरम लापरवाही भएको, सम्बन्धित व्यवस्थापन र जिम्मेवार कर्मचारीहरुले एकाई संचालन गर्दा व्यवस्थापकीय कामहरुमा लापरवाही गरेको देखिए तापनी प्राप्त कागजातहरुका आधारमा तयार भएको छानबिन प्रतिवेदनबाट बिक्री गरीएका बंगुरहरुको तौल दावी बमोजिम नै थियो भनेर ठोस र निर्विवाद रुपमा भन्न सकिने अवस्था भने देखिदैन।</w:t>
            </w:r>
          </w:p>
          <w:p w:rsidR="005051E3" w:rsidRPr="000A00E6" w:rsidRDefault="005051E3" w:rsidP="002E6211">
            <w:pPr>
              <w:jc w:val="both"/>
              <w:rPr>
                <w:rFonts w:ascii="Times New Roman" w:eastAsia="Times New Roman" w:hAnsi="Times New Roman" w:cs="Kalimati"/>
                <w:sz w:val="16"/>
                <w:szCs w:val="16"/>
              </w:rPr>
            </w:pPr>
            <w:r w:rsidRPr="000A00E6">
              <w:rPr>
                <w:rFonts w:ascii="Times New Roman" w:eastAsia="Times New Roman" w:hAnsi="Times New Roman" w:cs="Kalimati" w:hint="cs"/>
                <w:b/>
                <w:bCs/>
                <w:sz w:val="16"/>
                <w:szCs w:val="16"/>
                <w:cs/>
              </w:rPr>
              <w:t>ख.</w:t>
            </w:r>
            <w:r w:rsidRPr="000A00E6">
              <w:rPr>
                <w:rFonts w:ascii="Times New Roman" w:eastAsia="Times New Roman" w:hAnsi="Times New Roman" w:cs="Kalimati" w:hint="cs"/>
                <w:sz w:val="16"/>
                <w:szCs w:val="16"/>
                <w:cs/>
              </w:rPr>
              <w:t xml:space="preserve"> प्रतिवेदकहरुको बकपत्र बेहोराबाट फार्ममा रहेका स्वस्थ बंगुरहरुको तौलसँग तुलना गरेर बिक्री गरिएका बंगुरको तौल निकालिएको देखिन्छ। विज्ञहरुको वकपत्र बेहोराबाट बंगुरको तौल कायम गर्ने कुनै निश्चित स्वीकृत बैज्ञानिक मापदण्ड रहेको र त्यसै आधारमा तौल कायम गरिएको भन्ने अवस्था देखिएन, तौल कायम गर्दा त्यहाँ रहेका अन्य स्वस्थ बंगुरहरुको तौलसँग तुलना गरी, विज्ञहरुको ज्ञान र अनुभवको आधारमा तौल तथा बिगो कायम गरेको रहेछ भन्ने देखिन आयो।</w:t>
            </w:r>
          </w:p>
          <w:p w:rsidR="005051E3" w:rsidRPr="000A00E6" w:rsidRDefault="005051E3" w:rsidP="002E6211">
            <w:pPr>
              <w:jc w:val="both"/>
              <w:rPr>
                <w:rFonts w:ascii="Times New Roman" w:eastAsia="Times New Roman" w:hAnsi="Times New Roman" w:cs="Kalimati"/>
                <w:sz w:val="16"/>
                <w:szCs w:val="16"/>
              </w:rPr>
            </w:pPr>
            <w:r w:rsidRPr="000A00E6">
              <w:rPr>
                <w:rFonts w:ascii="Times New Roman" w:eastAsia="Times New Roman" w:hAnsi="Times New Roman" w:cs="Kalimati" w:hint="cs"/>
                <w:b/>
                <w:bCs/>
                <w:sz w:val="16"/>
                <w:szCs w:val="16"/>
                <w:cs/>
              </w:rPr>
              <w:t>ग.</w:t>
            </w:r>
            <w:r w:rsidRPr="000A00E6">
              <w:rPr>
                <w:rFonts w:ascii="Times New Roman" w:eastAsia="Times New Roman" w:hAnsi="Times New Roman" w:cs="Kalimati" w:hint="cs"/>
                <w:sz w:val="16"/>
                <w:szCs w:val="16"/>
                <w:cs/>
              </w:rPr>
              <w:t xml:space="preserve"> मिसिल प्रमाणहरुबाट बिक्री गरिएका बंगुरहरु कसलाई के-कति रकममा बिक्री गरियो भन्ने देखिन्छ तर ती बंगुर किन्ने मानिसहरुलाई बुझ्ने कार्य भएको भने देखिँदैन। किन्ने मानिसहरुले के कति रकम तिरेर ती बंगुरहरु किनेका हुन् भन्ने तथ्य उजागर हुन सकेको छैन। किन्ने मानिसहरुसँग समेत मिलोमतो नभई कसूर हुन संभव देखिदैन। बिक्रि गरिएका बंगुर बारदातस्थलमा हेरिएको वा ती बरामद भएको अवस्था होइन, केही बर्षअघि नै बिक्री वितरण भएका बंगुरका </w:t>
            </w:r>
            <w:r w:rsidRPr="000A00E6">
              <w:rPr>
                <w:rFonts w:ascii="Times New Roman" w:eastAsia="Times New Roman" w:hAnsi="Times New Roman" w:cs="Kalimati" w:hint="cs"/>
                <w:sz w:val="16"/>
                <w:szCs w:val="16"/>
                <w:cs/>
              </w:rPr>
              <w:lastRenderedPageBreak/>
              <w:t>सम्बन्धमा छानबिन गरी अभियोन भएको अवस्थामा बंगुर खरिदकर्तातर्फ कुनै अनुसन्धान नै नगरी आरोपपत्र दायर हुनुले अनुसन्धानको एउटा पाटो नै अपुरो रही वादीदावी खम्बीर हुन सक्ने अवस्था देखिँदैन।</w:t>
            </w:r>
          </w:p>
          <w:p w:rsidR="005051E3" w:rsidRPr="000A00E6" w:rsidRDefault="005051E3" w:rsidP="002E6211">
            <w:pPr>
              <w:jc w:val="both"/>
              <w:rPr>
                <w:rFonts w:ascii="Times New Roman" w:eastAsia="Times New Roman" w:hAnsi="Times New Roman" w:cs="Kalimati"/>
                <w:sz w:val="16"/>
                <w:szCs w:val="16"/>
              </w:rPr>
            </w:pPr>
            <w:r w:rsidRPr="000A00E6">
              <w:rPr>
                <w:rFonts w:ascii="Times New Roman" w:eastAsia="Times New Roman" w:hAnsi="Times New Roman" w:cs="Kalimati" w:hint="cs"/>
                <w:b/>
                <w:bCs/>
                <w:sz w:val="16"/>
                <w:szCs w:val="16"/>
                <w:cs/>
              </w:rPr>
              <w:t>घ.</w:t>
            </w:r>
            <w:r w:rsidRPr="000A00E6">
              <w:rPr>
                <w:rFonts w:ascii="Times New Roman" w:eastAsia="Times New Roman" w:hAnsi="Times New Roman" w:cs="Kalimati" w:hint="cs"/>
                <w:sz w:val="16"/>
                <w:szCs w:val="16"/>
                <w:cs/>
              </w:rPr>
              <w:t xml:space="preserve"> देवर्षि सापकोटा विरुद्ध नेपाल सरकार समेत भएको भ्रष्टाचार मुद्दामा (नि.नं. 10376) </w:t>
            </w:r>
            <w:r w:rsidRPr="000A00E6">
              <w:rPr>
                <w:rFonts w:ascii="Times New Roman" w:eastAsia="Times New Roman" w:hAnsi="Times New Roman" w:cs="Times New Roman" w:hint="cs"/>
                <w:sz w:val="16"/>
                <w:szCs w:val="16"/>
                <w:cs/>
              </w:rPr>
              <w:t>“</w:t>
            </w:r>
            <w:r w:rsidRPr="000A00E6">
              <w:rPr>
                <w:rFonts w:ascii="Times New Roman" w:eastAsia="Times New Roman" w:hAnsi="Times New Roman" w:cs="Kalimati"/>
                <w:sz w:val="16"/>
                <w:szCs w:val="16"/>
                <w:cs/>
                <w:lang w:bidi="hi-IN"/>
              </w:rPr>
              <w:t>भ्रष्टाचार जस्तो गम्भीर कसुरमा अभियोग लगाउँदा एवं कसुर कायम गर्दा प्रस्ट</w:t>
            </w:r>
            <w:r w:rsidRPr="000A00E6">
              <w:rPr>
                <w:rFonts w:ascii="Times New Roman" w:eastAsia="Times New Roman" w:hAnsi="Times New Roman" w:cs="Kalimati"/>
                <w:sz w:val="16"/>
                <w:szCs w:val="16"/>
              </w:rPr>
              <w:t xml:space="preserve"> </w:t>
            </w:r>
            <w:r w:rsidRPr="000A00E6">
              <w:rPr>
                <w:rFonts w:ascii="Times New Roman" w:eastAsia="Times New Roman" w:hAnsi="Times New Roman" w:cs="Kalimati"/>
                <w:sz w:val="16"/>
                <w:szCs w:val="16"/>
                <w:cs/>
                <w:lang w:bidi="hi-IN"/>
              </w:rPr>
              <w:t>रूपमा सबुद प्रमाणहरूबाट पुष्टि हुनुपर्ने र त्यस्तो सबुद प्रमाण</w:t>
            </w:r>
            <w:r w:rsidRPr="000A00E6">
              <w:rPr>
                <w:rFonts w:ascii="Times New Roman" w:eastAsia="Times New Roman" w:hAnsi="Times New Roman" w:cs="Kalimati"/>
                <w:sz w:val="16"/>
                <w:szCs w:val="16"/>
              </w:rPr>
              <w:t xml:space="preserve"> </w:t>
            </w:r>
            <w:r w:rsidRPr="000A00E6">
              <w:rPr>
                <w:rFonts w:ascii="Times New Roman" w:eastAsia="Times New Roman" w:hAnsi="Times New Roman" w:cs="Kalimati"/>
                <w:sz w:val="16"/>
                <w:szCs w:val="16"/>
                <w:cs/>
                <w:lang w:bidi="hi-IN"/>
              </w:rPr>
              <w:t>प्रत्यक्षरूपमा हुनु र देखिनु पर्ने।कसैले कुनै व्यक्तिउपर दोष वा अभियोग लगाउँछ भने त्यसरी दोष वा अभियोग</w:t>
            </w:r>
            <w:r w:rsidRPr="000A00E6">
              <w:rPr>
                <w:rFonts w:ascii="Times New Roman" w:eastAsia="Times New Roman" w:hAnsi="Times New Roman" w:cs="Kalimati"/>
                <w:sz w:val="16"/>
                <w:szCs w:val="16"/>
              </w:rPr>
              <w:t xml:space="preserve"> </w:t>
            </w:r>
            <w:r w:rsidRPr="000A00E6">
              <w:rPr>
                <w:rFonts w:ascii="Times New Roman" w:eastAsia="Times New Roman" w:hAnsi="Times New Roman" w:cs="Kalimati"/>
                <w:sz w:val="16"/>
                <w:szCs w:val="16"/>
                <w:cs/>
                <w:lang w:bidi="hi-IN"/>
              </w:rPr>
              <w:t>लगाउन मात्र पर्याप्त हुँदैन</w:t>
            </w:r>
            <w:r w:rsidRPr="000A00E6">
              <w:rPr>
                <w:rFonts w:ascii="Times New Roman" w:eastAsia="Times New Roman" w:hAnsi="Times New Roman" w:cs="Kalimati"/>
                <w:sz w:val="16"/>
                <w:szCs w:val="16"/>
              </w:rPr>
              <w:t xml:space="preserve">, </w:t>
            </w:r>
            <w:r w:rsidRPr="000A00E6">
              <w:rPr>
                <w:rFonts w:ascii="Times New Roman" w:eastAsia="Times New Roman" w:hAnsi="Times New Roman" w:cs="Kalimati"/>
                <w:sz w:val="16"/>
                <w:szCs w:val="16"/>
                <w:cs/>
                <w:lang w:bidi="hi-IN"/>
              </w:rPr>
              <w:t>सो कुरा प्रमाणको आधारमा पुष्टि पनि</w:t>
            </w:r>
            <w:r w:rsidRPr="000A00E6">
              <w:rPr>
                <w:rFonts w:ascii="Times New Roman" w:eastAsia="Times New Roman" w:hAnsi="Times New Roman" w:cs="Kalimati"/>
                <w:sz w:val="16"/>
                <w:szCs w:val="16"/>
              </w:rPr>
              <w:t xml:space="preserve"> </w:t>
            </w:r>
            <w:r w:rsidRPr="000A00E6">
              <w:rPr>
                <w:rFonts w:ascii="Times New Roman" w:eastAsia="Times New Roman" w:hAnsi="Times New Roman" w:cs="Kalimati"/>
                <w:sz w:val="16"/>
                <w:szCs w:val="16"/>
                <w:cs/>
                <w:lang w:bidi="hi-IN"/>
              </w:rPr>
              <w:t>गर्नुपर्छ।प्रत्यक्ष एवं स्वतन्त्र प्रमाणको अभावमा केवल अनुमान</w:t>
            </w:r>
            <w:r w:rsidRPr="000A00E6">
              <w:rPr>
                <w:rFonts w:ascii="Times New Roman" w:eastAsia="Times New Roman" w:hAnsi="Times New Roman" w:cs="Kalimati"/>
                <w:sz w:val="16"/>
                <w:szCs w:val="16"/>
              </w:rPr>
              <w:t xml:space="preserve">, </w:t>
            </w:r>
            <w:r w:rsidRPr="000A00E6">
              <w:rPr>
                <w:rFonts w:ascii="Times New Roman" w:eastAsia="Times New Roman" w:hAnsi="Times New Roman" w:cs="Kalimati"/>
                <w:sz w:val="16"/>
                <w:szCs w:val="16"/>
                <w:cs/>
                <w:lang w:bidi="hi-IN"/>
              </w:rPr>
              <w:t>आशंका र अन्दाजको</w:t>
            </w:r>
            <w:r w:rsidRPr="000A00E6">
              <w:rPr>
                <w:rFonts w:ascii="Times New Roman" w:eastAsia="Times New Roman" w:hAnsi="Times New Roman" w:cs="Kalimati"/>
                <w:sz w:val="16"/>
                <w:szCs w:val="16"/>
              </w:rPr>
              <w:t xml:space="preserve"> </w:t>
            </w:r>
            <w:r w:rsidRPr="000A00E6">
              <w:rPr>
                <w:rFonts w:ascii="Times New Roman" w:eastAsia="Times New Roman" w:hAnsi="Times New Roman" w:cs="Kalimati"/>
                <w:sz w:val="16"/>
                <w:szCs w:val="16"/>
                <w:cs/>
                <w:lang w:bidi="hi-IN"/>
              </w:rPr>
              <w:t>भरमा लिइएको अभियोग दाबीबाट अभियुक्तलाई कसुरदार ठहर्‍याई सजाय दिनु</w:t>
            </w:r>
            <w:r w:rsidRPr="000A00E6">
              <w:rPr>
                <w:rFonts w:ascii="Times New Roman" w:eastAsia="Times New Roman" w:hAnsi="Times New Roman" w:cs="Kalimati"/>
                <w:sz w:val="16"/>
                <w:szCs w:val="16"/>
              </w:rPr>
              <w:t xml:space="preserve"> </w:t>
            </w:r>
            <w:r w:rsidRPr="000A00E6">
              <w:rPr>
                <w:rFonts w:ascii="Times New Roman" w:eastAsia="Times New Roman" w:hAnsi="Times New Roman" w:cs="Kalimati"/>
                <w:sz w:val="16"/>
                <w:szCs w:val="16"/>
                <w:cs/>
                <w:lang w:bidi="hi-IN"/>
              </w:rPr>
              <w:t>फौजदारी न्यायको मान्य सिद्धान्त</w:t>
            </w:r>
            <w:r w:rsidRPr="000A00E6">
              <w:rPr>
                <w:rFonts w:ascii="Times New Roman" w:eastAsia="Times New Roman" w:hAnsi="Times New Roman" w:cs="Kalimati" w:hint="cs"/>
                <w:sz w:val="16"/>
                <w:szCs w:val="16"/>
                <w:cs/>
              </w:rPr>
              <w:t xml:space="preserve"> </w:t>
            </w:r>
            <w:r w:rsidRPr="000A00E6">
              <w:rPr>
                <w:rFonts w:ascii="Times New Roman" w:eastAsia="Times New Roman" w:hAnsi="Times New Roman" w:cs="Kalimati"/>
                <w:sz w:val="16"/>
                <w:szCs w:val="16"/>
                <w:cs/>
                <w:lang w:bidi="hi-IN"/>
              </w:rPr>
              <w:t>विपरीत हुनुका साथै शंकाको सुविधा</w:t>
            </w:r>
            <w:r w:rsidRPr="000A00E6">
              <w:rPr>
                <w:rFonts w:ascii="Times New Roman" w:eastAsia="Times New Roman" w:hAnsi="Times New Roman" w:cs="Kalimati"/>
                <w:sz w:val="16"/>
                <w:szCs w:val="16"/>
              </w:rPr>
              <w:t xml:space="preserve"> </w:t>
            </w:r>
            <w:r w:rsidRPr="000A00E6">
              <w:rPr>
                <w:rFonts w:ascii="Times New Roman" w:eastAsia="Times New Roman" w:hAnsi="Times New Roman" w:cs="Kalimati"/>
                <w:sz w:val="16"/>
                <w:szCs w:val="16"/>
                <w:cs/>
                <w:lang w:bidi="hi-IN"/>
              </w:rPr>
              <w:t>अभियुक्तले पाउने।</w:t>
            </w:r>
            <w:r w:rsidRPr="000A00E6">
              <w:rPr>
                <w:rFonts w:ascii="Times New Roman" w:eastAsia="Times New Roman" w:hAnsi="Times New Roman" w:cs="Times New Roman" w:hint="cs"/>
                <w:sz w:val="16"/>
                <w:szCs w:val="16"/>
                <w:cs/>
              </w:rPr>
              <w:t>“</w:t>
            </w:r>
            <w:r w:rsidRPr="000A00E6">
              <w:rPr>
                <w:rFonts w:ascii="Times New Roman" w:eastAsia="Times New Roman" w:hAnsi="Times New Roman" w:cs="Kalimati" w:hint="cs"/>
                <w:sz w:val="16"/>
                <w:szCs w:val="16"/>
                <w:cs/>
              </w:rPr>
              <w:t xml:space="preserve"> भनी व्याख्या भएको पाइन्छ। उल्लिखित नजिर एवं सिद्धान्तहरु समेतका आधारमा प्रतिवादीहरुका विरुद्धको आरोपदावी शंकारहित तबरबाट पुष्टी हुन सकेको देखिएन।</w:t>
            </w:r>
          </w:p>
          <w:p w:rsidR="005051E3" w:rsidRPr="00EB0421" w:rsidRDefault="005051E3" w:rsidP="002E6211">
            <w:pPr>
              <w:jc w:val="both"/>
              <w:rPr>
                <w:rFonts w:ascii="Times New Roman" w:eastAsia="Times New Roman" w:hAnsi="Times New Roman" w:cs="Kalimati"/>
                <w:b/>
                <w:bCs/>
                <w:sz w:val="16"/>
                <w:szCs w:val="16"/>
                <w:cs/>
              </w:rPr>
            </w:pPr>
          </w:p>
        </w:tc>
        <w:tc>
          <w:tcPr>
            <w:tcW w:w="6120" w:type="dxa"/>
          </w:tcPr>
          <w:p w:rsidR="005051E3" w:rsidRDefault="005051E3" w:rsidP="002E6211">
            <w:pPr>
              <w:spacing w:after="100"/>
              <w:jc w:val="both"/>
              <w:rPr>
                <w:rFonts w:ascii="Kokila" w:hAnsi="Kokila" w:cs="Kalimati" w:hint="cs"/>
                <w:sz w:val="16"/>
                <w:szCs w:val="16"/>
              </w:rPr>
            </w:pPr>
            <w:r w:rsidRPr="000A00E6">
              <w:rPr>
                <w:rFonts w:ascii="Kokila" w:hAnsi="Kokila" w:cs="Kalimati" w:hint="cs"/>
                <w:b/>
                <w:bCs/>
                <w:sz w:val="16"/>
                <w:szCs w:val="16"/>
                <w:cs/>
              </w:rPr>
              <w:lastRenderedPageBreak/>
              <w:t>क.</w:t>
            </w:r>
            <w:r w:rsidRPr="000A00E6">
              <w:rPr>
                <w:rFonts w:ascii="Kokila" w:hAnsi="Kokila" w:cs="Kalimati"/>
                <w:sz w:val="16"/>
                <w:szCs w:val="16"/>
                <w:cs/>
              </w:rPr>
              <w:t>क्ष</w:t>
            </w:r>
            <w:r w:rsidRPr="000A00E6">
              <w:rPr>
                <w:rFonts w:ascii="Kokila" w:hAnsi="Kokila" w:cs="Kalimati" w:hint="cs"/>
                <w:sz w:val="16"/>
                <w:szCs w:val="16"/>
                <w:cs/>
              </w:rPr>
              <w:t>े</w:t>
            </w:r>
            <w:r w:rsidRPr="000A00E6">
              <w:rPr>
                <w:rFonts w:ascii="Kokila" w:hAnsi="Kokila" w:cs="Kalimati"/>
                <w:sz w:val="16"/>
                <w:szCs w:val="16"/>
                <w:cs/>
              </w:rPr>
              <w:t xml:space="preserve">त्रीय कृषि अनुसन्धान केन्द्र तरहरा सुनसरीको बंङ्गुर अनुसन्धान इकाईबाट बंङ्गुर बिक्री गर्नको लागि बिक्री गर्ने बंङ्गुरको तौल एकिन गरी बंङ्गुर बिक्री गर्ने प्रयोजनको लागि </w:t>
            </w:r>
            <w:r w:rsidRPr="000A00E6">
              <w:rPr>
                <w:rFonts w:ascii="Kokila" w:hAnsi="Kokila" w:cs="Kalimati"/>
                <w:sz w:val="16"/>
                <w:szCs w:val="16"/>
              </w:rPr>
              <w:t>Culling Card</w:t>
            </w:r>
            <w:r w:rsidRPr="000A00E6">
              <w:rPr>
                <w:rFonts w:ascii="Kokila" w:hAnsi="Kokila" w:cs="Kalimati" w:hint="cs"/>
                <w:sz w:val="16"/>
                <w:szCs w:val="16"/>
                <w:cs/>
              </w:rPr>
              <w:t xml:space="preserve"> </w:t>
            </w:r>
            <w:r w:rsidRPr="000A00E6">
              <w:rPr>
                <w:rFonts w:ascii="Kokila" w:hAnsi="Kokila" w:cs="Kalimati"/>
                <w:sz w:val="16"/>
                <w:szCs w:val="16"/>
                <w:cs/>
              </w:rPr>
              <w:t xml:space="preserve">प्रयोग गरी त्यसमा </w:t>
            </w:r>
            <w:r w:rsidRPr="000A00E6">
              <w:rPr>
                <w:rFonts w:ascii="Kokila" w:hAnsi="Kokila" w:cs="Kalimati"/>
                <w:sz w:val="16"/>
                <w:szCs w:val="16"/>
              </w:rPr>
              <w:t>Measured</w:t>
            </w:r>
            <w:r w:rsidRPr="000A00E6">
              <w:rPr>
                <w:rFonts w:ascii="Kokila" w:hAnsi="Kokila" w:cs="Kalimati" w:hint="cs"/>
                <w:sz w:val="16"/>
                <w:szCs w:val="16"/>
                <w:cs/>
              </w:rPr>
              <w:t xml:space="preserve"> </w:t>
            </w:r>
            <w:r w:rsidRPr="000A00E6">
              <w:rPr>
                <w:rFonts w:ascii="Kokila" w:hAnsi="Kokila" w:cs="Kalimati"/>
                <w:sz w:val="16"/>
                <w:szCs w:val="16"/>
                <w:cs/>
              </w:rPr>
              <w:t>गर्ने</w:t>
            </w:r>
            <w:r w:rsidRPr="000A00E6">
              <w:rPr>
                <w:rFonts w:ascii="Kokila" w:hAnsi="Kokila" w:cs="Kalimati"/>
                <w:sz w:val="16"/>
                <w:szCs w:val="16"/>
              </w:rPr>
              <w:t>, Certified</w:t>
            </w:r>
            <w:r w:rsidRPr="000A00E6">
              <w:rPr>
                <w:rFonts w:ascii="Kokila" w:hAnsi="Kokila" w:cs="Kalimati" w:hint="cs"/>
                <w:sz w:val="16"/>
                <w:szCs w:val="16"/>
                <w:cs/>
              </w:rPr>
              <w:t xml:space="preserve"> </w:t>
            </w:r>
            <w:r w:rsidRPr="000A00E6">
              <w:rPr>
                <w:rFonts w:ascii="Kokila" w:hAnsi="Kokila" w:cs="Kalimati"/>
                <w:sz w:val="16"/>
                <w:szCs w:val="16"/>
                <w:cs/>
              </w:rPr>
              <w:t>गर्ने</w:t>
            </w:r>
            <w:r w:rsidRPr="000A00E6">
              <w:rPr>
                <w:rFonts w:ascii="Kokila" w:hAnsi="Kokila" w:cs="Kalimati"/>
                <w:sz w:val="16"/>
                <w:szCs w:val="16"/>
              </w:rPr>
              <w:t>, Recommended</w:t>
            </w:r>
            <w:r w:rsidRPr="000A00E6">
              <w:rPr>
                <w:rFonts w:ascii="Kokila" w:hAnsi="Kokila" w:cs="Kalimati" w:hint="cs"/>
                <w:sz w:val="16"/>
                <w:szCs w:val="16"/>
                <w:cs/>
              </w:rPr>
              <w:t xml:space="preserve"> </w:t>
            </w:r>
            <w:r w:rsidRPr="000A00E6">
              <w:rPr>
                <w:rFonts w:ascii="Kokila" w:hAnsi="Kokila" w:cs="Kalimati"/>
                <w:sz w:val="16"/>
                <w:szCs w:val="16"/>
                <w:cs/>
              </w:rPr>
              <w:t>गर्ने</w:t>
            </w:r>
            <w:r w:rsidRPr="000A00E6">
              <w:rPr>
                <w:rFonts w:ascii="Kokila" w:hAnsi="Kokila" w:cs="Kalimati"/>
                <w:sz w:val="16"/>
                <w:szCs w:val="16"/>
              </w:rPr>
              <w:t xml:space="preserve">, Admin, Store, Account </w:t>
            </w:r>
            <w:r w:rsidRPr="000A00E6">
              <w:rPr>
                <w:rFonts w:ascii="Kokila" w:hAnsi="Kokila" w:cs="Kalimati"/>
                <w:sz w:val="16"/>
                <w:szCs w:val="16"/>
                <w:cs/>
              </w:rPr>
              <w:t xml:space="preserve">बाट प्रामणित गर्ने र </w:t>
            </w:r>
            <w:r w:rsidRPr="000A00E6">
              <w:rPr>
                <w:rFonts w:ascii="Kokila" w:hAnsi="Kokila" w:cs="Kalimati"/>
                <w:sz w:val="16"/>
                <w:szCs w:val="16"/>
              </w:rPr>
              <w:t xml:space="preserve">Approved </w:t>
            </w:r>
            <w:r w:rsidRPr="000A00E6">
              <w:rPr>
                <w:rFonts w:ascii="Kokila" w:hAnsi="Kokila" w:cs="Kalimati"/>
                <w:sz w:val="16"/>
                <w:szCs w:val="16"/>
                <w:cs/>
              </w:rPr>
              <w:t xml:space="preserve">गर्ने एउटा समितिकै माध्यमबाट बिक्री गर्ने प्रकृया रहेको देखिन्छ । सो प्रकृया बमोजिम </w:t>
            </w:r>
            <w:r w:rsidRPr="000A00E6">
              <w:rPr>
                <w:rFonts w:ascii="Kokila" w:hAnsi="Kokila" w:cs="Kalimati"/>
                <w:sz w:val="16"/>
                <w:szCs w:val="16"/>
              </w:rPr>
              <w:t xml:space="preserve">Measured by </w:t>
            </w:r>
            <w:r w:rsidRPr="000A00E6">
              <w:rPr>
                <w:rFonts w:ascii="Kokila" w:hAnsi="Kokila" w:cs="Kalimati"/>
                <w:sz w:val="16"/>
                <w:szCs w:val="16"/>
                <w:cs/>
              </w:rPr>
              <w:t>भन्ने स्थानमा शकुन्तला राई र प्रकाश कुमार यादवले</w:t>
            </w:r>
            <w:r w:rsidRPr="000A00E6">
              <w:rPr>
                <w:rFonts w:ascii="Kokila" w:hAnsi="Kokila" w:cs="Kalimati"/>
                <w:sz w:val="16"/>
                <w:szCs w:val="16"/>
              </w:rPr>
              <w:t>, Certified by</w:t>
            </w:r>
            <w:r w:rsidRPr="000A00E6">
              <w:rPr>
                <w:rFonts w:ascii="Kokila" w:hAnsi="Kokila" w:cs="Kalimati" w:hint="cs"/>
                <w:sz w:val="16"/>
                <w:szCs w:val="16"/>
                <w:cs/>
              </w:rPr>
              <w:t xml:space="preserve"> </w:t>
            </w:r>
            <w:r w:rsidRPr="000A00E6">
              <w:rPr>
                <w:rFonts w:ascii="Kokila" w:hAnsi="Kokila" w:cs="Kalimati"/>
                <w:sz w:val="16"/>
                <w:szCs w:val="16"/>
                <w:cs/>
              </w:rPr>
              <w:t>भन्ने स्थानमा प्रकाश कुमार यादव र शकुन्तला राईले</w:t>
            </w:r>
            <w:r w:rsidRPr="000A00E6">
              <w:rPr>
                <w:rFonts w:ascii="Kokila" w:hAnsi="Kokila" w:cs="Kalimati"/>
                <w:sz w:val="16"/>
                <w:szCs w:val="16"/>
              </w:rPr>
              <w:t xml:space="preserve">, Recommended by </w:t>
            </w:r>
            <w:r w:rsidRPr="000A00E6">
              <w:rPr>
                <w:rFonts w:ascii="Kokila" w:hAnsi="Kokila" w:cs="Kalimati"/>
                <w:sz w:val="16"/>
                <w:szCs w:val="16"/>
                <w:cs/>
              </w:rPr>
              <w:t xml:space="preserve">मा रामदेव पण्डितले </w:t>
            </w:r>
            <w:r w:rsidRPr="000A00E6">
              <w:rPr>
                <w:rFonts w:ascii="Kokila" w:hAnsi="Kokila" w:cs="Kalimati"/>
                <w:sz w:val="16"/>
                <w:szCs w:val="16"/>
              </w:rPr>
              <w:t>Admin</w:t>
            </w:r>
            <w:r w:rsidRPr="000A00E6">
              <w:rPr>
                <w:rFonts w:ascii="Kokila" w:hAnsi="Kokila" w:cs="Kalimati" w:hint="cs"/>
                <w:sz w:val="16"/>
                <w:szCs w:val="16"/>
                <w:cs/>
              </w:rPr>
              <w:t xml:space="preserve"> </w:t>
            </w:r>
            <w:r w:rsidRPr="000A00E6">
              <w:rPr>
                <w:rFonts w:ascii="Kokila" w:hAnsi="Kokila" w:cs="Kalimati"/>
                <w:sz w:val="16"/>
                <w:szCs w:val="16"/>
                <w:cs/>
              </w:rPr>
              <w:t xml:space="preserve">र </w:t>
            </w:r>
            <w:r w:rsidRPr="000A00E6">
              <w:rPr>
                <w:rFonts w:ascii="Kokila" w:hAnsi="Kokila" w:cs="Kalimati"/>
                <w:sz w:val="16"/>
                <w:szCs w:val="16"/>
              </w:rPr>
              <w:t xml:space="preserve">Store </w:t>
            </w:r>
            <w:r w:rsidRPr="000A00E6">
              <w:rPr>
                <w:rFonts w:ascii="Kokila" w:hAnsi="Kokila" w:cs="Kalimati"/>
                <w:sz w:val="16"/>
                <w:szCs w:val="16"/>
                <w:cs/>
              </w:rPr>
              <w:t xml:space="preserve">भन्ने स्थानमा स्टोर प्रमुख तथा प्रशासन प्रमुख कृष्ण प्रसाद पोखरेलले र </w:t>
            </w:r>
            <w:r w:rsidRPr="000A00E6">
              <w:rPr>
                <w:rFonts w:ascii="Kokila" w:hAnsi="Kokila" w:cs="Kalimati"/>
                <w:sz w:val="16"/>
                <w:szCs w:val="16"/>
              </w:rPr>
              <w:t>Account</w:t>
            </w:r>
            <w:r w:rsidRPr="000A00E6">
              <w:rPr>
                <w:rFonts w:ascii="Kokila" w:hAnsi="Kokila" w:cs="Kalimati" w:hint="cs"/>
                <w:sz w:val="16"/>
                <w:szCs w:val="16"/>
                <w:cs/>
              </w:rPr>
              <w:t xml:space="preserve"> </w:t>
            </w:r>
            <w:r w:rsidRPr="000A00E6">
              <w:rPr>
                <w:rFonts w:ascii="Kokila" w:hAnsi="Kokila" w:cs="Kalimati"/>
                <w:sz w:val="16"/>
                <w:szCs w:val="16"/>
                <w:cs/>
              </w:rPr>
              <w:t xml:space="preserve">सोभितलाल यादव र तिलक राजबंशीले र </w:t>
            </w:r>
            <w:r w:rsidRPr="000A00E6">
              <w:rPr>
                <w:rFonts w:ascii="Kokila" w:hAnsi="Kokila" w:cs="Kalimati"/>
                <w:sz w:val="16"/>
                <w:szCs w:val="16"/>
              </w:rPr>
              <w:t xml:space="preserve">Approved by Regional Director </w:t>
            </w:r>
            <w:r w:rsidRPr="000A00E6">
              <w:rPr>
                <w:rFonts w:ascii="Kokila" w:hAnsi="Kokila" w:cs="Kalimati"/>
                <w:sz w:val="16"/>
                <w:szCs w:val="16"/>
                <w:cs/>
              </w:rPr>
              <w:t>भन्ने स्थानमा हरिकृष्ण श्रेष्ठ र रामदेव पण्डितले दस्तखत गरेको साथै निजहरुले बयानको क्रममा सो स्थानमा भएको दस्तखत आफ्नै हो भनी सनाखत समेत गरेको</w:t>
            </w:r>
            <w:r>
              <w:rPr>
                <w:rFonts w:ascii="Kokila" w:hAnsi="Kokila" w:cs="Kalimati" w:hint="cs"/>
                <w:sz w:val="16"/>
                <w:szCs w:val="16"/>
                <w:cs/>
              </w:rPr>
              <w:t>,</w:t>
            </w:r>
            <w:r w:rsidRPr="000A00E6">
              <w:rPr>
                <w:rFonts w:ascii="Kokila" w:hAnsi="Kokila" w:cs="Kalimati"/>
                <w:sz w:val="16"/>
                <w:szCs w:val="16"/>
                <w:cs/>
              </w:rPr>
              <w:t xml:space="preserve"> </w:t>
            </w:r>
          </w:p>
          <w:p w:rsidR="005051E3" w:rsidRPr="000A00E6" w:rsidRDefault="005051E3" w:rsidP="002E6211">
            <w:pPr>
              <w:spacing w:after="100"/>
              <w:jc w:val="both"/>
              <w:rPr>
                <w:rFonts w:ascii="Kokila" w:hAnsi="Kokila" w:cs="Kalimati"/>
                <w:sz w:val="16"/>
                <w:szCs w:val="16"/>
              </w:rPr>
            </w:pPr>
            <w:r w:rsidRPr="000A00E6">
              <w:rPr>
                <w:rFonts w:ascii="Kokila" w:hAnsi="Kokila" w:cs="Kalimati" w:hint="cs"/>
                <w:b/>
                <w:bCs/>
                <w:sz w:val="16"/>
                <w:szCs w:val="16"/>
                <w:cs/>
              </w:rPr>
              <w:t>ख.</w:t>
            </w:r>
            <w:r w:rsidRPr="000A00E6">
              <w:rPr>
                <w:rFonts w:ascii="Kokila" w:hAnsi="Kokila" w:cs="Kalimati"/>
                <w:sz w:val="16"/>
                <w:szCs w:val="16"/>
                <w:cs/>
              </w:rPr>
              <w:t>क्षेत्रीय कृषि अनुसन्धान केन्द्र</w:t>
            </w:r>
            <w:r w:rsidRPr="000A00E6">
              <w:rPr>
                <w:rFonts w:ascii="Kokila" w:hAnsi="Kokila" w:cs="Kalimati"/>
                <w:sz w:val="16"/>
                <w:szCs w:val="16"/>
              </w:rPr>
              <w:t xml:space="preserve">, </w:t>
            </w:r>
            <w:r w:rsidRPr="000A00E6">
              <w:rPr>
                <w:rFonts w:ascii="Kokila" w:hAnsi="Kokila" w:cs="Kalimati"/>
                <w:sz w:val="16"/>
                <w:szCs w:val="16"/>
                <w:cs/>
              </w:rPr>
              <w:t>तरहरा</w:t>
            </w:r>
            <w:r w:rsidRPr="000A00E6">
              <w:rPr>
                <w:rFonts w:ascii="Kokila" w:hAnsi="Kokila" w:cs="Kalimati"/>
                <w:sz w:val="16"/>
                <w:szCs w:val="16"/>
              </w:rPr>
              <w:t xml:space="preserve">, </w:t>
            </w:r>
            <w:r w:rsidRPr="000A00E6">
              <w:rPr>
                <w:rFonts w:ascii="Kokila" w:hAnsi="Kokila" w:cs="Kalimati"/>
                <w:sz w:val="16"/>
                <w:szCs w:val="16"/>
                <w:cs/>
              </w:rPr>
              <w:t>सुनसरीका हालका बङ्गुर अनुसन्धान इकाई प्रमुख बरिष्ठ प्राविधिक अधिकृत मुकेश</w:t>
            </w:r>
            <w:r w:rsidRPr="000A00E6">
              <w:rPr>
                <w:rFonts w:ascii="Kokila" w:hAnsi="Kokila" w:cs="Kalimati" w:hint="cs"/>
                <w:sz w:val="16"/>
                <w:szCs w:val="16"/>
                <w:cs/>
              </w:rPr>
              <w:t xml:space="preserve"> </w:t>
            </w:r>
            <w:r w:rsidRPr="000A00E6">
              <w:rPr>
                <w:rFonts w:ascii="Kokila" w:hAnsi="Kokila" w:cs="Kalimati"/>
                <w:sz w:val="16"/>
                <w:szCs w:val="16"/>
                <w:cs/>
              </w:rPr>
              <w:t>कार्कीले उक्त अनुसन्धान केन्द्रमा दिएको प्रतिवेदन अनुसार क्षेत्रीय कृषि अनुसन्धान केन्द्र</w:t>
            </w:r>
            <w:r w:rsidRPr="000A00E6">
              <w:rPr>
                <w:rFonts w:ascii="Kokila" w:hAnsi="Kokila" w:cs="Kalimati"/>
                <w:sz w:val="16"/>
                <w:szCs w:val="16"/>
              </w:rPr>
              <w:t xml:space="preserve">, </w:t>
            </w:r>
            <w:r w:rsidRPr="000A00E6">
              <w:rPr>
                <w:rFonts w:ascii="Kokila" w:hAnsi="Kokila" w:cs="Kalimati"/>
                <w:sz w:val="16"/>
                <w:szCs w:val="16"/>
                <w:cs/>
              </w:rPr>
              <w:t>तरहरा</w:t>
            </w:r>
            <w:r w:rsidRPr="000A00E6">
              <w:rPr>
                <w:rFonts w:ascii="Kokila" w:hAnsi="Kokila" w:cs="Kalimati"/>
                <w:sz w:val="16"/>
                <w:szCs w:val="16"/>
              </w:rPr>
              <w:t xml:space="preserve">, </w:t>
            </w:r>
            <w:r w:rsidRPr="000A00E6">
              <w:rPr>
                <w:rFonts w:ascii="Kokila" w:hAnsi="Kokila" w:cs="Kalimati"/>
                <w:sz w:val="16"/>
                <w:szCs w:val="16"/>
                <w:cs/>
              </w:rPr>
              <w:t xml:space="preserve">सुनसरीको बङ्गुर अनुसन्धान इकाईको </w:t>
            </w:r>
            <w:r w:rsidRPr="000A00E6">
              <w:rPr>
                <w:rFonts w:ascii="Kokila" w:hAnsi="Kokila" w:cs="Kalimati"/>
                <w:sz w:val="16"/>
                <w:szCs w:val="16"/>
              </w:rPr>
              <w:t>Culling Card</w:t>
            </w:r>
            <w:r w:rsidRPr="000A00E6">
              <w:rPr>
                <w:rFonts w:ascii="Kokila" w:hAnsi="Kokila" w:cs="Kalimati"/>
                <w:sz w:val="16"/>
                <w:szCs w:val="16"/>
                <w:cs/>
              </w:rPr>
              <w:t xml:space="preserve">अनुसार ५७ वटा बङ्गुर बिक्री गर्दा कैफियत रहेको देखिन आएको </w:t>
            </w:r>
            <w:r w:rsidRPr="000A00E6">
              <w:rPr>
                <w:rFonts w:ascii="Kokila" w:hAnsi="Kokila" w:cs="Kalimati" w:hint="cs"/>
                <w:sz w:val="16"/>
                <w:szCs w:val="16"/>
                <w:cs/>
              </w:rPr>
              <w:t xml:space="preserve">तथा </w:t>
            </w:r>
            <w:r w:rsidRPr="000A00E6">
              <w:rPr>
                <w:rFonts w:ascii="Kokila" w:hAnsi="Kokila" w:cs="Kalimati"/>
                <w:sz w:val="16"/>
                <w:szCs w:val="16"/>
                <w:cs/>
              </w:rPr>
              <w:t>उक्त अनुसन्धान केन्द्रमा दिएको प्रतिवेदन अनुसार ५७ वटा बङ्गुरहरुको बिक्री गर्दा भएको सरकारी हानि नोक्सानीको बिषयमा भएको प्राबिधिक मूल्याङ्‍कनको तालिकाले वास्तविक तौल भन्दा 4375 के.जी. तौल कम देखाई बिक्री गरिएको र तत्कालीन समयमा जीवित बङ्गुरको बजार मूल्य प्रति के.जी. रु.१६०।- का दरले हुन आउने रु.7,00,000।- सरकारी नोक्सानी गराइएको देखिन्छ भन्ने व्यहोराको क्षेत्रीय कृषि अनुसन्धान केन्द्र</w:t>
            </w:r>
            <w:r w:rsidRPr="000A00E6">
              <w:rPr>
                <w:rFonts w:ascii="Kokila" w:hAnsi="Kokila" w:cs="Kalimati"/>
                <w:sz w:val="16"/>
                <w:szCs w:val="16"/>
              </w:rPr>
              <w:t xml:space="preserve">, </w:t>
            </w:r>
            <w:r w:rsidRPr="000A00E6">
              <w:rPr>
                <w:rFonts w:ascii="Kokila" w:hAnsi="Kokila" w:cs="Kalimati"/>
                <w:sz w:val="16"/>
                <w:szCs w:val="16"/>
                <w:cs/>
              </w:rPr>
              <w:t>तरहराको च.नं. २५६ मिति २०७६।१०।२२ गतेको पत्रबाट देखिन</w:t>
            </w:r>
            <w:r w:rsidRPr="000A00E6">
              <w:rPr>
                <w:rFonts w:ascii="Kokila" w:hAnsi="Kokila" w:cs="Kalimati" w:hint="cs"/>
                <w:sz w:val="16"/>
                <w:szCs w:val="16"/>
                <w:cs/>
              </w:rPr>
              <w:t>्छ भने सो प्रतिवेदनको व्यहोरा र सहिछाप मेरो हो भनी अदालत समक्ष उपस्थित भई</w:t>
            </w:r>
            <w:r>
              <w:rPr>
                <w:rFonts w:ascii="Kokila" w:hAnsi="Kokila" w:cs="Kalimati" w:hint="cs"/>
                <w:sz w:val="16"/>
                <w:szCs w:val="16"/>
                <w:cs/>
              </w:rPr>
              <w:t xml:space="preserve"> वकपत्र गरी पुष्टी समेत गरेको,</w:t>
            </w:r>
          </w:p>
          <w:p w:rsidR="005051E3" w:rsidRPr="000A00E6" w:rsidRDefault="005051E3" w:rsidP="002E6211">
            <w:pPr>
              <w:spacing w:after="100"/>
              <w:jc w:val="both"/>
              <w:rPr>
                <w:rFonts w:ascii="Kokila" w:hAnsi="Kokila" w:cs="Kalimati"/>
                <w:sz w:val="16"/>
                <w:szCs w:val="16"/>
              </w:rPr>
            </w:pPr>
            <w:r w:rsidRPr="000A00E6">
              <w:rPr>
                <w:rFonts w:ascii="Kokila" w:hAnsi="Kokila" w:cs="Kalimati" w:hint="cs"/>
                <w:b/>
                <w:bCs/>
                <w:sz w:val="16"/>
                <w:szCs w:val="16"/>
                <w:cs/>
              </w:rPr>
              <w:t>ग.</w:t>
            </w:r>
            <w:r w:rsidRPr="000A00E6">
              <w:rPr>
                <w:rFonts w:ascii="Kokila" w:hAnsi="Kokila" w:cs="Kalimati" w:hint="cs"/>
                <w:sz w:val="16"/>
                <w:szCs w:val="16"/>
                <w:cs/>
              </w:rPr>
              <w:t xml:space="preserve"> राम बहादुर के.सी समेतले मिति 2075/05/20 गते पेश गरेको प्रतिवेदनमा बंगुर ब्रिकी गरी काटिएको बील भन्दा </w:t>
            </w:r>
            <w:r w:rsidRPr="000A00E6">
              <w:rPr>
                <w:rFonts w:ascii="Kokila" w:hAnsi="Kokila" w:cs="Kalimati"/>
                <w:sz w:val="16"/>
                <w:szCs w:val="16"/>
              </w:rPr>
              <w:t xml:space="preserve">Culling card </w:t>
            </w:r>
            <w:r w:rsidRPr="000A00E6">
              <w:rPr>
                <w:rFonts w:ascii="Kokila" w:hAnsi="Kokila" w:cs="Kalimati" w:hint="cs"/>
                <w:sz w:val="16"/>
                <w:szCs w:val="16"/>
                <w:cs/>
              </w:rPr>
              <w:t>को संख्या कम भएको पाइयो।</w:t>
            </w:r>
            <w:r w:rsidRPr="000A00E6">
              <w:rPr>
                <w:rFonts w:ascii="Kokila" w:hAnsi="Kokila" w:cs="Kalimati"/>
                <w:sz w:val="16"/>
                <w:szCs w:val="16"/>
              </w:rPr>
              <w:t xml:space="preserve"> Culling card</w:t>
            </w:r>
            <w:r w:rsidRPr="000A00E6">
              <w:rPr>
                <w:rFonts w:ascii="Kokila" w:hAnsi="Kokila" w:cs="Kalimati" w:hint="cs"/>
                <w:sz w:val="16"/>
                <w:szCs w:val="16"/>
                <w:cs/>
              </w:rPr>
              <w:t xml:space="preserve"> नै नभरी पनि बंगुर बिक्री गरेको पाइयो। बिक्री गरिएका बंगुरहरुमध्ये 57 बंगुरहरुको अत्यन्त कम तौल कायम गरी बिक्री गरिएको पाइयो भनी उल्लेख भएको र राय सुझावमा चरम लापरवाही भएको उल्लेख भएको देखिन्छ भनी प्रतिवेदन पेश गरेको देखिन्छ।सो प्रतिवेदनको व्यहोरा ठिक साँचो हो भनी प्रतिवेदक राम बहादुर के.सी, सागर पौडेल, समय गैह्रे समेत बकपत्र गरी पुष्टी गिदिएका छन् भने रमेश घिमिरेले समेतले मिति 2076/10/14 मा पेश गरेको प्रतिवेदनको व्यहोरा र सोमा भएको दस्तखत मेरो हो भनी अदालतमा उपस्थित भइ वकपत्र गरेकोबाट प्रतिवादीहरुले </w:t>
            </w:r>
            <w:r w:rsidRPr="000A00E6">
              <w:rPr>
                <w:rFonts w:ascii="Kokila" w:hAnsi="Kokila" w:cs="Kalimati"/>
                <w:sz w:val="16"/>
                <w:szCs w:val="16"/>
                <w:cs/>
              </w:rPr>
              <w:t>५७ वटा बङ्गुरहरुको 4375 के.जी. तौल कम देखाई बिक्री गर</w:t>
            </w:r>
            <w:r w:rsidRPr="000A00E6">
              <w:rPr>
                <w:rFonts w:ascii="Kokila" w:hAnsi="Kokila" w:cs="Kalimati" w:hint="cs"/>
                <w:sz w:val="16"/>
                <w:szCs w:val="16"/>
                <w:cs/>
              </w:rPr>
              <w:t>े</w:t>
            </w:r>
            <w:r w:rsidRPr="000A00E6">
              <w:rPr>
                <w:rFonts w:ascii="Kokila" w:hAnsi="Kokila" w:cs="Kalimati"/>
                <w:sz w:val="16"/>
                <w:szCs w:val="16"/>
                <w:cs/>
              </w:rPr>
              <w:t>को र तत्कालीन समयमा जीवित बङ्गुरको बजार मूल्य प्रति के.जी. रु.१६०।- का दरले हुन आउने रु.7,00,000।– सरकारी</w:t>
            </w:r>
            <w:r w:rsidRPr="000A00E6">
              <w:rPr>
                <w:rFonts w:ascii="Kokila" w:hAnsi="Kokila" w:cs="Kalimati" w:hint="cs"/>
                <w:sz w:val="16"/>
                <w:szCs w:val="16"/>
                <w:cs/>
              </w:rPr>
              <w:t xml:space="preserve"> रकम </w:t>
            </w:r>
            <w:r>
              <w:rPr>
                <w:rFonts w:ascii="Kokila" w:hAnsi="Kokila" w:cs="Kalimati"/>
                <w:sz w:val="16"/>
                <w:szCs w:val="16"/>
                <w:cs/>
              </w:rPr>
              <w:t>नोक्सानी गराइएको देखि</w:t>
            </w:r>
            <w:r>
              <w:rPr>
                <w:rFonts w:ascii="Kokila" w:hAnsi="Kokila" w:cs="Kalimati" w:hint="cs"/>
                <w:sz w:val="16"/>
                <w:szCs w:val="16"/>
                <w:cs/>
              </w:rPr>
              <w:t>एको,</w:t>
            </w:r>
          </w:p>
          <w:p w:rsidR="005051E3" w:rsidRPr="000A00E6" w:rsidRDefault="005051E3" w:rsidP="002E6211">
            <w:pPr>
              <w:spacing w:after="100"/>
              <w:jc w:val="both"/>
              <w:rPr>
                <w:rFonts w:ascii="Kokila" w:hAnsi="Kokila" w:cs="Kalimati"/>
                <w:sz w:val="16"/>
                <w:szCs w:val="16"/>
              </w:rPr>
            </w:pPr>
            <w:r w:rsidRPr="000A00E6">
              <w:rPr>
                <w:rFonts w:ascii="Kokila" w:hAnsi="Kokila" w:cs="Kalimati" w:hint="cs"/>
                <w:b/>
                <w:bCs/>
                <w:sz w:val="16"/>
                <w:szCs w:val="16"/>
                <w:cs/>
              </w:rPr>
              <w:t>घ.</w:t>
            </w:r>
            <w:r w:rsidRPr="000A00E6">
              <w:rPr>
                <w:rFonts w:ascii="Kokila" w:hAnsi="Kokila" w:cs="Kalimati" w:hint="cs"/>
                <w:sz w:val="16"/>
                <w:szCs w:val="16"/>
                <w:cs/>
              </w:rPr>
              <w:t xml:space="preserve"> भ्रष्टाचार निवारण ऐन 2059 को दफा 17 ले  कुनै राष्ट्र सेवकले आफ्नो ओहदाको वा </w:t>
            </w:r>
            <w:r w:rsidRPr="000A00E6">
              <w:rPr>
                <w:rFonts w:ascii="Kokila" w:hAnsi="Kokila" w:cs="Kalimati" w:hint="cs"/>
                <w:sz w:val="16"/>
                <w:szCs w:val="16"/>
                <w:cs/>
              </w:rPr>
              <w:lastRenderedPageBreak/>
              <w:t>सो सम्बन्धी कर्तव्य पालना गर्दा नेपाल सरकार वा सार्वजनिक संस्थाको सम्पत्तिको लापरवाही वा वद्ननियत गरी हिनामिना, हानिनोक्सानी वा दुरुपयोग गरे गराएमा सजाय हुने कानूनी व्यवस्था रहेको छ।विशेष अदालतले फैसलाको खण्ड ५५ मा प्रतिवेदनको बेहोरा र मिसिल संलग्न प्रमाण कागजहरुबाट उक्त केन्द्रमा चरम लापरवाही भएको, सम्बन्धित व्यवस्थापन र जिम्मेवार कर्मचारीहरुले एकाई संचालन गर्दा व्यवस्थापकीय कामहरुमा लापरवाही गरेको देखिएको भनी अदालतले प्रतिवादीहरुले गरेकोमा कार्यलाई लापरवाही स्वीकार गरि सकेको अवस्थामा भ्रष्टाचार निवारण ऐन 2059 को दफा 17 बमोजिम कसूर ठहर गरी सजाय गर्नु पर्नेमा सफाई दिने गरी गरेको फैसला त्रुटीपुर्ण रहेको</w:t>
            </w:r>
            <w:r>
              <w:rPr>
                <w:rFonts w:ascii="Kokila" w:hAnsi="Kokila" w:cs="Kalimati" w:hint="cs"/>
                <w:sz w:val="16"/>
                <w:szCs w:val="16"/>
                <w:cs/>
              </w:rPr>
              <w:t>,</w:t>
            </w:r>
            <w:r w:rsidRPr="000A00E6">
              <w:rPr>
                <w:rFonts w:ascii="Kokila" w:hAnsi="Kokila" w:cs="Kalimati" w:hint="cs"/>
                <w:sz w:val="16"/>
                <w:szCs w:val="16"/>
                <w:cs/>
              </w:rPr>
              <w:t xml:space="preserve"> </w:t>
            </w:r>
          </w:p>
          <w:p w:rsidR="005051E3" w:rsidRPr="000A00E6" w:rsidRDefault="005051E3" w:rsidP="002E6211">
            <w:pPr>
              <w:spacing w:after="100"/>
              <w:jc w:val="both"/>
              <w:rPr>
                <w:rFonts w:ascii="Kokila" w:hAnsi="Kokila" w:cs="Kalimati"/>
                <w:sz w:val="16"/>
                <w:szCs w:val="16"/>
              </w:rPr>
            </w:pPr>
            <w:r w:rsidRPr="000A00E6">
              <w:rPr>
                <w:rFonts w:ascii="Kokila" w:hAnsi="Kokila" w:cs="Kalimati" w:hint="cs"/>
                <w:b/>
                <w:bCs/>
                <w:sz w:val="16"/>
                <w:szCs w:val="16"/>
                <w:cs/>
              </w:rPr>
              <w:t>ङ.</w:t>
            </w:r>
            <w:r w:rsidRPr="000A00E6">
              <w:rPr>
                <w:rFonts w:ascii="Kokila" w:hAnsi="Kokila" w:cs="Kalimati"/>
                <w:sz w:val="16"/>
                <w:szCs w:val="16"/>
                <w:rtl/>
                <w:cs/>
                <w:lang w:bidi="ar-SA"/>
              </w:rPr>
              <w:t xml:space="preserve"> </w:t>
            </w:r>
            <w:r w:rsidRPr="000A00E6">
              <w:rPr>
                <w:rFonts w:ascii="Kokila" w:hAnsi="Kokila" w:cs="Kalimati"/>
                <w:sz w:val="16"/>
                <w:szCs w:val="16"/>
                <w:cs/>
                <w:lang w:bidi="hi-IN"/>
              </w:rPr>
              <w:t>भ्रष्टाचारजन्य कसुर र देवानी दायित्वका बिच तात्त्विक भिन्नता रहेको हुन्छ</w:t>
            </w:r>
            <w:r w:rsidRPr="000A00E6">
              <w:rPr>
                <w:rFonts w:ascii="Kokila" w:hAnsi="Kokila" w:cs="Kalimati"/>
                <w:sz w:val="16"/>
                <w:szCs w:val="16"/>
              </w:rPr>
              <w:t xml:space="preserve"> </w:t>
            </w:r>
            <w:r w:rsidRPr="000A00E6">
              <w:rPr>
                <w:rFonts w:ascii="Kokila" w:hAnsi="Kokila" w:cs="Kalimati"/>
                <w:sz w:val="16"/>
                <w:szCs w:val="16"/>
                <w:cs/>
                <w:lang w:bidi="hi-IN"/>
              </w:rPr>
              <w:t>। भ्रष्टाचार निवारण ऐनको संरचनाबाट सार्वजनिक उत्तरदायित्व भएका</w:t>
            </w:r>
            <w:r w:rsidRPr="000A00E6">
              <w:rPr>
                <w:rFonts w:ascii="Kokila" w:hAnsi="Kokila" w:cs="Kalimati"/>
                <w:sz w:val="16"/>
                <w:szCs w:val="16"/>
              </w:rPr>
              <w:t xml:space="preserve"> </w:t>
            </w:r>
            <w:r w:rsidRPr="000A00E6">
              <w:rPr>
                <w:rFonts w:ascii="Kokila" w:hAnsi="Kokila" w:cs="Kalimati"/>
                <w:sz w:val="16"/>
                <w:szCs w:val="16"/>
                <w:cs/>
                <w:lang w:bidi="hi-IN"/>
              </w:rPr>
              <w:t>पदाधिकारी तथा राष्ट्रसेवकले अन्य व्यक्तिहरूसँग मिली भ्रष्टाचारजन्य कार्य</w:t>
            </w:r>
            <w:r w:rsidRPr="000A00E6">
              <w:rPr>
                <w:rFonts w:ascii="Kokila" w:hAnsi="Kokila" w:cs="Kalimati"/>
                <w:sz w:val="16"/>
                <w:szCs w:val="16"/>
              </w:rPr>
              <w:t xml:space="preserve"> </w:t>
            </w:r>
            <w:r w:rsidRPr="000A00E6">
              <w:rPr>
                <w:rFonts w:ascii="Kokila" w:hAnsi="Kokila" w:cs="Kalimati"/>
                <w:sz w:val="16"/>
                <w:szCs w:val="16"/>
                <w:cs/>
                <w:lang w:bidi="hi-IN"/>
              </w:rPr>
              <w:t>गरी सरकारी वा सार्वजनिक सम्पत्तिको हिनामिना गर्ने</w:t>
            </w:r>
            <w:r w:rsidRPr="000A00E6">
              <w:rPr>
                <w:rFonts w:ascii="Kokila" w:hAnsi="Kokila" w:cs="Kalimati"/>
                <w:sz w:val="16"/>
                <w:szCs w:val="16"/>
              </w:rPr>
              <w:t xml:space="preserve">, </w:t>
            </w:r>
            <w:r w:rsidRPr="000A00E6">
              <w:rPr>
                <w:rFonts w:ascii="Kokila" w:hAnsi="Kokila" w:cs="Kalimati"/>
                <w:sz w:val="16"/>
                <w:szCs w:val="16"/>
                <w:cs/>
                <w:lang w:bidi="hi-IN"/>
              </w:rPr>
              <w:t>आफू वा अन्य</w:t>
            </w:r>
            <w:r w:rsidRPr="000A00E6">
              <w:rPr>
                <w:rFonts w:ascii="Kokila" w:hAnsi="Kokila" w:cs="Kalimati"/>
                <w:sz w:val="16"/>
                <w:szCs w:val="16"/>
              </w:rPr>
              <w:t xml:space="preserve"> </w:t>
            </w:r>
            <w:r w:rsidRPr="000A00E6">
              <w:rPr>
                <w:rFonts w:ascii="Kokila" w:hAnsi="Kokila" w:cs="Kalimati"/>
                <w:sz w:val="16"/>
                <w:szCs w:val="16"/>
                <w:cs/>
                <w:lang w:bidi="hi-IN"/>
              </w:rPr>
              <w:t>व्यक्तिलाई लाभ वा हानि पुर्‍याउने कार्य गरेमा सो कार्यमा संलग्न रहेका</w:t>
            </w:r>
            <w:r w:rsidRPr="000A00E6">
              <w:rPr>
                <w:rFonts w:ascii="Kokila" w:hAnsi="Kokila" w:cs="Kalimati"/>
                <w:sz w:val="16"/>
                <w:szCs w:val="16"/>
              </w:rPr>
              <w:t xml:space="preserve"> </w:t>
            </w:r>
            <w:r w:rsidRPr="000A00E6">
              <w:rPr>
                <w:rFonts w:ascii="Kokila" w:hAnsi="Kokila" w:cs="Kalimati"/>
                <w:sz w:val="16"/>
                <w:szCs w:val="16"/>
                <w:cs/>
                <w:lang w:bidi="hi-IN"/>
              </w:rPr>
              <w:t>पदाधिकारी</w:t>
            </w:r>
            <w:r w:rsidRPr="000A00E6">
              <w:rPr>
                <w:rFonts w:ascii="Kokila" w:hAnsi="Kokila" w:cs="Kalimati"/>
                <w:sz w:val="16"/>
                <w:szCs w:val="16"/>
              </w:rPr>
              <w:t xml:space="preserve">, </w:t>
            </w:r>
            <w:r w:rsidRPr="000A00E6">
              <w:rPr>
                <w:rFonts w:ascii="Kokila" w:hAnsi="Kokila" w:cs="Kalimati"/>
                <w:sz w:val="16"/>
                <w:szCs w:val="16"/>
                <w:cs/>
                <w:lang w:bidi="hi-IN"/>
              </w:rPr>
              <w:t xml:space="preserve">संस्था वा व्यक्तिलाई समेत कसुरदार ठहर हुने </w:t>
            </w:r>
            <w:r w:rsidRPr="000A00E6">
              <w:rPr>
                <w:rFonts w:ascii="Kokila" w:hAnsi="Kokila" w:cs="Kalimati" w:hint="cs"/>
                <w:sz w:val="16"/>
                <w:szCs w:val="16"/>
                <w:cs/>
              </w:rPr>
              <w:t xml:space="preserve">भनी ने.क.पा २०७६ निर्णय नं. 10387 मुद्दा: भ्रष्टाचार मुद्दामा सर्वोच्च अदालतले प्रतिपादित सिद्धान्त विपरित विशेष अदालतले गरेको फैसला बदर भागी </w:t>
            </w:r>
            <w:r>
              <w:rPr>
                <w:rFonts w:ascii="Kokila" w:hAnsi="Kokila" w:cs="Kalimati" w:hint="cs"/>
                <w:sz w:val="16"/>
                <w:szCs w:val="16"/>
                <w:cs/>
              </w:rPr>
              <w:t>रहेको,</w:t>
            </w:r>
          </w:p>
          <w:p w:rsidR="005051E3" w:rsidRPr="001736A1" w:rsidRDefault="005051E3" w:rsidP="002E6211">
            <w:pPr>
              <w:spacing w:after="100"/>
              <w:jc w:val="both"/>
              <w:rPr>
                <w:rFonts w:ascii="Kokila" w:hAnsi="Kokila" w:cs="Kalimati"/>
                <w:b/>
                <w:bCs/>
                <w:sz w:val="16"/>
                <w:szCs w:val="16"/>
                <w:cs/>
              </w:rPr>
            </w:pPr>
            <w:r w:rsidRPr="000A00E6">
              <w:rPr>
                <w:rFonts w:ascii="Kokila" w:hAnsi="Kokila" w:cs="Kalimati" w:hint="cs"/>
                <w:b/>
                <w:bCs/>
                <w:sz w:val="16"/>
                <w:szCs w:val="16"/>
                <w:cs/>
              </w:rPr>
              <w:t>च.</w:t>
            </w:r>
            <w:r w:rsidRPr="000A00E6">
              <w:rPr>
                <w:rFonts w:ascii="Kokila" w:hAnsi="Kokila" w:cs="Kalimati" w:hint="cs"/>
                <w:sz w:val="16"/>
                <w:szCs w:val="16"/>
                <w:cs/>
              </w:rPr>
              <w:t xml:space="preserve"> </w:t>
            </w:r>
            <w:r w:rsidRPr="000A00E6">
              <w:rPr>
                <w:rFonts w:ascii="Kokila" w:hAnsi="Kokila" w:cs="Kalimati"/>
                <w:sz w:val="16"/>
                <w:szCs w:val="16"/>
                <w:cs/>
                <w:lang w:bidi="hi-IN"/>
              </w:rPr>
              <w:t>भ्रष्‍टाचारजन्य कार्य हुनका लागि आर्थिक लाभ वा हानि मात्र पर्याप्त आधार होइन । अवाञ्छित किसिमको दोषपूर्ण गतिविधि पनि भ्रष्‍टाचारजन्य कसुरको अर्को महत्त्वपूर्ण आधार हो । प्रतिवादीको गैरकानूनी र अवाञ्छित किसिमको दोषपूर्ण गतिविधिबाट कसैको हानि हुने र कसैले लाभ पाउने अवस्था हुन्छ भने सो कार्य पनि भ्रष्‍टाचारजन्य कसुरको दायराभित्र पर्ने नै हुन्छ । साथै प्रतिवादीले त्यस किसिमको गैरकानूनी र अवाञ्छित किसिमको गतिविधि केवल आर्थिक लाभ हानि पुर्‍याउने मनसायका साथ गरेको थिएन भन्‍ने आधारमा मात्र उक्त दोषपूर्ण कार्यबाट निजले उन्मुक्ति पाउने अवस्था नरहने भनी सर्वोच्च अदालतबाट (मथुरा ढकाल समेत बिरुद्ध नेपाल सरकार नि.नं. 10142)  सिद्धान्त प्रतिपादित भएको</w:t>
            </w:r>
            <w:r>
              <w:rPr>
                <w:rFonts w:ascii="Kokila" w:hAnsi="Kokila" w:cs="Kalimati" w:hint="cs"/>
                <w:sz w:val="16"/>
                <w:szCs w:val="16"/>
                <w:cs/>
              </w:rPr>
              <w:t>,</w:t>
            </w:r>
            <w:r w:rsidRPr="000A00E6">
              <w:rPr>
                <w:rFonts w:ascii="Kokila" w:hAnsi="Kokila" w:cs="Kalimati"/>
                <w:sz w:val="16"/>
                <w:szCs w:val="16"/>
                <w:cs/>
                <w:lang w:bidi="hi-IN"/>
              </w:rPr>
              <w:t xml:space="preserve"> </w:t>
            </w:r>
          </w:p>
        </w:tc>
      </w:tr>
    </w:tbl>
    <w:p w:rsidR="005051E3" w:rsidRPr="00666506" w:rsidRDefault="005051E3" w:rsidP="005051E3">
      <w:pPr>
        <w:spacing w:after="0"/>
        <w:jc w:val="center"/>
        <w:rPr>
          <w:rFonts w:eastAsia="Times New Roman" w:cs="Kalimati"/>
          <w:b/>
          <w:bCs/>
          <w:sz w:val="20"/>
        </w:rPr>
      </w:pPr>
    </w:p>
    <w:p w:rsidR="005051E3" w:rsidRDefault="005051E3" w:rsidP="005051E3"/>
    <w:p w:rsidR="006266AF" w:rsidRPr="00E549AE" w:rsidRDefault="006266AF" w:rsidP="00E549AE">
      <w:pPr>
        <w:rPr>
          <w:rFonts w:asciiTheme="minorHAnsi" w:eastAsiaTheme="minorEastAsia" w:hAnsiTheme="minorHAnsi" w:cs="Arial Unicode MS"/>
          <w:sz w:val="16"/>
          <w:szCs w:val="14"/>
        </w:rPr>
      </w:pPr>
    </w:p>
    <w:sectPr w:rsidR="006266AF" w:rsidRPr="00E549AE" w:rsidSect="005051E3">
      <w:pgSz w:w="16839" w:h="11907" w:orient="landscape" w:code="9"/>
      <w:pgMar w:top="360" w:right="459" w:bottom="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8FD" w:rsidRDefault="001948FD" w:rsidP="005C6A14">
      <w:pPr>
        <w:spacing w:after="0" w:line="240" w:lineRule="auto"/>
      </w:pPr>
      <w:r>
        <w:separator/>
      </w:r>
    </w:p>
  </w:endnote>
  <w:endnote w:type="continuationSeparator" w:id="0">
    <w:p w:rsidR="001948FD" w:rsidRDefault="001948FD"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Kokila">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asy Himali">
    <w:panose1 w:val="04020500000000000000"/>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8FD" w:rsidRDefault="001948FD" w:rsidP="005C6A14">
      <w:pPr>
        <w:spacing w:after="0" w:line="240" w:lineRule="auto"/>
      </w:pPr>
      <w:r>
        <w:separator/>
      </w:r>
    </w:p>
  </w:footnote>
  <w:footnote w:type="continuationSeparator" w:id="0">
    <w:p w:rsidR="001948FD" w:rsidRDefault="001948FD"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246C196"/>
    <w:lvl w:ilvl="0">
      <w:start w:val="1"/>
      <w:numFmt w:val="bullet"/>
      <w:pStyle w:val="ListBullet"/>
      <w:lvlText w:val=""/>
      <w:lvlJc w:val="left"/>
      <w:pPr>
        <w:tabs>
          <w:tab w:val="num" w:pos="-521"/>
        </w:tabs>
        <w:ind w:left="-521" w:hanging="360"/>
      </w:pPr>
      <w:rPr>
        <w:rFonts w:ascii="Symbol" w:hAnsi="Symbol" w:hint="default"/>
      </w:rPr>
    </w:lvl>
  </w:abstractNum>
  <w:abstractNum w:abstractNumId="1">
    <w:nsid w:val="163A62D6"/>
    <w:multiLevelType w:val="hybridMultilevel"/>
    <w:tmpl w:val="127CA1E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16BF428A"/>
    <w:multiLevelType w:val="hybridMultilevel"/>
    <w:tmpl w:val="D590B424"/>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1A0E36A7"/>
    <w:multiLevelType w:val="hybridMultilevel"/>
    <w:tmpl w:val="D7D46BB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C6D43A0"/>
    <w:multiLevelType w:val="hybridMultilevel"/>
    <w:tmpl w:val="2F1C92A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F0797D"/>
    <w:multiLevelType w:val="hybridMultilevel"/>
    <w:tmpl w:val="2334F15C"/>
    <w:lvl w:ilvl="0" w:tplc="F9C0DDF2">
      <w:start w:val="1"/>
      <w:numFmt w:val="hindiConsonants"/>
      <w:lvlText w:val="(%1)"/>
      <w:lvlJc w:val="left"/>
      <w:pPr>
        <w:ind w:left="2160" w:hanging="360"/>
      </w:pPr>
      <w:rPr>
        <w:rFonts w:asciiTheme="minorHAnsi" w:eastAsiaTheme="minorHAnsi" w:hAnsiTheme="minorHAnsi" w:cs="Kalimati"/>
        <w:b/>
        <w:bCs/>
        <w:color w:val="auto"/>
        <w:sz w:val="16"/>
        <w:szCs w:val="1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A7E63EB"/>
    <w:multiLevelType w:val="hybridMultilevel"/>
    <w:tmpl w:val="3A30D5DA"/>
    <w:lvl w:ilvl="0" w:tplc="CEAAED00">
      <w:start w:val="1"/>
      <w:numFmt w:val="hindiVowels"/>
      <w:lvlText w:val="(%1)"/>
      <w:lvlJc w:val="left"/>
      <w:pPr>
        <w:ind w:left="1530" w:hanging="420"/>
      </w:pPr>
      <w:rPr>
        <w:rFonts w:cs="Kalimati"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7">
    <w:nsid w:val="3766136A"/>
    <w:multiLevelType w:val="hybridMultilevel"/>
    <w:tmpl w:val="D686694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8F005F0"/>
    <w:multiLevelType w:val="hybridMultilevel"/>
    <w:tmpl w:val="26088CC2"/>
    <w:lvl w:ilvl="0" w:tplc="619294AA">
      <w:start w:val="1"/>
      <w:numFmt w:val="hindiVowels"/>
      <w:lvlText w:val="(%1)"/>
      <w:lvlJc w:val="left"/>
      <w:pPr>
        <w:ind w:left="1260" w:hanging="360"/>
      </w:pPr>
      <w:rPr>
        <w:rFonts w:ascii="Kalimati" w:hAnsi="Kalimati" w:cs="Kalimati" w:hint="default"/>
        <w:b/>
        <w:bCs/>
        <w:sz w:val="18"/>
        <w:szCs w:val="1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404723F8"/>
    <w:multiLevelType w:val="hybridMultilevel"/>
    <w:tmpl w:val="1940133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1E35921"/>
    <w:multiLevelType w:val="hybridMultilevel"/>
    <w:tmpl w:val="45F88FE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9200BBB"/>
    <w:multiLevelType w:val="hybridMultilevel"/>
    <w:tmpl w:val="FFB46B70"/>
    <w:lvl w:ilvl="0" w:tplc="495831B4">
      <w:start w:val="1"/>
      <w:numFmt w:val="hindiConsonants"/>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C5949B0"/>
    <w:multiLevelType w:val="hybridMultilevel"/>
    <w:tmpl w:val="44BEBB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C263B8"/>
    <w:multiLevelType w:val="hybridMultilevel"/>
    <w:tmpl w:val="859411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2650990"/>
    <w:multiLevelType w:val="hybridMultilevel"/>
    <w:tmpl w:val="54F00A50"/>
    <w:lvl w:ilvl="0" w:tplc="1C24EEA4">
      <w:start w:val="1"/>
      <w:numFmt w:val="hindiVowels"/>
      <w:lvlText w:val="(%1)"/>
      <w:lvlJc w:val="left"/>
      <w:pPr>
        <w:ind w:left="1260" w:hanging="360"/>
      </w:pPr>
      <w:rPr>
        <w:rFonts w:ascii="Kalimati" w:hAnsi="Kalimati" w:cs="Kalimati" w:hint="default"/>
        <w:b/>
        <w:bCs/>
        <w:sz w:val="16"/>
        <w:szCs w:val="1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627F73D7"/>
    <w:multiLevelType w:val="hybridMultilevel"/>
    <w:tmpl w:val="B74C88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307DC1"/>
    <w:multiLevelType w:val="hybridMultilevel"/>
    <w:tmpl w:val="57CA48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6"/>
  </w:num>
  <w:num w:numId="3">
    <w:abstractNumId w:val="8"/>
  </w:num>
  <w:num w:numId="4">
    <w:abstractNumId w:val="14"/>
  </w:num>
  <w:num w:numId="5">
    <w:abstractNumId w:val="11"/>
  </w:num>
  <w:num w:numId="6">
    <w:abstractNumId w:val="6"/>
  </w:num>
  <w:num w:numId="7">
    <w:abstractNumId w:val="5"/>
  </w:num>
  <w:num w:numId="8">
    <w:abstractNumId w:val="1"/>
  </w:num>
  <w:num w:numId="9">
    <w:abstractNumId w:val="3"/>
  </w:num>
  <w:num w:numId="10">
    <w:abstractNumId w:val="9"/>
  </w:num>
  <w:num w:numId="11">
    <w:abstractNumId w:val="10"/>
  </w:num>
  <w:num w:numId="12">
    <w:abstractNumId w:val="17"/>
  </w:num>
  <w:num w:numId="13">
    <w:abstractNumId w:val="15"/>
  </w:num>
  <w:num w:numId="14">
    <w:abstractNumId w:val="2"/>
  </w:num>
  <w:num w:numId="15">
    <w:abstractNumId w:val="4"/>
  </w:num>
  <w:num w:numId="16">
    <w:abstractNumId w:val="13"/>
  </w:num>
  <w:num w:numId="17">
    <w:abstractNumId w:val="12"/>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04DCC"/>
    <w:rsid w:val="0001397C"/>
    <w:rsid w:val="000176CA"/>
    <w:rsid w:val="00020C10"/>
    <w:rsid w:val="00022FDB"/>
    <w:rsid w:val="0002707E"/>
    <w:rsid w:val="00027426"/>
    <w:rsid w:val="00031332"/>
    <w:rsid w:val="00034C7C"/>
    <w:rsid w:val="000362DA"/>
    <w:rsid w:val="00036AF6"/>
    <w:rsid w:val="00050B3C"/>
    <w:rsid w:val="0005174F"/>
    <w:rsid w:val="00052EA2"/>
    <w:rsid w:val="00057C01"/>
    <w:rsid w:val="00060C7D"/>
    <w:rsid w:val="00065EDB"/>
    <w:rsid w:val="000731DC"/>
    <w:rsid w:val="00082617"/>
    <w:rsid w:val="00086329"/>
    <w:rsid w:val="00090BAE"/>
    <w:rsid w:val="000964CD"/>
    <w:rsid w:val="00097597"/>
    <w:rsid w:val="000A153B"/>
    <w:rsid w:val="000A46C0"/>
    <w:rsid w:val="000A5AE8"/>
    <w:rsid w:val="000A643C"/>
    <w:rsid w:val="000B0C00"/>
    <w:rsid w:val="000B15A0"/>
    <w:rsid w:val="000B1BC9"/>
    <w:rsid w:val="000B21AD"/>
    <w:rsid w:val="000B707E"/>
    <w:rsid w:val="000C230E"/>
    <w:rsid w:val="000C6FBB"/>
    <w:rsid w:val="000D486A"/>
    <w:rsid w:val="000E23A3"/>
    <w:rsid w:val="000E450F"/>
    <w:rsid w:val="000E49C3"/>
    <w:rsid w:val="00101952"/>
    <w:rsid w:val="00111200"/>
    <w:rsid w:val="001132A5"/>
    <w:rsid w:val="00124B1A"/>
    <w:rsid w:val="00127878"/>
    <w:rsid w:val="00137882"/>
    <w:rsid w:val="00140212"/>
    <w:rsid w:val="001437A1"/>
    <w:rsid w:val="00143B80"/>
    <w:rsid w:val="001449F4"/>
    <w:rsid w:val="001463F1"/>
    <w:rsid w:val="00157ADE"/>
    <w:rsid w:val="0016260C"/>
    <w:rsid w:val="00165318"/>
    <w:rsid w:val="001655EF"/>
    <w:rsid w:val="001672BD"/>
    <w:rsid w:val="00180287"/>
    <w:rsid w:val="00181A0F"/>
    <w:rsid w:val="001835D6"/>
    <w:rsid w:val="00183D7A"/>
    <w:rsid w:val="001948FD"/>
    <w:rsid w:val="00195435"/>
    <w:rsid w:val="00195CD8"/>
    <w:rsid w:val="00195EDD"/>
    <w:rsid w:val="00196364"/>
    <w:rsid w:val="001A01C7"/>
    <w:rsid w:val="001B2741"/>
    <w:rsid w:val="001B502C"/>
    <w:rsid w:val="001B562F"/>
    <w:rsid w:val="001C0391"/>
    <w:rsid w:val="001C0EEF"/>
    <w:rsid w:val="001C679C"/>
    <w:rsid w:val="001C6FE0"/>
    <w:rsid w:val="001C7F70"/>
    <w:rsid w:val="001D193F"/>
    <w:rsid w:val="001E3511"/>
    <w:rsid w:val="001E66DB"/>
    <w:rsid w:val="001E787B"/>
    <w:rsid w:val="001F7E16"/>
    <w:rsid w:val="002008B8"/>
    <w:rsid w:val="00204CBC"/>
    <w:rsid w:val="002059B8"/>
    <w:rsid w:val="002203A2"/>
    <w:rsid w:val="002239E2"/>
    <w:rsid w:val="002319DA"/>
    <w:rsid w:val="00231AFF"/>
    <w:rsid w:val="00232AD9"/>
    <w:rsid w:val="00233469"/>
    <w:rsid w:val="00237C53"/>
    <w:rsid w:val="0024187A"/>
    <w:rsid w:val="00242702"/>
    <w:rsid w:val="002453B6"/>
    <w:rsid w:val="00251229"/>
    <w:rsid w:val="0025135A"/>
    <w:rsid w:val="00251D6A"/>
    <w:rsid w:val="0025423B"/>
    <w:rsid w:val="00257CCA"/>
    <w:rsid w:val="00264B58"/>
    <w:rsid w:val="002734CC"/>
    <w:rsid w:val="00276C7B"/>
    <w:rsid w:val="00277CEE"/>
    <w:rsid w:val="002812F0"/>
    <w:rsid w:val="00287092"/>
    <w:rsid w:val="00291198"/>
    <w:rsid w:val="00292287"/>
    <w:rsid w:val="0029371E"/>
    <w:rsid w:val="002A0FBA"/>
    <w:rsid w:val="002A2E05"/>
    <w:rsid w:val="002A3354"/>
    <w:rsid w:val="002A602F"/>
    <w:rsid w:val="002A6B19"/>
    <w:rsid w:val="002A7AAE"/>
    <w:rsid w:val="002B18A3"/>
    <w:rsid w:val="002B21CC"/>
    <w:rsid w:val="002C09DE"/>
    <w:rsid w:val="002C4CD5"/>
    <w:rsid w:val="002C4D53"/>
    <w:rsid w:val="002C5D1F"/>
    <w:rsid w:val="002D607C"/>
    <w:rsid w:val="002D6F64"/>
    <w:rsid w:val="002E10A0"/>
    <w:rsid w:val="002F3C8C"/>
    <w:rsid w:val="002F462F"/>
    <w:rsid w:val="0030299C"/>
    <w:rsid w:val="00306316"/>
    <w:rsid w:val="00307677"/>
    <w:rsid w:val="00315492"/>
    <w:rsid w:val="00317053"/>
    <w:rsid w:val="003266DB"/>
    <w:rsid w:val="003315DC"/>
    <w:rsid w:val="003334D7"/>
    <w:rsid w:val="00340ED5"/>
    <w:rsid w:val="00341D4C"/>
    <w:rsid w:val="00343975"/>
    <w:rsid w:val="00345AA8"/>
    <w:rsid w:val="00351170"/>
    <w:rsid w:val="00354456"/>
    <w:rsid w:val="00356EC6"/>
    <w:rsid w:val="003611B0"/>
    <w:rsid w:val="00364C81"/>
    <w:rsid w:val="00367FBD"/>
    <w:rsid w:val="00370D87"/>
    <w:rsid w:val="00370D9A"/>
    <w:rsid w:val="00371C9D"/>
    <w:rsid w:val="00373884"/>
    <w:rsid w:val="003741AC"/>
    <w:rsid w:val="00391FC3"/>
    <w:rsid w:val="00394BBC"/>
    <w:rsid w:val="003A35E1"/>
    <w:rsid w:val="003A4B3C"/>
    <w:rsid w:val="003B2380"/>
    <w:rsid w:val="003B6054"/>
    <w:rsid w:val="003B69A3"/>
    <w:rsid w:val="003B77AD"/>
    <w:rsid w:val="003C3DF1"/>
    <w:rsid w:val="003D52E1"/>
    <w:rsid w:val="003E1078"/>
    <w:rsid w:val="003E31F4"/>
    <w:rsid w:val="003E41EB"/>
    <w:rsid w:val="003E46DD"/>
    <w:rsid w:val="003E4B79"/>
    <w:rsid w:val="003E7884"/>
    <w:rsid w:val="003E7897"/>
    <w:rsid w:val="00400918"/>
    <w:rsid w:val="00403950"/>
    <w:rsid w:val="004050B9"/>
    <w:rsid w:val="00407EBD"/>
    <w:rsid w:val="00410983"/>
    <w:rsid w:val="00410997"/>
    <w:rsid w:val="00410F10"/>
    <w:rsid w:val="004126DE"/>
    <w:rsid w:val="0042051E"/>
    <w:rsid w:val="004273B1"/>
    <w:rsid w:val="00431C3C"/>
    <w:rsid w:val="00440C16"/>
    <w:rsid w:val="00445FFC"/>
    <w:rsid w:val="00446179"/>
    <w:rsid w:val="004461CE"/>
    <w:rsid w:val="004530CF"/>
    <w:rsid w:val="004556D8"/>
    <w:rsid w:val="004600E7"/>
    <w:rsid w:val="0046532B"/>
    <w:rsid w:val="00471A6A"/>
    <w:rsid w:val="0047589B"/>
    <w:rsid w:val="00476989"/>
    <w:rsid w:val="004774CE"/>
    <w:rsid w:val="004827C5"/>
    <w:rsid w:val="00494D4E"/>
    <w:rsid w:val="004A0121"/>
    <w:rsid w:val="004A7067"/>
    <w:rsid w:val="004B24AB"/>
    <w:rsid w:val="004B47F2"/>
    <w:rsid w:val="004C7899"/>
    <w:rsid w:val="004D1D61"/>
    <w:rsid w:val="004D6128"/>
    <w:rsid w:val="004E0084"/>
    <w:rsid w:val="004E037C"/>
    <w:rsid w:val="004E0FCC"/>
    <w:rsid w:val="004E3EF9"/>
    <w:rsid w:val="004F78A8"/>
    <w:rsid w:val="004F7978"/>
    <w:rsid w:val="00502128"/>
    <w:rsid w:val="00503DD2"/>
    <w:rsid w:val="005051E3"/>
    <w:rsid w:val="00506ED1"/>
    <w:rsid w:val="00507354"/>
    <w:rsid w:val="00507AA1"/>
    <w:rsid w:val="00511CBB"/>
    <w:rsid w:val="005148F8"/>
    <w:rsid w:val="0051596E"/>
    <w:rsid w:val="0052229D"/>
    <w:rsid w:val="00523CE8"/>
    <w:rsid w:val="00527DFA"/>
    <w:rsid w:val="00541D18"/>
    <w:rsid w:val="00545F1A"/>
    <w:rsid w:val="0055268A"/>
    <w:rsid w:val="005527A3"/>
    <w:rsid w:val="00555B6F"/>
    <w:rsid w:val="00562451"/>
    <w:rsid w:val="005706E7"/>
    <w:rsid w:val="005728F3"/>
    <w:rsid w:val="005749F3"/>
    <w:rsid w:val="005757EC"/>
    <w:rsid w:val="00577C30"/>
    <w:rsid w:val="005802BF"/>
    <w:rsid w:val="00582C73"/>
    <w:rsid w:val="0058767B"/>
    <w:rsid w:val="00591457"/>
    <w:rsid w:val="00591582"/>
    <w:rsid w:val="005924D8"/>
    <w:rsid w:val="00595B6E"/>
    <w:rsid w:val="00597058"/>
    <w:rsid w:val="005A1FF4"/>
    <w:rsid w:val="005A5971"/>
    <w:rsid w:val="005B513C"/>
    <w:rsid w:val="005B66D2"/>
    <w:rsid w:val="005B7C1D"/>
    <w:rsid w:val="005C6A14"/>
    <w:rsid w:val="005D5C5D"/>
    <w:rsid w:val="005E3198"/>
    <w:rsid w:val="005E38DE"/>
    <w:rsid w:val="005E4E9C"/>
    <w:rsid w:val="005E63C8"/>
    <w:rsid w:val="005F1BDA"/>
    <w:rsid w:val="005F37CC"/>
    <w:rsid w:val="005F6BB3"/>
    <w:rsid w:val="00607D40"/>
    <w:rsid w:val="00607EAA"/>
    <w:rsid w:val="00611524"/>
    <w:rsid w:val="006136EB"/>
    <w:rsid w:val="00614E23"/>
    <w:rsid w:val="006176F3"/>
    <w:rsid w:val="006266AF"/>
    <w:rsid w:val="00632079"/>
    <w:rsid w:val="006348E8"/>
    <w:rsid w:val="00637DE4"/>
    <w:rsid w:val="006426B4"/>
    <w:rsid w:val="00646868"/>
    <w:rsid w:val="0065017C"/>
    <w:rsid w:val="00655300"/>
    <w:rsid w:val="006631AB"/>
    <w:rsid w:val="00665A1B"/>
    <w:rsid w:val="006771A1"/>
    <w:rsid w:val="00677265"/>
    <w:rsid w:val="00682974"/>
    <w:rsid w:val="006864CA"/>
    <w:rsid w:val="00692322"/>
    <w:rsid w:val="00693C26"/>
    <w:rsid w:val="006959D2"/>
    <w:rsid w:val="006A131B"/>
    <w:rsid w:val="006A4AFD"/>
    <w:rsid w:val="006A6A7B"/>
    <w:rsid w:val="006B3F1C"/>
    <w:rsid w:val="006B688A"/>
    <w:rsid w:val="006B6BB7"/>
    <w:rsid w:val="006B7ECF"/>
    <w:rsid w:val="006C409B"/>
    <w:rsid w:val="006C72C4"/>
    <w:rsid w:val="006D0FE4"/>
    <w:rsid w:val="006E3116"/>
    <w:rsid w:val="006E4864"/>
    <w:rsid w:val="006F6495"/>
    <w:rsid w:val="00707193"/>
    <w:rsid w:val="007125B4"/>
    <w:rsid w:val="00714877"/>
    <w:rsid w:val="00717299"/>
    <w:rsid w:val="00717585"/>
    <w:rsid w:val="00726EE3"/>
    <w:rsid w:val="007300F2"/>
    <w:rsid w:val="00731242"/>
    <w:rsid w:val="00733912"/>
    <w:rsid w:val="00734546"/>
    <w:rsid w:val="0073721A"/>
    <w:rsid w:val="00741DA5"/>
    <w:rsid w:val="00747CD2"/>
    <w:rsid w:val="00752947"/>
    <w:rsid w:val="00752FE4"/>
    <w:rsid w:val="00763DD6"/>
    <w:rsid w:val="00774CF8"/>
    <w:rsid w:val="00787106"/>
    <w:rsid w:val="00787408"/>
    <w:rsid w:val="00794299"/>
    <w:rsid w:val="007A1501"/>
    <w:rsid w:val="007B4EA3"/>
    <w:rsid w:val="007C0C64"/>
    <w:rsid w:val="007C185D"/>
    <w:rsid w:val="007C25C2"/>
    <w:rsid w:val="007C5124"/>
    <w:rsid w:val="007C5642"/>
    <w:rsid w:val="007C5CAC"/>
    <w:rsid w:val="007C60E5"/>
    <w:rsid w:val="007D6B17"/>
    <w:rsid w:val="007E1A5C"/>
    <w:rsid w:val="007F0CB2"/>
    <w:rsid w:val="007F3430"/>
    <w:rsid w:val="0080066F"/>
    <w:rsid w:val="00822C0B"/>
    <w:rsid w:val="008323FE"/>
    <w:rsid w:val="00833E69"/>
    <w:rsid w:val="00834BE0"/>
    <w:rsid w:val="00837880"/>
    <w:rsid w:val="00850177"/>
    <w:rsid w:val="00850C24"/>
    <w:rsid w:val="00855AA7"/>
    <w:rsid w:val="008564B0"/>
    <w:rsid w:val="00870286"/>
    <w:rsid w:val="008719FC"/>
    <w:rsid w:val="008765C7"/>
    <w:rsid w:val="00881378"/>
    <w:rsid w:val="0088268C"/>
    <w:rsid w:val="008832C1"/>
    <w:rsid w:val="00887F4C"/>
    <w:rsid w:val="008932EB"/>
    <w:rsid w:val="00894235"/>
    <w:rsid w:val="00896C0B"/>
    <w:rsid w:val="008A2614"/>
    <w:rsid w:val="008A2B22"/>
    <w:rsid w:val="008A33D2"/>
    <w:rsid w:val="008A6E96"/>
    <w:rsid w:val="008A6FCF"/>
    <w:rsid w:val="008B11AE"/>
    <w:rsid w:val="008B4B30"/>
    <w:rsid w:val="008C161A"/>
    <w:rsid w:val="008C1AE0"/>
    <w:rsid w:val="008C6F5F"/>
    <w:rsid w:val="008C7AD2"/>
    <w:rsid w:val="008D0A2D"/>
    <w:rsid w:val="008D1861"/>
    <w:rsid w:val="008D1C6D"/>
    <w:rsid w:val="008D7EA2"/>
    <w:rsid w:val="008E0AFA"/>
    <w:rsid w:val="008E124A"/>
    <w:rsid w:val="008E3F97"/>
    <w:rsid w:val="008E68A7"/>
    <w:rsid w:val="008F351F"/>
    <w:rsid w:val="008F6DFF"/>
    <w:rsid w:val="0090371B"/>
    <w:rsid w:val="009052A6"/>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73D2A"/>
    <w:rsid w:val="009830C0"/>
    <w:rsid w:val="00983968"/>
    <w:rsid w:val="00983B4A"/>
    <w:rsid w:val="00983BC3"/>
    <w:rsid w:val="009846BF"/>
    <w:rsid w:val="009908E1"/>
    <w:rsid w:val="00993D42"/>
    <w:rsid w:val="009A3D19"/>
    <w:rsid w:val="009B7B85"/>
    <w:rsid w:val="009C1EA0"/>
    <w:rsid w:val="009C5672"/>
    <w:rsid w:val="009D3F59"/>
    <w:rsid w:val="009D59A1"/>
    <w:rsid w:val="009E6447"/>
    <w:rsid w:val="009F5D38"/>
    <w:rsid w:val="009F7A95"/>
    <w:rsid w:val="00A01A52"/>
    <w:rsid w:val="00A12841"/>
    <w:rsid w:val="00A159F5"/>
    <w:rsid w:val="00A178F4"/>
    <w:rsid w:val="00A21D38"/>
    <w:rsid w:val="00A26976"/>
    <w:rsid w:val="00A3246E"/>
    <w:rsid w:val="00A33B06"/>
    <w:rsid w:val="00A34605"/>
    <w:rsid w:val="00A3503D"/>
    <w:rsid w:val="00A4034C"/>
    <w:rsid w:val="00A4625D"/>
    <w:rsid w:val="00A50B48"/>
    <w:rsid w:val="00A63370"/>
    <w:rsid w:val="00A63DF5"/>
    <w:rsid w:val="00A73658"/>
    <w:rsid w:val="00A94671"/>
    <w:rsid w:val="00AA4E2C"/>
    <w:rsid w:val="00AA629E"/>
    <w:rsid w:val="00AB021A"/>
    <w:rsid w:val="00AB2166"/>
    <w:rsid w:val="00AB36A2"/>
    <w:rsid w:val="00AB3F93"/>
    <w:rsid w:val="00AB45F2"/>
    <w:rsid w:val="00AB58C0"/>
    <w:rsid w:val="00AB6881"/>
    <w:rsid w:val="00AC1A61"/>
    <w:rsid w:val="00AC7EA3"/>
    <w:rsid w:val="00AD565B"/>
    <w:rsid w:val="00AD5AAF"/>
    <w:rsid w:val="00AD6040"/>
    <w:rsid w:val="00AE662F"/>
    <w:rsid w:val="00AF08D7"/>
    <w:rsid w:val="00AF395F"/>
    <w:rsid w:val="00AF4E8C"/>
    <w:rsid w:val="00AF6296"/>
    <w:rsid w:val="00B00C4B"/>
    <w:rsid w:val="00B012E3"/>
    <w:rsid w:val="00B02416"/>
    <w:rsid w:val="00B044E4"/>
    <w:rsid w:val="00B04F88"/>
    <w:rsid w:val="00B11BED"/>
    <w:rsid w:val="00B13413"/>
    <w:rsid w:val="00B13C3D"/>
    <w:rsid w:val="00B14106"/>
    <w:rsid w:val="00B15C37"/>
    <w:rsid w:val="00B166ED"/>
    <w:rsid w:val="00B218FA"/>
    <w:rsid w:val="00B25586"/>
    <w:rsid w:val="00B34657"/>
    <w:rsid w:val="00B35F79"/>
    <w:rsid w:val="00B4151C"/>
    <w:rsid w:val="00B4541D"/>
    <w:rsid w:val="00B45A5C"/>
    <w:rsid w:val="00B50A04"/>
    <w:rsid w:val="00B51959"/>
    <w:rsid w:val="00B529E6"/>
    <w:rsid w:val="00B533D0"/>
    <w:rsid w:val="00B53DB0"/>
    <w:rsid w:val="00B55933"/>
    <w:rsid w:val="00B64981"/>
    <w:rsid w:val="00B67E50"/>
    <w:rsid w:val="00B7019A"/>
    <w:rsid w:val="00B7576F"/>
    <w:rsid w:val="00B818F5"/>
    <w:rsid w:val="00B85A57"/>
    <w:rsid w:val="00B86166"/>
    <w:rsid w:val="00B87305"/>
    <w:rsid w:val="00B92A09"/>
    <w:rsid w:val="00B941DC"/>
    <w:rsid w:val="00BA403C"/>
    <w:rsid w:val="00BA6032"/>
    <w:rsid w:val="00BA606C"/>
    <w:rsid w:val="00BA79B8"/>
    <w:rsid w:val="00BB2079"/>
    <w:rsid w:val="00BB6B98"/>
    <w:rsid w:val="00BB705C"/>
    <w:rsid w:val="00BC0BF3"/>
    <w:rsid w:val="00BC25E5"/>
    <w:rsid w:val="00BC2886"/>
    <w:rsid w:val="00BD116F"/>
    <w:rsid w:val="00BD133E"/>
    <w:rsid w:val="00BD5FE5"/>
    <w:rsid w:val="00BE6B1A"/>
    <w:rsid w:val="00BF070B"/>
    <w:rsid w:val="00BF5250"/>
    <w:rsid w:val="00BF52C4"/>
    <w:rsid w:val="00C0347D"/>
    <w:rsid w:val="00C04E6F"/>
    <w:rsid w:val="00C04F05"/>
    <w:rsid w:val="00C10ACC"/>
    <w:rsid w:val="00C174D4"/>
    <w:rsid w:val="00C271DD"/>
    <w:rsid w:val="00C32FE1"/>
    <w:rsid w:val="00C37CA2"/>
    <w:rsid w:val="00C40B6A"/>
    <w:rsid w:val="00C422CE"/>
    <w:rsid w:val="00C47BE9"/>
    <w:rsid w:val="00C609FD"/>
    <w:rsid w:val="00C76A59"/>
    <w:rsid w:val="00C82AB9"/>
    <w:rsid w:val="00C901E4"/>
    <w:rsid w:val="00C92C1C"/>
    <w:rsid w:val="00C95C5C"/>
    <w:rsid w:val="00CA12C9"/>
    <w:rsid w:val="00CA4348"/>
    <w:rsid w:val="00CA5779"/>
    <w:rsid w:val="00CB2553"/>
    <w:rsid w:val="00CB31F2"/>
    <w:rsid w:val="00CB5F99"/>
    <w:rsid w:val="00CB62CF"/>
    <w:rsid w:val="00CC23B1"/>
    <w:rsid w:val="00CC3B94"/>
    <w:rsid w:val="00CC4DFF"/>
    <w:rsid w:val="00CC7487"/>
    <w:rsid w:val="00CD3CB9"/>
    <w:rsid w:val="00CD60BC"/>
    <w:rsid w:val="00CD6B92"/>
    <w:rsid w:val="00CD6C03"/>
    <w:rsid w:val="00CE03A5"/>
    <w:rsid w:val="00CE06CE"/>
    <w:rsid w:val="00CE6419"/>
    <w:rsid w:val="00CE671F"/>
    <w:rsid w:val="00CE7A36"/>
    <w:rsid w:val="00CF0EA4"/>
    <w:rsid w:val="00CF1F1B"/>
    <w:rsid w:val="00D03CDF"/>
    <w:rsid w:val="00D0410E"/>
    <w:rsid w:val="00D07C8A"/>
    <w:rsid w:val="00D20C73"/>
    <w:rsid w:val="00D2270E"/>
    <w:rsid w:val="00D3277E"/>
    <w:rsid w:val="00D334A2"/>
    <w:rsid w:val="00D33AD1"/>
    <w:rsid w:val="00D41A02"/>
    <w:rsid w:val="00D43B34"/>
    <w:rsid w:val="00D43E79"/>
    <w:rsid w:val="00D4629F"/>
    <w:rsid w:val="00D46765"/>
    <w:rsid w:val="00D540E8"/>
    <w:rsid w:val="00D5463B"/>
    <w:rsid w:val="00D55C20"/>
    <w:rsid w:val="00D564F1"/>
    <w:rsid w:val="00D565E6"/>
    <w:rsid w:val="00D6054A"/>
    <w:rsid w:val="00D65D21"/>
    <w:rsid w:val="00D72AEC"/>
    <w:rsid w:val="00D733A8"/>
    <w:rsid w:val="00D73F0B"/>
    <w:rsid w:val="00D7712D"/>
    <w:rsid w:val="00D846DB"/>
    <w:rsid w:val="00D849C8"/>
    <w:rsid w:val="00D85589"/>
    <w:rsid w:val="00D85D09"/>
    <w:rsid w:val="00D90799"/>
    <w:rsid w:val="00D9345B"/>
    <w:rsid w:val="00D96639"/>
    <w:rsid w:val="00D9746F"/>
    <w:rsid w:val="00DA2205"/>
    <w:rsid w:val="00DA36C2"/>
    <w:rsid w:val="00DA3AF8"/>
    <w:rsid w:val="00DA718D"/>
    <w:rsid w:val="00DB1297"/>
    <w:rsid w:val="00DB53BF"/>
    <w:rsid w:val="00DB629F"/>
    <w:rsid w:val="00DC147B"/>
    <w:rsid w:val="00DC426F"/>
    <w:rsid w:val="00DD095D"/>
    <w:rsid w:val="00DD271B"/>
    <w:rsid w:val="00DD4B0A"/>
    <w:rsid w:val="00DD5549"/>
    <w:rsid w:val="00DE3BA0"/>
    <w:rsid w:val="00DE3CA5"/>
    <w:rsid w:val="00DE4BA0"/>
    <w:rsid w:val="00DE569F"/>
    <w:rsid w:val="00DE5A39"/>
    <w:rsid w:val="00DE5D63"/>
    <w:rsid w:val="00DE693E"/>
    <w:rsid w:val="00DF07AA"/>
    <w:rsid w:val="00DF1C14"/>
    <w:rsid w:val="00DF2523"/>
    <w:rsid w:val="00DF6135"/>
    <w:rsid w:val="00DF7412"/>
    <w:rsid w:val="00E0299E"/>
    <w:rsid w:val="00E0549C"/>
    <w:rsid w:val="00E05A29"/>
    <w:rsid w:val="00E10CCA"/>
    <w:rsid w:val="00E1117E"/>
    <w:rsid w:val="00E14906"/>
    <w:rsid w:val="00E1514E"/>
    <w:rsid w:val="00E20672"/>
    <w:rsid w:val="00E217E1"/>
    <w:rsid w:val="00E303FF"/>
    <w:rsid w:val="00E3250C"/>
    <w:rsid w:val="00E404C2"/>
    <w:rsid w:val="00E431FF"/>
    <w:rsid w:val="00E4334C"/>
    <w:rsid w:val="00E4386A"/>
    <w:rsid w:val="00E452FE"/>
    <w:rsid w:val="00E454DF"/>
    <w:rsid w:val="00E47C90"/>
    <w:rsid w:val="00E549AE"/>
    <w:rsid w:val="00E556E3"/>
    <w:rsid w:val="00E57697"/>
    <w:rsid w:val="00E60912"/>
    <w:rsid w:val="00E6513C"/>
    <w:rsid w:val="00E72AC3"/>
    <w:rsid w:val="00E76096"/>
    <w:rsid w:val="00E83F5D"/>
    <w:rsid w:val="00E85CDA"/>
    <w:rsid w:val="00E873FB"/>
    <w:rsid w:val="00E92A9A"/>
    <w:rsid w:val="00E941DE"/>
    <w:rsid w:val="00E9661D"/>
    <w:rsid w:val="00EA0DBF"/>
    <w:rsid w:val="00EA3658"/>
    <w:rsid w:val="00EA6838"/>
    <w:rsid w:val="00EB42CA"/>
    <w:rsid w:val="00EB7613"/>
    <w:rsid w:val="00EC6E90"/>
    <w:rsid w:val="00EC7D73"/>
    <w:rsid w:val="00ED3A4F"/>
    <w:rsid w:val="00ED79DA"/>
    <w:rsid w:val="00EE0450"/>
    <w:rsid w:val="00EF0B7C"/>
    <w:rsid w:val="00EF1722"/>
    <w:rsid w:val="00EF2C6A"/>
    <w:rsid w:val="00EF3F3F"/>
    <w:rsid w:val="00EF458F"/>
    <w:rsid w:val="00EF4A59"/>
    <w:rsid w:val="00EF5AA9"/>
    <w:rsid w:val="00F02743"/>
    <w:rsid w:val="00F46E42"/>
    <w:rsid w:val="00F4783A"/>
    <w:rsid w:val="00F61A5D"/>
    <w:rsid w:val="00F65FD8"/>
    <w:rsid w:val="00F74D06"/>
    <w:rsid w:val="00F752CE"/>
    <w:rsid w:val="00F754F3"/>
    <w:rsid w:val="00F80B51"/>
    <w:rsid w:val="00F80F0D"/>
    <w:rsid w:val="00F94A74"/>
    <w:rsid w:val="00F94AE7"/>
    <w:rsid w:val="00F962E1"/>
    <w:rsid w:val="00FB054E"/>
    <w:rsid w:val="00FB09AB"/>
    <w:rsid w:val="00FB26F4"/>
    <w:rsid w:val="00FB458C"/>
    <w:rsid w:val="00FB63CD"/>
    <w:rsid w:val="00FB6EB9"/>
    <w:rsid w:val="00FC4BC2"/>
    <w:rsid w:val="00FC50F6"/>
    <w:rsid w:val="00FD5C3D"/>
    <w:rsid w:val="00FD7715"/>
    <w:rsid w:val="00FE4213"/>
    <w:rsid w:val="00FE5D19"/>
    <w:rsid w:val="00FF145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82C73"/>
    <w:pPr>
      <w:spacing w:before="100" w:beforeAutospacing="1" w:after="100" w:afterAutospacing="1" w:line="240" w:lineRule="auto"/>
      <w:outlineLvl w:val="4"/>
    </w:pPr>
    <w:rPr>
      <w:rFonts w:ascii="Times New Roman" w:eastAsia="Times New Roman" w:hAnsi="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rsid w:val="00403950"/>
    <w:rPr>
      <w:rFonts w:ascii="Tahoma" w:eastAsia="Calibri" w:hAnsi="Tahoma" w:cs="Tahoma"/>
      <w:sz w:val="16"/>
      <w:szCs w:val="14"/>
    </w:rPr>
  </w:style>
  <w:style w:type="paragraph" w:styleId="FootnoteText">
    <w:name w:val="footnote text"/>
    <w:basedOn w:val="Normal"/>
    <w:link w:val="FootnoteTextChar"/>
    <w:uiPriority w:val="99"/>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rsid w:val="00CB62CF"/>
    <w:rPr>
      <w:rFonts w:ascii="Calibri" w:eastAsia="Calibri" w:hAnsi="Calibri" w:cs="Mangal"/>
      <w:sz w:val="20"/>
      <w:szCs w:val="18"/>
    </w:rPr>
  </w:style>
  <w:style w:type="character" w:styleId="FootnoteReference">
    <w:name w:val="footnote reference"/>
    <w:basedOn w:val="DefaultParagraphFont"/>
    <w:uiPriority w:val="99"/>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numbering" w:customStyle="1" w:styleId="NoList11">
    <w:name w:val="No List11"/>
    <w:next w:val="NoList"/>
    <w:uiPriority w:val="99"/>
    <w:semiHidden/>
    <w:unhideWhenUsed/>
    <w:rsid w:val="00E404C2"/>
  </w:style>
  <w:style w:type="numbering" w:customStyle="1" w:styleId="NoList111">
    <w:name w:val="No List111"/>
    <w:next w:val="NoList"/>
    <w:uiPriority w:val="99"/>
    <w:semiHidden/>
    <w:unhideWhenUsed/>
    <w:rsid w:val="00E404C2"/>
  </w:style>
  <w:style w:type="character" w:styleId="Hyperlink">
    <w:name w:val="Hyperlink"/>
    <w:basedOn w:val="DefaultParagraphFont"/>
    <w:uiPriority w:val="99"/>
    <w:unhideWhenUsed/>
    <w:rsid w:val="00E404C2"/>
    <w:rPr>
      <w:color w:val="0000FF"/>
      <w:u w:val="single"/>
    </w:rPr>
  </w:style>
  <w:style w:type="character" w:styleId="FollowedHyperlink">
    <w:name w:val="FollowedHyperlink"/>
    <w:basedOn w:val="DefaultParagraphFont"/>
    <w:uiPriority w:val="99"/>
    <w:unhideWhenUsed/>
    <w:rsid w:val="00E404C2"/>
    <w:rPr>
      <w:color w:val="800080"/>
      <w:u w:val="single"/>
    </w:rPr>
  </w:style>
  <w:style w:type="paragraph" w:customStyle="1" w:styleId="font5">
    <w:name w:val="font5"/>
    <w:basedOn w:val="Normal"/>
    <w:rsid w:val="00E404C2"/>
    <w:pPr>
      <w:spacing w:before="100" w:beforeAutospacing="1" w:after="100" w:afterAutospacing="1" w:line="240" w:lineRule="auto"/>
    </w:pPr>
    <w:rPr>
      <w:rFonts w:ascii="Times New Roman" w:eastAsia="Times New Roman" w:hAnsi="Times New Roman" w:cs="Kalimati"/>
      <w:color w:val="000000"/>
      <w:szCs w:val="22"/>
    </w:rPr>
  </w:style>
  <w:style w:type="paragraph" w:customStyle="1" w:styleId="font6">
    <w:name w:val="font6"/>
    <w:basedOn w:val="Normal"/>
    <w:rsid w:val="00E404C2"/>
    <w:pPr>
      <w:spacing w:before="100" w:beforeAutospacing="1" w:after="100" w:afterAutospacing="1" w:line="240" w:lineRule="auto"/>
    </w:pPr>
    <w:rPr>
      <w:rFonts w:ascii="Times New Roman" w:eastAsia="Times New Roman" w:hAnsi="Times New Roman" w:cs="Kalimati"/>
      <w:color w:val="FF0000"/>
      <w:sz w:val="20"/>
    </w:rPr>
  </w:style>
  <w:style w:type="paragraph" w:customStyle="1" w:styleId="font7">
    <w:name w:val="font7"/>
    <w:basedOn w:val="Normal"/>
    <w:rsid w:val="00E404C2"/>
    <w:pPr>
      <w:spacing w:before="100" w:beforeAutospacing="1" w:after="100" w:afterAutospacing="1" w:line="240" w:lineRule="auto"/>
    </w:pPr>
    <w:rPr>
      <w:rFonts w:ascii="Times New Roman" w:eastAsia="Times New Roman" w:hAnsi="Times New Roman" w:cs="Kalimati"/>
      <w:szCs w:val="22"/>
    </w:rPr>
  </w:style>
  <w:style w:type="paragraph" w:customStyle="1" w:styleId="xl65">
    <w:name w:val="xl6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66">
    <w:name w:val="xl6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67">
    <w:name w:val="xl6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68">
    <w:name w:val="xl6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69">
    <w:name w:val="xl69"/>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0">
    <w:name w:val="xl70"/>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1">
    <w:name w:val="xl71"/>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2">
    <w:name w:val="xl7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3">
    <w:name w:val="xl73"/>
    <w:basedOn w:val="Normal"/>
    <w:rsid w:val="00E404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4">
    <w:name w:val="xl74"/>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5">
    <w:name w:val="xl7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6">
    <w:name w:val="xl76"/>
    <w:basedOn w:val="Normal"/>
    <w:rsid w:val="00E404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7">
    <w:name w:val="xl77"/>
    <w:basedOn w:val="Normal"/>
    <w:rsid w:val="00E40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79">
    <w:name w:val="xl79"/>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b/>
      <w:bCs/>
      <w:sz w:val="20"/>
    </w:rPr>
  </w:style>
  <w:style w:type="paragraph" w:customStyle="1" w:styleId="xl80">
    <w:name w:val="xl80"/>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1">
    <w:name w:val="xl81"/>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82">
    <w:name w:val="xl8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sz w:val="24"/>
      <w:szCs w:val="24"/>
    </w:rPr>
  </w:style>
  <w:style w:type="paragraph" w:customStyle="1" w:styleId="xl83">
    <w:name w:val="xl83"/>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4">
    <w:name w:val="xl84"/>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5">
    <w:name w:val="xl85"/>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6">
    <w:name w:val="xl86"/>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7">
    <w:name w:val="xl8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8">
    <w:name w:val="xl88"/>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9">
    <w:name w:val="xl89"/>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90">
    <w:name w:val="xl90"/>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1">
    <w:name w:val="xl91"/>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2">
    <w:name w:val="xl9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3">
    <w:name w:val="xl93"/>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4">
    <w:name w:val="xl94"/>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95">
    <w:name w:val="xl9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FF0000"/>
      <w:sz w:val="20"/>
    </w:rPr>
  </w:style>
  <w:style w:type="paragraph" w:customStyle="1" w:styleId="xl96">
    <w:name w:val="xl9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7">
    <w:name w:val="xl9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8">
    <w:name w:val="xl9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9">
    <w:name w:val="xl99"/>
    <w:basedOn w:val="Normal"/>
    <w:rsid w:val="00E404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0">
    <w:name w:val="xl100"/>
    <w:basedOn w:val="Normal"/>
    <w:rsid w:val="00E404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1">
    <w:name w:val="xl101"/>
    <w:basedOn w:val="Normal"/>
    <w:rsid w:val="00E404C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03">
    <w:name w:val="xl103"/>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04">
    <w:name w:val="xl104"/>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105">
    <w:name w:val="xl105"/>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106">
    <w:name w:val="xl10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7">
    <w:name w:val="xl107"/>
    <w:basedOn w:val="Normal"/>
    <w:rsid w:val="00E404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8">
    <w:name w:val="xl108"/>
    <w:basedOn w:val="Normal"/>
    <w:rsid w:val="00E404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9">
    <w:name w:val="xl109"/>
    <w:basedOn w:val="Normal"/>
    <w:rsid w:val="00E404C2"/>
    <w:pPr>
      <w:spacing w:before="100" w:beforeAutospacing="1" w:after="100" w:afterAutospacing="1" w:line="240" w:lineRule="auto"/>
      <w:jc w:val="center"/>
    </w:pPr>
    <w:rPr>
      <w:rFonts w:ascii="Times New Roman" w:eastAsia="Times New Roman" w:hAnsi="Times New Roman" w:cs="Kalimati"/>
      <w:b/>
      <w:bCs/>
      <w:sz w:val="28"/>
      <w:szCs w:val="28"/>
    </w:rPr>
  </w:style>
  <w:style w:type="paragraph" w:customStyle="1" w:styleId="xl110">
    <w:name w:val="xl110"/>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1">
    <w:name w:val="xl111"/>
    <w:basedOn w:val="Normal"/>
    <w:rsid w:val="00E404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2">
    <w:name w:val="xl112"/>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numbering" w:customStyle="1" w:styleId="NoList2">
    <w:name w:val="No List2"/>
    <w:next w:val="NoList"/>
    <w:uiPriority w:val="99"/>
    <w:semiHidden/>
    <w:unhideWhenUsed/>
    <w:rsid w:val="00E404C2"/>
  </w:style>
  <w:style w:type="numbering" w:customStyle="1" w:styleId="NoList1111">
    <w:name w:val="No List1111"/>
    <w:next w:val="NoList"/>
    <w:uiPriority w:val="99"/>
    <w:semiHidden/>
    <w:unhideWhenUsed/>
    <w:rsid w:val="00E404C2"/>
  </w:style>
  <w:style w:type="numbering" w:customStyle="1" w:styleId="NoList21">
    <w:name w:val="No List21"/>
    <w:next w:val="NoList"/>
    <w:uiPriority w:val="99"/>
    <w:semiHidden/>
    <w:unhideWhenUsed/>
    <w:rsid w:val="00E404C2"/>
  </w:style>
  <w:style w:type="numbering" w:customStyle="1" w:styleId="NoList11111">
    <w:name w:val="No List11111"/>
    <w:next w:val="NoList"/>
    <w:uiPriority w:val="99"/>
    <w:semiHidden/>
    <w:unhideWhenUsed/>
    <w:rsid w:val="00E404C2"/>
  </w:style>
  <w:style w:type="table" w:customStyle="1" w:styleId="TableGrid11">
    <w:name w:val="Table Grid1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404C2"/>
  </w:style>
  <w:style w:type="numbering" w:customStyle="1" w:styleId="NoList12">
    <w:name w:val="No List12"/>
    <w:next w:val="NoList"/>
    <w:uiPriority w:val="99"/>
    <w:semiHidden/>
    <w:unhideWhenUsed/>
    <w:rsid w:val="00E404C2"/>
  </w:style>
  <w:style w:type="table" w:customStyle="1" w:styleId="TableGrid3">
    <w:name w:val="Table Grid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404C2"/>
  </w:style>
  <w:style w:type="numbering" w:customStyle="1" w:styleId="NoList13">
    <w:name w:val="No List13"/>
    <w:next w:val="NoList"/>
    <w:uiPriority w:val="99"/>
    <w:semiHidden/>
    <w:unhideWhenUsed/>
    <w:rsid w:val="00E404C2"/>
  </w:style>
  <w:style w:type="table" w:customStyle="1" w:styleId="TableGrid4">
    <w:name w:val="Table Grid4"/>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404C2"/>
  </w:style>
  <w:style w:type="table" w:customStyle="1" w:styleId="TableGrid5">
    <w:name w:val="Table Grid5"/>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E404C2"/>
  </w:style>
  <w:style w:type="numbering" w:customStyle="1" w:styleId="NoList22">
    <w:name w:val="No List22"/>
    <w:next w:val="NoList"/>
    <w:uiPriority w:val="99"/>
    <w:semiHidden/>
    <w:unhideWhenUsed/>
    <w:rsid w:val="00E404C2"/>
  </w:style>
  <w:style w:type="numbering" w:customStyle="1" w:styleId="NoList112">
    <w:name w:val="No List112"/>
    <w:next w:val="NoList"/>
    <w:uiPriority w:val="99"/>
    <w:semiHidden/>
    <w:unhideWhenUsed/>
    <w:rsid w:val="00E404C2"/>
  </w:style>
  <w:style w:type="table" w:customStyle="1" w:styleId="TableGrid12">
    <w:name w:val="Table Grid1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E404C2"/>
  </w:style>
  <w:style w:type="numbering" w:customStyle="1" w:styleId="NoList121">
    <w:name w:val="No List121"/>
    <w:next w:val="NoList"/>
    <w:uiPriority w:val="99"/>
    <w:semiHidden/>
    <w:unhideWhenUsed/>
    <w:rsid w:val="00E404C2"/>
  </w:style>
  <w:style w:type="numbering" w:customStyle="1" w:styleId="NoList41">
    <w:name w:val="No List41"/>
    <w:next w:val="NoList"/>
    <w:uiPriority w:val="99"/>
    <w:semiHidden/>
    <w:unhideWhenUsed/>
    <w:rsid w:val="00E404C2"/>
  </w:style>
  <w:style w:type="numbering" w:customStyle="1" w:styleId="NoList131">
    <w:name w:val="No List131"/>
    <w:next w:val="NoList"/>
    <w:uiPriority w:val="99"/>
    <w:semiHidden/>
    <w:unhideWhenUsed/>
    <w:rsid w:val="00E404C2"/>
  </w:style>
  <w:style w:type="numbering" w:customStyle="1" w:styleId="NoList51">
    <w:name w:val="No List51"/>
    <w:next w:val="NoList"/>
    <w:uiPriority w:val="99"/>
    <w:semiHidden/>
    <w:unhideWhenUsed/>
    <w:rsid w:val="00E404C2"/>
  </w:style>
  <w:style w:type="numbering" w:customStyle="1" w:styleId="NoList141">
    <w:name w:val="No List141"/>
    <w:next w:val="NoList"/>
    <w:uiPriority w:val="99"/>
    <w:semiHidden/>
    <w:unhideWhenUsed/>
    <w:rsid w:val="00E404C2"/>
  </w:style>
  <w:style w:type="table" w:customStyle="1" w:styleId="TableGrid51">
    <w:name w:val="Table Grid5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E404C2"/>
  </w:style>
  <w:style w:type="table" w:customStyle="1" w:styleId="TableGrid111">
    <w:name w:val="Table Grid111"/>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E404C2"/>
  </w:style>
  <w:style w:type="numbering" w:customStyle="1" w:styleId="NoList2111">
    <w:name w:val="No List2111"/>
    <w:next w:val="NoList"/>
    <w:uiPriority w:val="99"/>
    <w:semiHidden/>
    <w:unhideWhenUsed/>
    <w:rsid w:val="00E404C2"/>
  </w:style>
  <w:style w:type="numbering" w:customStyle="1" w:styleId="NoList1111111">
    <w:name w:val="No List1111111"/>
    <w:next w:val="NoList"/>
    <w:uiPriority w:val="99"/>
    <w:semiHidden/>
    <w:unhideWhenUsed/>
    <w:rsid w:val="00E404C2"/>
  </w:style>
  <w:style w:type="table" w:customStyle="1" w:styleId="TableGrid1111">
    <w:name w:val="Table Grid111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E404C2"/>
  </w:style>
  <w:style w:type="numbering" w:customStyle="1" w:styleId="NoList1211">
    <w:name w:val="No List1211"/>
    <w:next w:val="NoList"/>
    <w:uiPriority w:val="99"/>
    <w:semiHidden/>
    <w:unhideWhenUsed/>
    <w:rsid w:val="00E404C2"/>
  </w:style>
  <w:style w:type="numbering" w:customStyle="1" w:styleId="NoList411">
    <w:name w:val="No List411"/>
    <w:next w:val="NoList"/>
    <w:uiPriority w:val="99"/>
    <w:semiHidden/>
    <w:unhideWhenUsed/>
    <w:rsid w:val="00E404C2"/>
  </w:style>
  <w:style w:type="numbering" w:customStyle="1" w:styleId="NoList1311">
    <w:name w:val="No List1311"/>
    <w:next w:val="NoList"/>
    <w:uiPriority w:val="99"/>
    <w:semiHidden/>
    <w:unhideWhenUsed/>
    <w:rsid w:val="00E404C2"/>
  </w:style>
  <w:style w:type="numbering" w:customStyle="1" w:styleId="NoList6">
    <w:name w:val="No List6"/>
    <w:next w:val="NoList"/>
    <w:uiPriority w:val="99"/>
    <w:semiHidden/>
    <w:unhideWhenUsed/>
    <w:rsid w:val="00E404C2"/>
  </w:style>
  <w:style w:type="table" w:customStyle="1" w:styleId="TableGrid6">
    <w:name w:val="Table Grid6"/>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E404C2"/>
  </w:style>
  <w:style w:type="numbering" w:customStyle="1" w:styleId="NoList23">
    <w:name w:val="No List23"/>
    <w:next w:val="NoList"/>
    <w:uiPriority w:val="99"/>
    <w:semiHidden/>
    <w:unhideWhenUsed/>
    <w:rsid w:val="00E404C2"/>
  </w:style>
  <w:style w:type="numbering" w:customStyle="1" w:styleId="NoList113">
    <w:name w:val="No List113"/>
    <w:next w:val="NoList"/>
    <w:uiPriority w:val="99"/>
    <w:semiHidden/>
    <w:unhideWhenUsed/>
    <w:rsid w:val="00E404C2"/>
  </w:style>
  <w:style w:type="table" w:customStyle="1" w:styleId="TableGrid13">
    <w:name w:val="Table Grid1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E404C2"/>
  </w:style>
  <w:style w:type="numbering" w:customStyle="1" w:styleId="NoList122">
    <w:name w:val="No List122"/>
    <w:next w:val="NoList"/>
    <w:uiPriority w:val="99"/>
    <w:semiHidden/>
    <w:unhideWhenUsed/>
    <w:rsid w:val="00E404C2"/>
  </w:style>
  <w:style w:type="numbering" w:customStyle="1" w:styleId="NoList42">
    <w:name w:val="No List42"/>
    <w:next w:val="NoList"/>
    <w:uiPriority w:val="99"/>
    <w:semiHidden/>
    <w:unhideWhenUsed/>
    <w:rsid w:val="00E404C2"/>
  </w:style>
  <w:style w:type="numbering" w:customStyle="1" w:styleId="NoList132">
    <w:name w:val="No List132"/>
    <w:next w:val="NoList"/>
    <w:uiPriority w:val="99"/>
    <w:semiHidden/>
    <w:unhideWhenUsed/>
    <w:rsid w:val="00E404C2"/>
  </w:style>
  <w:style w:type="numbering" w:customStyle="1" w:styleId="NoList52">
    <w:name w:val="No List52"/>
    <w:next w:val="NoList"/>
    <w:uiPriority w:val="99"/>
    <w:semiHidden/>
    <w:unhideWhenUsed/>
    <w:rsid w:val="00E404C2"/>
  </w:style>
  <w:style w:type="numbering" w:customStyle="1" w:styleId="NoList142">
    <w:name w:val="No List142"/>
    <w:next w:val="NoList"/>
    <w:uiPriority w:val="99"/>
    <w:semiHidden/>
    <w:unhideWhenUsed/>
    <w:rsid w:val="00E404C2"/>
  </w:style>
  <w:style w:type="table" w:customStyle="1" w:styleId="TableGrid52">
    <w:name w:val="Table Grid5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E404C2"/>
  </w:style>
  <w:style w:type="table" w:customStyle="1" w:styleId="TableGrid112">
    <w:name w:val="Table Grid112"/>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E404C2"/>
  </w:style>
  <w:style w:type="numbering" w:customStyle="1" w:styleId="NoList2112">
    <w:name w:val="No List2112"/>
    <w:next w:val="NoList"/>
    <w:uiPriority w:val="99"/>
    <w:semiHidden/>
    <w:unhideWhenUsed/>
    <w:rsid w:val="00E404C2"/>
  </w:style>
  <w:style w:type="numbering" w:customStyle="1" w:styleId="NoList11112">
    <w:name w:val="No List11112"/>
    <w:next w:val="NoList"/>
    <w:uiPriority w:val="99"/>
    <w:semiHidden/>
    <w:unhideWhenUsed/>
    <w:rsid w:val="00E404C2"/>
  </w:style>
  <w:style w:type="table" w:customStyle="1" w:styleId="TableGrid1112">
    <w:name w:val="Table Grid111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NoList"/>
    <w:uiPriority w:val="99"/>
    <w:semiHidden/>
    <w:unhideWhenUsed/>
    <w:rsid w:val="00E404C2"/>
  </w:style>
  <w:style w:type="numbering" w:customStyle="1" w:styleId="NoList1212">
    <w:name w:val="No List1212"/>
    <w:next w:val="NoList"/>
    <w:uiPriority w:val="99"/>
    <w:semiHidden/>
    <w:unhideWhenUsed/>
    <w:rsid w:val="00E404C2"/>
  </w:style>
  <w:style w:type="numbering" w:customStyle="1" w:styleId="NoList412">
    <w:name w:val="No List412"/>
    <w:next w:val="NoList"/>
    <w:uiPriority w:val="99"/>
    <w:semiHidden/>
    <w:unhideWhenUsed/>
    <w:rsid w:val="00E404C2"/>
  </w:style>
  <w:style w:type="numbering" w:customStyle="1" w:styleId="NoList1312">
    <w:name w:val="No List1312"/>
    <w:next w:val="NoList"/>
    <w:uiPriority w:val="99"/>
    <w:semiHidden/>
    <w:unhideWhenUsed/>
    <w:rsid w:val="00E404C2"/>
  </w:style>
  <w:style w:type="numbering" w:customStyle="1" w:styleId="NoList7">
    <w:name w:val="No List7"/>
    <w:next w:val="NoList"/>
    <w:uiPriority w:val="99"/>
    <w:semiHidden/>
    <w:unhideWhenUsed/>
    <w:rsid w:val="00E404C2"/>
  </w:style>
  <w:style w:type="table" w:customStyle="1" w:styleId="TableGrid7">
    <w:name w:val="Table Grid7"/>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E404C2"/>
  </w:style>
  <w:style w:type="numbering" w:customStyle="1" w:styleId="NoList24">
    <w:name w:val="No List24"/>
    <w:next w:val="NoList"/>
    <w:uiPriority w:val="99"/>
    <w:semiHidden/>
    <w:unhideWhenUsed/>
    <w:rsid w:val="00E404C2"/>
  </w:style>
  <w:style w:type="numbering" w:customStyle="1" w:styleId="NoList114">
    <w:name w:val="No List114"/>
    <w:next w:val="NoList"/>
    <w:uiPriority w:val="99"/>
    <w:semiHidden/>
    <w:unhideWhenUsed/>
    <w:rsid w:val="00E404C2"/>
  </w:style>
  <w:style w:type="table" w:customStyle="1" w:styleId="TableGrid14">
    <w:name w:val="Table Grid14"/>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E404C2"/>
  </w:style>
  <w:style w:type="numbering" w:customStyle="1" w:styleId="NoList123">
    <w:name w:val="No List123"/>
    <w:next w:val="NoList"/>
    <w:uiPriority w:val="99"/>
    <w:semiHidden/>
    <w:unhideWhenUsed/>
    <w:rsid w:val="00E404C2"/>
  </w:style>
  <w:style w:type="numbering" w:customStyle="1" w:styleId="NoList43">
    <w:name w:val="No List43"/>
    <w:next w:val="NoList"/>
    <w:uiPriority w:val="99"/>
    <w:semiHidden/>
    <w:unhideWhenUsed/>
    <w:rsid w:val="00E404C2"/>
  </w:style>
  <w:style w:type="numbering" w:customStyle="1" w:styleId="NoList133">
    <w:name w:val="No List133"/>
    <w:next w:val="NoList"/>
    <w:uiPriority w:val="99"/>
    <w:semiHidden/>
    <w:unhideWhenUsed/>
    <w:rsid w:val="00E404C2"/>
  </w:style>
  <w:style w:type="numbering" w:customStyle="1" w:styleId="NoList53">
    <w:name w:val="No List53"/>
    <w:next w:val="NoList"/>
    <w:uiPriority w:val="99"/>
    <w:semiHidden/>
    <w:unhideWhenUsed/>
    <w:rsid w:val="00E404C2"/>
  </w:style>
  <w:style w:type="numbering" w:customStyle="1" w:styleId="NoList143">
    <w:name w:val="No List143"/>
    <w:next w:val="NoList"/>
    <w:uiPriority w:val="99"/>
    <w:semiHidden/>
    <w:unhideWhenUsed/>
    <w:rsid w:val="00E404C2"/>
  </w:style>
  <w:style w:type="table" w:customStyle="1" w:styleId="TableGrid53">
    <w:name w:val="Table Grid5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3">
    <w:name w:val="No List213"/>
    <w:next w:val="NoList"/>
    <w:uiPriority w:val="99"/>
    <w:semiHidden/>
    <w:unhideWhenUsed/>
    <w:rsid w:val="00E404C2"/>
  </w:style>
  <w:style w:type="table" w:customStyle="1" w:styleId="TableGrid113">
    <w:name w:val="Table Grid113"/>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E404C2"/>
  </w:style>
  <w:style w:type="numbering" w:customStyle="1" w:styleId="NoList2113">
    <w:name w:val="No List2113"/>
    <w:next w:val="NoList"/>
    <w:uiPriority w:val="99"/>
    <w:semiHidden/>
    <w:unhideWhenUsed/>
    <w:rsid w:val="00E404C2"/>
  </w:style>
  <w:style w:type="numbering" w:customStyle="1" w:styleId="NoList11113">
    <w:name w:val="No List11113"/>
    <w:next w:val="NoList"/>
    <w:uiPriority w:val="99"/>
    <w:semiHidden/>
    <w:unhideWhenUsed/>
    <w:rsid w:val="00E404C2"/>
  </w:style>
  <w:style w:type="table" w:customStyle="1" w:styleId="TableGrid1113">
    <w:name w:val="Table Grid111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NoList"/>
    <w:uiPriority w:val="99"/>
    <w:semiHidden/>
    <w:unhideWhenUsed/>
    <w:rsid w:val="00E404C2"/>
  </w:style>
  <w:style w:type="numbering" w:customStyle="1" w:styleId="NoList1213">
    <w:name w:val="No List1213"/>
    <w:next w:val="NoList"/>
    <w:uiPriority w:val="99"/>
    <w:semiHidden/>
    <w:unhideWhenUsed/>
    <w:rsid w:val="00E404C2"/>
  </w:style>
  <w:style w:type="numbering" w:customStyle="1" w:styleId="NoList413">
    <w:name w:val="No List413"/>
    <w:next w:val="NoList"/>
    <w:uiPriority w:val="99"/>
    <w:semiHidden/>
    <w:unhideWhenUsed/>
    <w:rsid w:val="00E404C2"/>
  </w:style>
  <w:style w:type="numbering" w:customStyle="1" w:styleId="NoList1313">
    <w:name w:val="No List1313"/>
    <w:next w:val="NoList"/>
    <w:uiPriority w:val="99"/>
    <w:semiHidden/>
    <w:unhideWhenUsed/>
    <w:rsid w:val="00E404C2"/>
  </w:style>
  <w:style w:type="table" w:customStyle="1" w:styleId="TableGrid8">
    <w:name w:val="Table Grid8"/>
    <w:basedOn w:val="TableNormal"/>
    <w:next w:val="TableGrid"/>
    <w:uiPriority w:val="59"/>
    <w:rsid w:val="00E404C2"/>
    <w:pPr>
      <w:spacing w:after="0" w:line="240" w:lineRule="auto"/>
    </w:pPr>
    <w:rPr>
      <w:rFonts w:eastAsia="Times New Roman"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582C73"/>
    <w:rPr>
      <w:rFonts w:ascii="Times New Roman" w:eastAsia="Times New Roman" w:hAnsi="Times New Roman" w:cs="Mangal"/>
      <w:b/>
      <w:bCs/>
      <w:sz w:val="20"/>
    </w:rPr>
  </w:style>
  <w:style w:type="character" w:styleId="PageNumber">
    <w:name w:val="page number"/>
    <w:uiPriority w:val="99"/>
    <w:rsid w:val="00582C73"/>
  </w:style>
  <w:style w:type="paragraph" w:styleId="BodyTextIndent">
    <w:name w:val="Body Text Indent"/>
    <w:basedOn w:val="Normal"/>
    <w:link w:val="BodyTextIndentChar"/>
    <w:rsid w:val="00582C73"/>
    <w:pPr>
      <w:spacing w:after="0" w:line="240" w:lineRule="auto"/>
      <w:ind w:firstLine="720"/>
      <w:jc w:val="both"/>
    </w:pPr>
    <w:rPr>
      <w:rFonts w:ascii="Preeti" w:eastAsia="SimSun" w:hAnsi="Preeti" w:cs="Times New Roman"/>
      <w:sz w:val="32"/>
      <w:szCs w:val="24"/>
      <w:lang w:bidi="ar-SA"/>
    </w:rPr>
  </w:style>
  <w:style w:type="character" w:customStyle="1" w:styleId="BodyTextIndentChar">
    <w:name w:val="Body Text Indent Char"/>
    <w:basedOn w:val="DefaultParagraphFont"/>
    <w:link w:val="BodyTextIndent"/>
    <w:rsid w:val="00582C73"/>
    <w:rPr>
      <w:rFonts w:ascii="Preeti" w:eastAsia="SimSun" w:hAnsi="Preeti" w:cs="Times New Roman"/>
      <w:sz w:val="32"/>
      <w:szCs w:val="24"/>
      <w:lang w:bidi="ar-SA"/>
    </w:rPr>
  </w:style>
  <w:style w:type="paragraph" w:styleId="BodyTextIndent2">
    <w:name w:val="Body Text Indent 2"/>
    <w:basedOn w:val="Normal"/>
    <w:link w:val="BodyTextIndent2Char"/>
    <w:uiPriority w:val="99"/>
    <w:unhideWhenUsed/>
    <w:rsid w:val="00582C73"/>
    <w:pPr>
      <w:spacing w:after="120" w:line="480" w:lineRule="auto"/>
      <w:ind w:left="360"/>
    </w:pPr>
  </w:style>
  <w:style w:type="character" w:customStyle="1" w:styleId="BodyTextIndent2Char">
    <w:name w:val="Body Text Indent 2 Char"/>
    <w:basedOn w:val="DefaultParagraphFont"/>
    <w:link w:val="BodyTextIndent2"/>
    <w:uiPriority w:val="99"/>
    <w:rsid w:val="00582C73"/>
    <w:rPr>
      <w:rFonts w:ascii="Calibri" w:eastAsia="Calibri" w:hAnsi="Calibri" w:cs="Mangal"/>
    </w:rPr>
  </w:style>
  <w:style w:type="paragraph" w:styleId="BodyText">
    <w:name w:val="Body Text"/>
    <w:basedOn w:val="Normal"/>
    <w:link w:val="BodyTextChar"/>
    <w:rsid w:val="00582C73"/>
    <w:pPr>
      <w:spacing w:after="0" w:line="240" w:lineRule="auto"/>
      <w:jc w:val="both"/>
    </w:pPr>
    <w:rPr>
      <w:rFonts w:ascii="Preeti" w:eastAsia="SimSun" w:hAnsi="Preeti" w:cs="Times New Roman"/>
      <w:sz w:val="32"/>
      <w:szCs w:val="24"/>
      <w:lang w:bidi="ar-SA"/>
    </w:rPr>
  </w:style>
  <w:style w:type="character" w:customStyle="1" w:styleId="BodyTextChar">
    <w:name w:val="Body Text Char"/>
    <w:basedOn w:val="DefaultParagraphFont"/>
    <w:link w:val="BodyText"/>
    <w:rsid w:val="00582C73"/>
    <w:rPr>
      <w:rFonts w:ascii="Preeti" w:eastAsia="SimSun" w:hAnsi="Preeti" w:cs="Times New Roman"/>
      <w:sz w:val="32"/>
      <w:szCs w:val="24"/>
      <w:lang w:bidi="ar-SA"/>
    </w:rPr>
  </w:style>
  <w:style w:type="character" w:customStyle="1" w:styleId="BalloonTextChar1">
    <w:name w:val="Balloon Text Char1"/>
    <w:uiPriority w:val="99"/>
    <w:semiHidden/>
    <w:rsid w:val="00582C73"/>
    <w:rPr>
      <w:rFonts w:ascii="Tahoma" w:hAnsi="Tahoma" w:cs="Tahoma"/>
      <w:sz w:val="16"/>
      <w:szCs w:val="14"/>
    </w:rPr>
  </w:style>
  <w:style w:type="paragraph" w:customStyle="1" w:styleId="xl113">
    <w:name w:val="xl113"/>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14">
    <w:name w:val="xl114"/>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5">
    <w:name w:val="xl115"/>
    <w:basedOn w:val="Normal"/>
    <w:rsid w:val="00582C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6">
    <w:name w:val="xl116"/>
    <w:basedOn w:val="Normal"/>
    <w:rsid w:val="00582C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7">
    <w:name w:val="xl117"/>
    <w:basedOn w:val="Normal"/>
    <w:rsid w:val="00582C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8">
    <w:name w:val="xl118"/>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19">
    <w:name w:val="xl119"/>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000000"/>
      <w:sz w:val="20"/>
    </w:rPr>
  </w:style>
  <w:style w:type="paragraph" w:customStyle="1" w:styleId="xl120">
    <w:name w:val="xl120"/>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21">
    <w:name w:val="xl121"/>
    <w:basedOn w:val="Normal"/>
    <w:rsid w:val="00582C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2">
    <w:name w:val="xl122"/>
    <w:basedOn w:val="Normal"/>
    <w:rsid w:val="00582C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3">
    <w:name w:val="xl123"/>
    <w:basedOn w:val="Normal"/>
    <w:rsid w:val="00582C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4">
    <w:name w:val="xl124"/>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FF0000"/>
      <w:sz w:val="20"/>
    </w:rPr>
  </w:style>
  <w:style w:type="paragraph" w:customStyle="1" w:styleId="xl125">
    <w:name w:val="xl125"/>
    <w:basedOn w:val="Normal"/>
    <w:rsid w:val="00582C7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color w:val="000000"/>
      <w:sz w:val="14"/>
      <w:szCs w:val="14"/>
    </w:rPr>
  </w:style>
  <w:style w:type="paragraph" w:customStyle="1" w:styleId="xl126">
    <w:name w:val="xl126"/>
    <w:basedOn w:val="Normal"/>
    <w:rsid w:val="00582C73"/>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color w:val="000000"/>
      <w:sz w:val="14"/>
      <w:szCs w:val="14"/>
    </w:rPr>
  </w:style>
  <w:style w:type="paragraph" w:customStyle="1" w:styleId="xl127">
    <w:name w:val="xl127"/>
    <w:basedOn w:val="Normal"/>
    <w:rsid w:val="00582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Kalimati"/>
      <w:color w:val="000000"/>
      <w:sz w:val="20"/>
    </w:rPr>
  </w:style>
  <w:style w:type="paragraph" w:customStyle="1" w:styleId="xl128">
    <w:name w:val="xl128"/>
    <w:basedOn w:val="Normal"/>
    <w:rsid w:val="00582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29">
    <w:name w:val="xl129"/>
    <w:basedOn w:val="Normal"/>
    <w:rsid w:val="00582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30">
    <w:name w:val="xl130"/>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000000"/>
      <w:sz w:val="19"/>
      <w:szCs w:val="19"/>
    </w:rPr>
  </w:style>
  <w:style w:type="paragraph" w:customStyle="1" w:styleId="xl131">
    <w:name w:val="xl131"/>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32">
    <w:name w:val="xl132"/>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33">
    <w:name w:val="xl133"/>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Kalimati"/>
      <w:b/>
      <w:bCs/>
      <w:color w:val="000000"/>
      <w:sz w:val="20"/>
    </w:rPr>
  </w:style>
  <w:style w:type="paragraph" w:customStyle="1" w:styleId="xl134">
    <w:name w:val="xl134"/>
    <w:basedOn w:val="Normal"/>
    <w:rsid w:val="00582C73"/>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Kalimati"/>
      <w:color w:val="006100"/>
      <w:sz w:val="19"/>
      <w:szCs w:val="19"/>
    </w:rPr>
  </w:style>
  <w:style w:type="character" w:customStyle="1" w:styleId="FootnoteTextChar1">
    <w:name w:val="Footnote Text Char1"/>
    <w:uiPriority w:val="99"/>
    <w:semiHidden/>
    <w:rsid w:val="00582C73"/>
    <w:rPr>
      <w:rFonts w:ascii="Times New Roman" w:eastAsia="SimSun" w:hAnsi="Times New Roman" w:cs="Times New Roman"/>
      <w:lang w:bidi="ar-SA"/>
    </w:rPr>
  </w:style>
  <w:style w:type="character" w:customStyle="1" w:styleId="CommentTextChar">
    <w:name w:val="Comment Text Char"/>
    <w:link w:val="CommentText"/>
    <w:uiPriority w:val="99"/>
    <w:semiHidden/>
    <w:rsid w:val="00582C73"/>
    <w:rPr>
      <w:lang w:bidi="ar-SA"/>
    </w:rPr>
  </w:style>
  <w:style w:type="paragraph" w:styleId="CommentText">
    <w:name w:val="annotation text"/>
    <w:basedOn w:val="Normal"/>
    <w:link w:val="CommentTextChar"/>
    <w:uiPriority w:val="99"/>
    <w:semiHidden/>
    <w:unhideWhenUsed/>
    <w:rsid w:val="00582C73"/>
    <w:rPr>
      <w:rFonts w:asciiTheme="minorHAnsi" w:eastAsiaTheme="minorHAnsi" w:hAnsiTheme="minorHAnsi" w:cstheme="minorBidi"/>
      <w:lang w:bidi="ar-SA"/>
    </w:rPr>
  </w:style>
  <w:style w:type="character" w:customStyle="1" w:styleId="CommentTextChar1">
    <w:name w:val="Comment Text Char1"/>
    <w:basedOn w:val="DefaultParagraphFont"/>
    <w:uiPriority w:val="99"/>
    <w:semiHidden/>
    <w:rsid w:val="00582C73"/>
    <w:rPr>
      <w:rFonts w:ascii="Calibri" w:eastAsia="Calibri" w:hAnsi="Calibri" w:cs="Mangal"/>
      <w:sz w:val="20"/>
      <w:szCs w:val="18"/>
    </w:rPr>
  </w:style>
  <w:style w:type="character" w:customStyle="1" w:styleId="CommentSubjectChar">
    <w:name w:val="Comment Subject Char"/>
    <w:link w:val="CommentSubject"/>
    <w:uiPriority w:val="99"/>
    <w:semiHidden/>
    <w:rsid w:val="00582C73"/>
    <w:rPr>
      <w:b/>
      <w:bCs/>
      <w:lang w:bidi="ar-SA"/>
    </w:rPr>
  </w:style>
  <w:style w:type="paragraph" w:styleId="CommentSubject">
    <w:name w:val="annotation subject"/>
    <w:basedOn w:val="CommentText"/>
    <w:next w:val="CommentText"/>
    <w:link w:val="CommentSubjectChar"/>
    <w:uiPriority w:val="99"/>
    <w:semiHidden/>
    <w:unhideWhenUsed/>
    <w:rsid w:val="00582C73"/>
    <w:rPr>
      <w:b/>
      <w:bCs/>
    </w:rPr>
  </w:style>
  <w:style w:type="character" w:customStyle="1" w:styleId="CommentSubjectChar1">
    <w:name w:val="Comment Subject Char1"/>
    <w:basedOn w:val="CommentTextChar1"/>
    <w:uiPriority w:val="99"/>
    <w:semiHidden/>
    <w:rsid w:val="00582C73"/>
    <w:rPr>
      <w:rFonts w:ascii="Calibri" w:eastAsia="Calibri" w:hAnsi="Calibri" w:cs="Mangal"/>
      <w:b/>
      <w:bCs/>
      <w:sz w:val="20"/>
      <w:szCs w:val="18"/>
    </w:rPr>
  </w:style>
  <w:style w:type="character" w:customStyle="1" w:styleId="DocumentMapChar1">
    <w:name w:val="Document Map Char1"/>
    <w:uiPriority w:val="99"/>
    <w:semiHidden/>
    <w:rsid w:val="00582C73"/>
    <w:rPr>
      <w:rFonts w:ascii="Tahoma" w:eastAsia="SimSun" w:hAnsi="Tahoma" w:cs="Tahoma"/>
      <w:sz w:val="16"/>
      <w:szCs w:val="16"/>
      <w:lang w:bidi="ar-SA"/>
    </w:rPr>
  </w:style>
  <w:style w:type="paragraph" w:styleId="Revision">
    <w:name w:val="Revision"/>
    <w:uiPriority w:val="99"/>
    <w:semiHidden/>
    <w:rsid w:val="00582C73"/>
    <w:pPr>
      <w:spacing w:after="0" w:line="240" w:lineRule="auto"/>
    </w:pPr>
    <w:rPr>
      <w:rFonts w:ascii="Times New Roman" w:eastAsia="Times New Roman" w:hAnsi="Times New Roman" w:cs="Times New Roman"/>
      <w:sz w:val="24"/>
      <w:szCs w:val="24"/>
      <w:lang w:bidi="ar-SA"/>
    </w:rPr>
  </w:style>
  <w:style w:type="character" w:styleId="CommentReference">
    <w:name w:val="annotation reference"/>
    <w:uiPriority w:val="99"/>
    <w:semiHidden/>
    <w:unhideWhenUsed/>
    <w:rsid w:val="00582C73"/>
    <w:rPr>
      <w:sz w:val="16"/>
      <w:szCs w:val="16"/>
    </w:rPr>
  </w:style>
  <w:style w:type="paragraph" w:styleId="TOC1">
    <w:name w:val="toc 1"/>
    <w:basedOn w:val="Normal"/>
    <w:next w:val="Normal"/>
    <w:autoRedefine/>
    <w:uiPriority w:val="39"/>
    <w:semiHidden/>
    <w:unhideWhenUsed/>
    <w:qFormat/>
    <w:rsid w:val="00582C73"/>
    <w:pPr>
      <w:spacing w:after="100"/>
    </w:pPr>
    <w:rPr>
      <w:rFonts w:eastAsia="Times New Roman"/>
      <w:szCs w:val="22"/>
      <w:lang w:bidi="ar-SA"/>
    </w:rPr>
  </w:style>
  <w:style w:type="character" w:customStyle="1" w:styleId="apple-converted-space">
    <w:name w:val="apple-converted-space"/>
    <w:rsid w:val="00582C73"/>
  </w:style>
  <w:style w:type="paragraph" w:customStyle="1" w:styleId="neptitleuni">
    <w:name w:val="neptitleuni"/>
    <w:basedOn w:val="Normal"/>
    <w:rsid w:val="00582C7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eptitleblue3">
    <w:name w:val="neptitleblue3"/>
    <w:basedOn w:val="Normal"/>
    <w:rsid w:val="00582C7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epbodyuni">
    <w:name w:val="nepbodyuni"/>
    <w:basedOn w:val="Normal"/>
    <w:rsid w:val="00582C73"/>
    <w:pPr>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TableGrid21">
    <w:name w:val="Table Grid21"/>
    <w:basedOn w:val="TableNormal"/>
    <w:next w:val="TableGrid"/>
    <w:uiPriority w:val="59"/>
    <w:rsid w:val="00582C73"/>
    <w:pPr>
      <w:spacing w:after="0" w:line="240" w:lineRule="auto"/>
    </w:pPr>
    <w:rPr>
      <w:rFonts w:ascii="Calibri" w:eastAsia="Calibri"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582C73"/>
    <w:pPr>
      <w:spacing w:after="0" w:line="240" w:lineRule="auto"/>
    </w:pPr>
    <w:rPr>
      <w:rFonts w:ascii="Calibri" w:eastAsia="Calibri"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sercontent">
    <w:name w:val="usercontent"/>
    <w:rsid w:val="00582C73"/>
  </w:style>
  <w:style w:type="character" w:styleId="Emphasis">
    <w:name w:val="Emphasis"/>
    <w:qFormat/>
    <w:rsid w:val="00582C73"/>
    <w:rPr>
      <w:i/>
      <w:iCs/>
    </w:rPr>
  </w:style>
  <w:style w:type="table" w:customStyle="1" w:styleId="TableGrid22">
    <w:name w:val="Table Grid22"/>
    <w:basedOn w:val="TableNormal"/>
    <w:next w:val="TableGrid"/>
    <w:uiPriority w:val="59"/>
    <w:rsid w:val="00582C73"/>
    <w:pPr>
      <w:spacing w:after="0" w:line="240" w:lineRule="auto"/>
    </w:pPr>
    <w:rPr>
      <w:rFonts w:ascii="Calibri" w:eastAsia="Batang"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Bullet">
    <w:name w:val="List Bullet"/>
    <w:basedOn w:val="Normal"/>
    <w:rsid w:val="00582C73"/>
    <w:pPr>
      <w:numPr>
        <w:numId w:val="1"/>
      </w:numPr>
      <w:spacing w:after="0" w:line="240" w:lineRule="auto"/>
    </w:pPr>
    <w:rPr>
      <w:rFonts w:ascii="Times New Roman" w:eastAsia="SimSun" w:hAnsi="Times New Roman" w:cs="Times New Roman"/>
      <w:sz w:val="24"/>
      <w:szCs w:val="24"/>
      <w:lang w:bidi="ar-SA"/>
    </w:rPr>
  </w:style>
  <w:style w:type="character" w:styleId="PlaceholderText">
    <w:name w:val="Placeholder Text"/>
    <w:uiPriority w:val="99"/>
    <w:semiHidden/>
    <w:rsid w:val="00582C73"/>
    <w:rPr>
      <w:color w:val="808080"/>
    </w:rPr>
  </w:style>
  <w:style w:type="paragraph" w:styleId="Title">
    <w:name w:val="Title"/>
    <w:basedOn w:val="Normal"/>
    <w:next w:val="Normal"/>
    <w:link w:val="TitleChar"/>
    <w:uiPriority w:val="10"/>
    <w:qFormat/>
    <w:rsid w:val="00582C73"/>
    <w:pPr>
      <w:pBdr>
        <w:bottom w:val="single" w:sz="8" w:space="4" w:color="4F81BD"/>
      </w:pBdr>
      <w:spacing w:after="300" w:line="240" w:lineRule="auto"/>
      <w:contextualSpacing/>
    </w:pPr>
    <w:rPr>
      <w:rFonts w:ascii="Cambria" w:eastAsia="Times New Roman" w:hAnsi="Cambria"/>
      <w:color w:val="17365D"/>
      <w:spacing w:val="5"/>
      <w:kern w:val="28"/>
      <w:sz w:val="52"/>
      <w:szCs w:val="47"/>
    </w:rPr>
  </w:style>
  <w:style w:type="character" w:customStyle="1" w:styleId="TitleChar">
    <w:name w:val="Title Char"/>
    <w:basedOn w:val="DefaultParagraphFont"/>
    <w:link w:val="Title"/>
    <w:uiPriority w:val="10"/>
    <w:rsid w:val="00582C73"/>
    <w:rPr>
      <w:rFonts w:ascii="Cambria" w:eastAsia="Times New Roman" w:hAnsi="Cambria" w:cs="Mangal"/>
      <w:color w:val="17365D"/>
      <w:spacing w:val="5"/>
      <w:kern w:val="28"/>
      <w:sz w:val="52"/>
      <w:szCs w:val="47"/>
    </w:rPr>
  </w:style>
  <w:style w:type="table" w:customStyle="1" w:styleId="TableGrid32">
    <w:name w:val="Table Grid32"/>
    <w:basedOn w:val="TableNormal"/>
    <w:next w:val="TableGrid"/>
    <w:uiPriority w:val="59"/>
    <w:rsid w:val="00582C73"/>
    <w:pPr>
      <w:spacing w:after="0" w:line="240" w:lineRule="auto"/>
    </w:pPr>
    <w:rPr>
      <w:rFonts w:ascii="Calibri" w:eastAsia="Batang"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82C73"/>
    <w:pPr>
      <w:spacing w:after="0" w:line="240" w:lineRule="auto"/>
    </w:pPr>
    <w:rPr>
      <w:rFonts w:ascii="Calibri" w:eastAsia="Batang"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6C72C4"/>
  </w:style>
  <w:style w:type="numbering" w:customStyle="1" w:styleId="NoList17">
    <w:name w:val="No List17"/>
    <w:next w:val="NoList"/>
    <w:uiPriority w:val="99"/>
    <w:semiHidden/>
    <w:unhideWhenUsed/>
    <w:rsid w:val="006C72C4"/>
  </w:style>
  <w:style w:type="numbering" w:customStyle="1" w:styleId="NoList115">
    <w:name w:val="No List115"/>
    <w:next w:val="NoList"/>
    <w:uiPriority w:val="99"/>
    <w:semiHidden/>
    <w:unhideWhenUsed/>
    <w:rsid w:val="006C72C4"/>
  </w:style>
  <w:style w:type="table" w:customStyle="1" w:styleId="TableGrid9">
    <w:name w:val="Table Grid9"/>
    <w:basedOn w:val="TableNormal"/>
    <w:next w:val="TableGrid"/>
    <w:uiPriority w:val="59"/>
    <w:rsid w:val="006C7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6C72C4"/>
  </w:style>
  <w:style w:type="table" w:customStyle="1" w:styleId="TableGrid15">
    <w:name w:val="Table Grid15"/>
    <w:basedOn w:val="TableNormal"/>
    <w:next w:val="TableGrid"/>
    <w:uiPriority w:val="59"/>
    <w:rsid w:val="006C72C4"/>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6C72C4"/>
  </w:style>
  <w:style w:type="numbering" w:customStyle="1" w:styleId="NoList214">
    <w:name w:val="No List214"/>
    <w:next w:val="NoList"/>
    <w:uiPriority w:val="99"/>
    <w:semiHidden/>
    <w:unhideWhenUsed/>
    <w:rsid w:val="006C72C4"/>
  </w:style>
  <w:style w:type="numbering" w:customStyle="1" w:styleId="NoList11114">
    <w:name w:val="No List11114"/>
    <w:next w:val="NoList"/>
    <w:uiPriority w:val="99"/>
    <w:semiHidden/>
    <w:unhideWhenUsed/>
    <w:rsid w:val="006C72C4"/>
  </w:style>
  <w:style w:type="numbering" w:customStyle="1" w:styleId="NoList34">
    <w:name w:val="No List34"/>
    <w:next w:val="NoList"/>
    <w:uiPriority w:val="99"/>
    <w:semiHidden/>
    <w:unhideWhenUsed/>
    <w:rsid w:val="006C72C4"/>
  </w:style>
  <w:style w:type="numbering" w:customStyle="1" w:styleId="NoList124">
    <w:name w:val="No List124"/>
    <w:next w:val="NoList"/>
    <w:uiPriority w:val="99"/>
    <w:semiHidden/>
    <w:unhideWhenUsed/>
    <w:rsid w:val="006C72C4"/>
  </w:style>
  <w:style w:type="numbering" w:customStyle="1" w:styleId="NoList44">
    <w:name w:val="No List44"/>
    <w:next w:val="NoList"/>
    <w:uiPriority w:val="99"/>
    <w:semiHidden/>
    <w:unhideWhenUsed/>
    <w:rsid w:val="006C72C4"/>
  </w:style>
  <w:style w:type="numbering" w:customStyle="1" w:styleId="NoList134">
    <w:name w:val="No List134"/>
    <w:next w:val="NoList"/>
    <w:uiPriority w:val="99"/>
    <w:semiHidden/>
    <w:unhideWhenUsed/>
    <w:rsid w:val="006C72C4"/>
  </w:style>
  <w:style w:type="numbering" w:customStyle="1" w:styleId="NoList54">
    <w:name w:val="No List54"/>
    <w:next w:val="NoList"/>
    <w:uiPriority w:val="99"/>
    <w:semiHidden/>
    <w:unhideWhenUsed/>
    <w:rsid w:val="006C72C4"/>
  </w:style>
  <w:style w:type="numbering" w:customStyle="1" w:styleId="NoList144">
    <w:name w:val="No List144"/>
    <w:next w:val="NoList"/>
    <w:uiPriority w:val="99"/>
    <w:semiHidden/>
    <w:unhideWhenUsed/>
    <w:rsid w:val="006C72C4"/>
  </w:style>
  <w:style w:type="numbering" w:customStyle="1" w:styleId="NoList221">
    <w:name w:val="No List221"/>
    <w:next w:val="NoList"/>
    <w:uiPriority w:val="99"/>
    <w:semiHidden/>
    <w:unhideWhenUsed/>
    <w:rsid w:val="006C72C4"/>
  </w:style>
  <w:style w:type="numbering" w:customStyle="1" w:styleId="NoList1121">
    <w:name w:val="No List1121"/>
    <w:next w:val="NoList"/>
    <w:uiPriority w:val="99"/>
    <w:semiHidden/>
    <w:unhideWhenUsed/>
    <w:rsid w:val="006C72C4"/>
  </w:style>
  <w:style w:type="numbering" w:customStyle="1" w:styleId="NoList314">
    <w:name w:val="No List314"/>
    <w:next w:val="NoList"/>
    <w:uiPriority w:val="99"/>
    <w:semiHidden/>
    <w:unhideWhenUsed/>
    <w:rsid w:val="006C72C4"/>
  </w:style>
  <w:style w:type="numbering" w:customStyle="1" w:styleId="NoList1214">
    <w:name w:val="No List1214"/>
    <w:next w:val="NoList"/>
    <w:uiPriority w:val="99"/>
    <w:semiHidden/>
    <w:unhideWhenUsed/>
    <w:rsid w:val="006C72C4"/>
  </w:style>
  <w:style w:type="numbering" w:customStyle="1" w:styleId="NoList414">
    <w:name w:val="No List414"/>
    <w:next w:val="NoList"/>
    <w:uiPriority w:val="99"/>
    <w:semiHidden/>
    <w:unhideWhenUsed/>
    <w:rsid w:val="006C72C4"/>
  </w:style>
  <w:style w:type="numbering" w:customStyle="1" w:styleId="NoList1314">
    <w:name w:val="No List1314"/>
    <w:next w:val="NoList"/>
    <w:uiPriority w:val="99"/>
    <w:semiHidden/>
    <w:unhideWhenUsed/>
    <w:rsid w:val="006C72C4"/>
  </w:style>
  <w:style w:type="numbering" w:customStyle="1" w:styleId="NoList511">
    <w:name w:val="No List511"/>
    <w:next w:val="NoList"/>
    <w:uiPriority w:val="99"/>
    <w:semiHidden/>
    <w:unhideWhenUsed/>
    <w:rsid w:val="006C72C4"/>
  </w:style>
  <w:style w:type="numbering" w:customStyle="1" w:styleId="NoList1411">
    <w:name w:val="No List1411"/>
    <w:next w:val="NoList"/>
    <w:uiPriority w:val="99"/>
    <w:semiHidden/>
    <w:unhideWhenUsed/>
    <w:rsid w:val="006C72C4"/>
  </w:style>
  <w:style w:type="numbering" w:customStyle="1" w:styleId="NoList2114">
    <w:name w:val="No List2114"/>
    <w:next w:val="NoList"/>
    <w:uiPriority w:val="99"/>
    <w:semiHidden/>
    <w:unhideWhenUsed/>
    <w:rsid w:val="006C72C4"/>
  </w:style>
  <w:style w:type="numbering" w:customStyle="1" w:styleId="NoList111112">
    <w:name w:val="No List111112"/>
    <w:next w:val="NoList"/>
    <w:uiPriority w:val="99"/>
    <w:semiHidden/>
    <w:unhideWhenUsed/>
    <w:rsid w:val="006C72C4"/>
  </w:style>
  <w:style w:type="numbering" w:customStyle="1" w:styleId="NoList21111">
    <w:name w:val="No List21111"/>
    <w:next w:val="NoList"/>
    <w:uiPriority w:val="99"/>
    <w:semiHidden/>
    <w:unhideWhenUsed/>
    <w:rsid w:val="006C72C4"/>
  </w:style>
  <w:style w:type="numbering" w:customStyle="1" w:styleId="NoList1111112">
    <w:name w:val="No List1111112"/>
    <w:next w:val="NoList"/>
    <w:uiPriority w:val="99"/>
    <w:semiHidden/>
    <w:unhideWhenUsed/>
    <w:rsid w:val="006C72C4"/>
  </w:style>
  <w:style w:type="numbering" w:customStyle="1" w:styleId="NoList3111">
    <w:name w:val="No List3111"/>
    <w:next w:val="NoList"/>
    <w:uiPriority w:val="99"/>
    <w:semiHidden/>
    <w:unhideWhenUsed/>
    <w:rsid w:val="006C72C4"/>
  </w:style>
  <w:style w:type="numbering" w:customStyle="1" w:styleId="NoList12111">
    <w:name w:val="No List12111"/>
    <w:next w:val="NoList"/>
    <w:uiPriority w:val="99"/>
    <w:semiHidden/>
    <w:unhideWhenUsed/>
    <w:rsid w:val="006C72C4"/>
  </w:style>
  <w:style w:type="numbering" w:customStyle="1" w:styleId="NoList4111">
    <w:name w:val="No List4111"/>
    <w:next w:val="NoList"/>
    <w:uiPriority w:val="99"/>
    <w:semiHidden/>
    <w:unhideWhenUsed/>
    <w:rsid w:val="006C72C4"/>
  </w:style>
  <w:style w:type="numbering" w:customStyle="1" w:styleId="NoList13111">
    <w:name w:val="No List13111"/>
    <w:next w:val="NoList"/>
    <w:uiPriority w:val="99"/>
    <w:semiHidden/>
    <w:unhideWhenUsed/>
    <w:rsid w:val="006C72C4"/>
  </w:style>
  <w:style w:type="numbering" w:customStyle="1" w:styleId="NoList61">
    <w:name w:val="No List61"/>
    <w:next w:val="NoList"/>
    <w:uiPriority w:val="99"/>
    <w:semiHidden/>
    <w:unhideWhenUsed/>
    <w:rsid w:val="006C72C4"/>
  </w:style>
  <w:style w:type="numbering" w:customStyle="1" w:styleId="NoList151">
    <w:name w:val="No List151"/>
    <w:next w:val="NoList"/>
    <w:uiPriority w:val="99"/>
    <w:semiHidden/>
    <w:unhideWhenUsed/>
    <w:rsid w:val="006C72C4"/>
  </w:style>
  <w:style w:type="numbering" w:customStyle="1" w:styleId="NoList231">
    <w:name w:val="No List231"/>
    <w:next w:val="NoList"/>
    <w:uiPriority w:val="99"/>
    <w:semiHidden/>
    <w:unhideWhenUsed/>
    <w:rsid w:val="006C72C4"/>
  </w:style>
  <w:style w:type="numbering" w:customStyle="1" w:styleId="NoList1131">
    <w:name w:val="No List1131"/>
    <w:next w:val="NoList"/>
    <w:uiPriority w:val="99"/>
    <w:semiHidden/>
    <w:unhideWhenUsed/>
    <w:rsid w:val="006C72C4"/>
  </w:style>
  <w:style w:type="numbering" w:customStyle="1" w:styleId="NoList321">
    <w:name w:val="No List321"/>
    <w:next w:val="NoList"/>
    <w:uiPriority w:val="99"/>
    <w:semiHidden/>
    <w:unhideWhenUsed/>
    <w:rsid w:val="006C72C4"/>
  </w:style>
  <w:style w:type="numbering" w:customStyle="1" w:styleId="NoList1221">
    <w:name w:val="No List1221"/>
    <w:next w:val="NoList"/>
    <w:uiPriority w:val="99"/>
    <w:semiHidden/>
    <w:unhideWhenUsed/>
    <w:rsid w:val="006C72C4"/>
  </w:style>
  <w:style w:type="numbering" w:customStyle="1" w:styleId="NoList421">
    <w:name w:val="No List421"/>
    <w:next w:val="NoList"/>
    <w:uiPriority w:val="99"/>
    <w:semiHidden/>
    <w:unhideWhenUsed/>
    <w:rsid w:val="006C72C4"/>
  </w:style>
  <w:style w:type="numbering" w:customStyle="1" w:styleId="NoList1321">
    <w:name w:val="No List1321"/>
    <w:next w:val="NoList"/>
    <w:uiPriority w:val="99"/>
    <w:semiHidden/>
    <w:unhideWhenUsed/>
    <w:rsid w:val="006C72C4"/>
  </w:style>
  <w:style w:type="numbering" w:customStyle="1" w:styleId="NoList521">
    <w:name w:val="No List521"/>
    <w:next w:val="NoList"/>
    <w:uiPriority w:val="99"/>
    <w:semiHidden/>
    <w:unhideWhenUsed/>
    <w:rsid w:val="006C72C4"/>
  </w:style>
  <w:style w:type="numbering" w:customStyle="1" w:styleId="NoList1421">
    <w:name w:val="No List1421"/>
    <w:next w:val="NoList"/>
    <w:uiPriority w:val="99"/>
    <w:semiHidden/>
    <w:unhideWhenUsed/>
    <w:rsid w:val="006C72C4"/>
  </w:style>
  <w:style w:type="numbering" w:customStyle="1" w:styleId="NoList2121">
    <w:name w:val="No List2121"/>
    <w:next w:val="NoList"/>
    <w:uiPriority w:val="99"/>
    <w:semiHidden/>
    <w:unhideWhenUsed/>
    <w:rsid w:val="006C72C4"/>
  </w:style>
  <w:style w:type="numbering" w:customStyle="1" w:styleId="NoList11121">
    <w:name w:val="No List11121"/>
    <w:next w:val="NoList"/>
    <w:uiPriority w:val="99"/>
    <w:semiHidden/>
    <w:unhideWhenUsed/>
    <w:rsid w:val="006C72C4"/>
  </w:style>
  <w:style w:type="numbering" w:customStyle="1" w:styleId="NoList21121">
    <w:name w:val="No List21121"/>
    <w:next w:val="NoList"/>
    <w:uiPriority w:val="99"/>
    <w:semiHidden/>
    <w:unhideWhenUsed/>
    <w:rsid w:val="006C72C4"/>
  </w:style>
  <w:style w:type="numbering" w:customStyle="1" w:styleId="NoList111121">
    <w:name w:val="No List111121"/>
    <w:next w:val="NoList"/>
    <w:uiPriority w:val="99"/>
    <w:semiHidden/>
    <w:unhideWhenUsed/>
    <w:rsid w:val="006C72C4"/>
  </w:style>
  <w:style w:type="numbering" w:customStyle="1" w:styleId="NoList3121">
    <w:name w:val="No List3121"/>
    <w:next w:val="NoList"/>
    <w:uiPriority w:val="99"/>
    <w:semiHidden/>
    <w:unhideWhenUsed/>
    <w:rsid w:val="006C72C4"/>
  </w:style>
  <w:style w:type="numbering" w:customStyle="1" w:styleId="NoList12121">
    <w:name w:val="No List12121"/>
    <w:next w:val="NoList"/>
    <w:uiPriority w:val="99"/>
    <w:semiHidden/>
    <w:unhideWhenUsed/>
    <w:rsid w:val="006C72C4"/>
  </w:style>
  <w:style w:type="numbering" w:customStyle="1" w:styleId="NoList4121">
    <w:name w:val="No List4121"/>
    <w:next w:val="NoList"/>
    <w:uiPriority w:val="99"/>
    <w:semiHidden/>
    <w:unhideWhenUsed/>
    <w:rsid w:val="006C72C4"/>
  </w:style>
  <w:style w:type="numbering" w:customStyle="1" w:styleId="NoList13121">
    <w:name w:val="No List13121"/>
    <w:next w:val="NoList"/>
    <w:uiPriority w:val="99"/>
    <w:semiHidden/>
    <w:unhideWhenUsed/>
    <w:rsid w:val="006C72C4"/>
  </w:style>
  <w:style w:type="numbering" w:customStyle="1" w:styleId="NoList71">
    <w:name w:val="No List71"/>
    <w:next w:val="NoList"/>
    <w:uiPriority w:val="99"/>
    <w:semiHidden/>
    <w:unhideWhenUsed/>
    <w:rsid w:val="006C72C4"/>
  </w:style>
  <w:style w:type="numbering" w:customStyle="1" w:styleId="NoList161">
    <w:name w:val="No List161"/>
    <w:next w:val="NoList"/>
    <w:uiPriority w:val="99"/>
    <w:semiHidden/>
    <w:unhideWhenUsed/>
    <w:rsid w:val="006C72C4"/>
  </w:style>
  <w:style w:type="numbering" w:customStyle="1" w:styleId="NoList241">
    <w:name w:val="No List241"/>
    <w:next w:val="NoList"/>
    <w:uiPriority w:val="99"/>
    <w:semiHidden/>
    <w:unhideWhenUsed/>
    <w:rsid w:val="006C72C4"/>
  </w:style>
  <w:style w:type="numbering" w:customStyle="1" w:styleId="NoList1141">
    <w:name w:val="No List1141"/>
    <w:next w:val="NoList"/>
    <w:uiPriority w:val="99"/>
    <w:semiHidden/>
    <w:unhideWhenUsed/>
    <w:rsid w:val="006C72C4"/>
  </w:style>
  <w:style w:type="numbering" w:customStyle="1" w:styleId="NoList331">
    <w:name w:val="No List331"/>
    <w:next w:val="NoList"/>
    <w:uiPriority w:val="99"/>
    <w:semiHidden/>
    <w:unhideWhenUsed/>
    <w:rsid w:val="006C72C4"/>
  </w:style>
  <w:style w:type="numbering" w:customStyle="1" w:styleId="NoList1231">
    <w:name w:val="No List1231"/>
    <w:next w:val="NoList"/>
    <w:uiPriority w:val="99"/>
    <w:semiHidden/>
    <w:unhideWhenUsed/>
    <w:rsid w:val="006C72C4"/>
  </w:style>
  <w:style w:type="numbering" w:customStyle="1" w:styleId="NoList431">
    <w:name w:val="No List431"/>
    <w:next w:val="NoList"/>
    <w:uiPriority w:val="99"/>
    <w:semiHidden/>
    <w:unhideWhenUsed/>
    <w:rsid w:val="006C72C4"/>
  </w:style>
  <w:style w:type="numbering" w:customStyle="1" w:styleId="NoList1331">
    <w:name w:val="No List1331"/>
    <w:next w:val="NoList"/>
    <w:uiPriority w:val="99"/>
    <w:semiHidden/>
    <w:unhideWhenUsed/>
    <w:rsid w:val="006C72C4"/>
  </w:style>
  <w:style w:type="numbering" w:customStyle="1" w:styleId="NoList531">
    <w:name w:val="No List531"/>
    <w:next w:val="NoList"/>
    <w:uiPriority w:val="99"/>
    <w:semiHidden/>
    <w:unhideWhenUsed/>
    <w:rsid w:val="006C72C4"/>
  </w:style>
  <w:style w:type="numbering" w:customStyle="1" w:styleId="NoList1431">
    <w:name w:val="No List1431"/>
    <w:next w:val="NoList"/>
    <w:uiPriority w:val="99"/>
    <w:semiHidden/>
    <w:unhideWhenUsed/>
    <w:rsid w:val="006C72C4"/>
  </w:style>
  <w:style w:type="numbering" w:customStyle="1" w:styleId="NoList2131">
    <w:name w:val="No List2131"/>
    <w:next w:val="NoList"/>
    <w:uiPriority w:val="99"/>
    <w:semiHidden/>
    <w:unhideWhenUsed/>
    <w:rsid w:val="006C72C4"/>
  </w:style>
  <w:style w:type="numbering" w:customStyle="1" w:styleId="NoList11131">
    <w:name w:val="No List11131"/>
    <w:next w:val="NoList"/>
    <w:uiPriority w:val="99"/>
    <w:semiHidden/>
    <w:unhideWhenUsed/>
    <w:rsid w:val="006C72C4"/>
  </w:style>
  <w:style w:type="numbering" w:customStyle="1" w:styleId="NoList21131">
    <w:name w:val="No List21131"/>
    <w:next w:val="NoList"/>
    <w:uiPriority w:val="99"/>
    <w:semiHidden/>
    <w:unhideWhenUsed/>
    <w:rsid w:val="006C72C4"/>
  </w:style>
  <w:style w:type="numbering" w:customStyle="1" w:styleId="NoList111131">
    <w:name w:val="No List111131"/>
    <w:next w:val="NoList"/>
    <w:uiPriority w:val="99"/>
    <w:semiHidden/>
    <w:unhideWhenUsed/>
    <w:rsid w:val="006C72C4"/>
  </w:style>
  <w:style w:type="numbering" w:customStyle="1" w:styleId="NoList3131">
    <w:name w:val="No List3131"/>
    <w:next w:val="NoList"/>
    <w:uiPriority w:val="99"/>
    <w:semiHidden/>
    <w:unhideWhenUsed/>
    <w:rsid w:val="006C72C4"/>
  </w:style>
  <w:style w:type="numbering" w:customStyle="1" w:styleId="NoList12131">
    <w:name w:val="No List12131"/>
    <w:next w:val="NoList"/>
    <w:uiPriority w:val="99"/>
    <w:semiHidden/>
    <w:unhideWhenUsed/>
    <w:rsid w:val="006C72C4"/>
  </w:style>
  <w:style w:type="numbering" w:customStyle="1" w:styleId="NoList4131">
    <w:name w:val="No List4131"/>
    <w:next w:val="NoList"/>
    <w:uiPriority w:val="99"/>
    <w:semiHidden/>
    <w:unhideWhenUsed/>
    <w:rsid w:val="006C72C4"/>
  </w:style>
  <w:style w:type="numbering" w:customStyle="1" w:styleId="NoList13131">
    <w:name w:val="No List13131"/>
    <w:next w:val="NoList"/>
    <w:uiPriority w:val="99"/>
    <w:semiHidden/>
    <w:unhideWhenUsed/>
    <w:rsid w:val="006C72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82C73"/>
    <w:pPr>
      <w:spacing w:before="100" w:beforeAutospacing="1" w:after="100" w:afterAutospacing="1" w:line="240" w:lineRule="auto"/>
      <w:outlineLvl w:val="4"/>
    </w:pPr>
    <w:rPr>
      <w:rFonts w:ascii="Times New Roman" w:eastAsia="Times New Roman" w:hAnsi="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rsid w:val="00403950"/>
    <w:rPr>
      <w:rFonts w:ascii="Tahoma" w:eastAsia="Calibri" w:hAnsi="Tahoma" w:cs="Tahoma"/>
      <w:sz w:val="16"/>
      <w:szCs w:val="14"/>
    </w:rPr>
  </w:style>
  <w:style w:type="paragraph" w:styleId="FootnoteText">
    <w:name w:val="footnote text"/>
    <w:basedOn w:val="Normal"/>
    <w:link w:val="FootnoteTextChar"/>
    <w:uiPriority w:val="99"/>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rsid w:val="00CB62CF"/>
    <w:rPr>
      <w:rFonts w:ascii="Calibri" w:eastAsia="Calibri" w:hAnsi="Calibri" w:cs="Mangal"/>
      <w:sz w:val="20"/>
      <w:szCs w:val="18"/>
    </w:rPr>
  </w:style>
  <w:style w:type="character" w:styleId="FootnoteReference">
    <w:name w:val="footnote reference"/>
    <w:basedOn w:val="DefaultParagraphFont"/>
    <w:uiPriority w:val="99"/>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numbering" w:customStyle="1" w:styleId="NoList11">
    <w:name w:val="No List11"/>
    <w:next w:val="NoList"/>
    <w:uiPriority w:val="99"/>
    <w:semiHidden/>
    <w:unhideWhenUsed/>
    <w:rsid w:val="00E404C2"/>
  </w:style>
  <w:style w:type="numbering" w:customStyle="1" w:styleId="NoList111">
    <w:name w:val="No List111"/>
    <w:next w:val="NoList"/>
    <w:uiPriority w:val="99"/>
    <w:semiHidden/>
    <w:unhideWhenUsed/>
    <w:rsid w:val="00E404C2"/>
  </w:style>
  <w:style w:type="character" w:styleId="Hyperlink">
    <w:name w:val="Hyperlink"/>
    <w:basedOn w:val="DefaultParagraphFont"/>
    <w:uiPriority w:val="99"/>
    <w:unhideWhenUsed/>
    <w:rsid w:val="00E404C2"/>
    <w:rPr>
      <w:color w:val="0000FF"/>
      <w:u w:val="single"/>
    </w:rPr>
  </w:style>
  <w:style w:type="character" w:styleId="FollowedHyperlink">
    <w:name w:val="FollowedHyperlink"/>
    <w:basedOn w:val="DefaultParagraphFont"/>
    <w:uiPriority w:val="99"/>
    <w:unhideWhenUsed/>
    <w:rsid w:val="00E404C2"/>
    <w:rPr>
      <w:color w:val="800080"/>
      <w:u w:val="single"/>
    </w:rPr>
  </w:style>
  <w:style w:type="paragraph" w:customStyle="1" w:styleId="font5">
    <w:name w:val="font5"/>
    <w:basedOn w:val="Normal"/>
    <w:rsid w:val="00E404C2"/>
    <w:pPr>
      <w:spacing w:before="100" w:beforeAutospacing="1" w:after="100" w:afterAutospacing="1" w:line="240" w:lineRule="auto"/>
    </w:pPr>
    <w:rPr>
      <w:rFonts w:ascii="Times New Roman" w:eastAsia="Times New Roman" w:hAnsi="Times New Roman" w:cs="Kalimati"/>
      <w:color w:val="000000"/>
      <w:szCs w:val="22"/>
    </w:rPr>
  </w:style>
  <w:style w:type="paragraph" w:customStyle="1" w:styleId="font6">
    <w:name w:val="font6"/>
    <w:basedOn w:val="Normal"/>
    <w:rsid w:val="00E404C2"/>
    <w:pPr>
      <w:spacing w:before="100" w:beforeAutospacing="1" w:after="100" w:afterAutospacing="1" w:line="240" w:lineRule="auto"/>
    </w:pPr>
    <w:rPr>
      <w:rFonts w:ascii="Times New Roman" w:eastAsia="Times New Roman" w:hAnsi="Times New Roman" w:cs="Kalimati"/>
      <w:color w:val="FF0000"/>
      <w:sz w:val="20"/>
    </w:rPr>
  </w:style>
  <w:style w:type="paragraph" w:customStyle="1" w:styleId="font7">
    <w:name w:val="font7"/>
    <w:basedOn w:val="Normal"/>
    <w:rsid w:val="00E404C2"/>
    <w:pPr>
      <w:spacing w:before="100" w:beforeAutospacing="1" w:after="100" w:afterAutospacing="1" w:line="240" w:lineRule="auto"/>
    </w:pPr>
    <w:rPr>
      <w:rFonts w:ascii="Times New Roman" w:eastAsia="Times New Roman" w:hAnsi="Times New Roman" w:cs="Kalimati"/>
      <w:szCs w:val="22"/>
    </w:rPr>
  </w:style>
  <w:style w:type="paragraph" w:customStyle="1" w:styleId="xl65">
    <w:name w:val="xl6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66">
    <w:name w:val="xl6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67">
    <w:name w:val="xl6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68">
    <w:name w:val="xl6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69">
    <w:name w:val="xl69"/>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0">
    <w:name w:val="xl70"/>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1">
    <w:name w:val="xl71"/>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72">
    <w:name w:val="xl7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3">
    <w:name w:val="xl73"/>
    <w:basedOn w:val="Normal"/>
    <w:rsid w:val="00E404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4">
    <w:name w:val="xl74"/>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5">
    <w:name w:val="xl7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76">
    <w:name w:val="xl76"/>
    <w:basedOn w:val="Normal"/>
    <w:rsid w:val="00E404C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Kalimati"/>
      <w:sz w:val="20"/>
    </w:rPr>
  </w:style>
  <w:style w:type="paragraph" w:customStyle="1" w:styleId="xl77">
    <w:name w:val="xl77"/>
    <w:basedOn w:val="Normal"/>
    <w:rsid w:val="00E40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79">
    <w:name w:val="xl79"/>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b/>
      <w:bCs/>
      <w:sz w:val="20"/>
    </w:rPr>
  </w:style>
  <w:style w:type="paragraph" w:customStyle="1" w:styleId="xl80">
    <w:name w:val="xl80"/>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1">
    <w:name w:val="xl81"/>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82">
    <w:name w:val="xl8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sz w:val="24"/>
      <w:szCs w:val="24"/>
    </w:rPr>
  </w:style>
  <w:style w:type="paragraph" w:customStyle="1" w:styleId="xl83">
    <w:name w:val="xl83"/>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4">
    <w:name w:val="xl84"/>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5">
    <w:name w:val="xl85"/>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86">
    <w:name w:val="xl86"/>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7">
    <w:name w:val="xl8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8">
    <w:name w:val="xl88"/>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89">
    <w:name w:val="xl89"/>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90">
    <w:name w:val="xl90"/>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1">
    <w:name w:val="xl91"/>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2">
    <w:name w:val="xl92"/>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3">
    <w:name w:val="xl93"/>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94">
    <w:name w:val="xl94"/>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95">
    <w:name w:val="xl95"/>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FF0000"/>
      <w:sz w:val="20"/>
    </w:rPr>
  </w:style>
  <w:style w:type="paragraph" w:customStyle="1" w:styleId="xl96">
    <w:name w:val="xl9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7">
    <w:name w:val="xl97"/>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8">
    <w:name w:val="xl98"/>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Kalimati"/>
      <w:sz w:val="24"/>
      <w:szCs w:val="24"/>
    </w:rPr>
  </w:style>
  <w:style w:type="paragraph" w:customStyle="1" w:styleId="xl99">
    <w:name w:val="xl99"/>
    <w:basedOn w:val="Normal"/>
    <w:rsid w:val="00E404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0">
    <w:name w:val="xl100"/>
    <w:basedOn w:val="Normal"/>
    <w:rsid w:val="00E404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1">
    <w:name w:val="xl101"/>
    <w:basedOn w:val="Normal"/>
    <w:rsid w:val="00E404C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03">
    <w:name w:val="xl103"/>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04">
    <w:name w:val="xl104"/>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105">
    <w:name w:val="xl105"/>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4"/>
      <w:szCs w:val="24"/>
    </w:rPr>
  </w:style>
  <w:style w:type="paragraph" w:customStyle="1" w:styleId="xl106">
    <w:name w:val="xl106"/>
    <w:basedOn w:val="Normal"/>
    <w:rsid w:val="00E404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7">
    <w:name w:val="xl107"/>
    <w:basedOn w:val="Normal"/>
    <w:rsid w:val="00E404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8">
    <w:name w:val="xl108"/>
    <w:basedOn w:val="Normal"/>
    <w:rsid w:val="00E404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09">
    <w:name w:val="xl109"/>
    <w:basedOn w:val="Normal"/>
    <w:rsid w:val="00E404C2"/>
    <w:pPr>
      <w:spacing w:before="100" w:beforeAutospacing="1" w:after="100" w:afterAutospacing="1" w:line="240" w:lineRule="auto"/>
      <w:jc w:val="center"/>
    </w:pPr>
    <w:rPr>
      <w:rFonts w:ascii="Times New Roman" w:eastAsia="Times New Roman" w:hAnsi="Times New Roman" w:cs="Kalimati"/>
      <w:b/>
      <w:bCs/>
      <w:sz w:val="28"/>
      <w:szCs w:val="28"/>
    </w:rPr>
  </w:style>
  <w:style w:type="paragraph" w:customStyle="1" w:styleId="xl110">
    <w:name w:val="xl110"/>
    <w:basedOn w:val="Normal"/>
    <w:rsid w:val="00E404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1">
    <w:name w:val="xl111"/>
    <w:basedOn w:val="Normal"/>
    <w:rsid w:val="00E404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2">
    <w:name w:val="xl112"/>
    <w:basedOn w:val="Normal"/>
    <w:rsid w:val="00E404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numbering" w:customStyle="1" w:styleId="NoList2">
    <w:name w:val="No List2"/>
    <w:next w:val="NoList"/>
    <w:uiPriority w:val="99"/>
    <w:semiHidden/>
    <w:unhideWhenUsed/>
    <w:rsid w:val="00E404C2"/>
  </w:style>
  <w:style w:type="numbering" w:customStyle="1" w:styleId="NoList1111">
    <w:name w:val="No List1111"/>
    <w:next w:val="NoList"/>
    <w:uiPriority w:val="99"/>
    <w:semiHidden/>
    <w:unhideWhenUsed/>
    <w:rsid w:val="00E404C2"/>
  </w:style>
  <w:style w:type="numbering" w:customStyle="1" w:styleId="NoList21">
    <w:name w:val="No List21"/>
    <w:next w:val="NoList"/>
    <w:uiPriority w:val="99"/>
    <w:semiHidden/>
    <w:unhideWhenUsed/>
    <w:rsid w:val="00E404C2"/>
  </w:style>
  <w:style w:type="numbering" w:customStyle="1" w:styleId="NoList11111">
    <w:name w:val="No List11111"/>
    <w:next w:val="NoList"/>
    <w:uiPriority w:val="99"/>
    <w:semiHidden/>
    <w:unhideWhenUsed/>
    <w:rsid w:val="00E404C2"/>
  </w:style>
  <w:style w:type="table" w:customStyle="1" w:styleId="TableGrid11">
    <w:name w:val="Table Grid1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404C2"/>
  </w:style>
  <w:style w:type="numbering" w:customStyle="1" w:styleId="NoList12">
    <w:name w:val="No List12"/>
    <w:next w:val="NoList"/>
    <w:uiPriority w:val="99"/>
    <w:semiHidden/>
    <w:unhideWhenUsed/>
    <w:rsid w:val="00E404C2"/>
  </w:style>
  <w:style w:type="table" w:customStyle="1" w:styleId="TableGrid3">
    <w:name w:val="Table Grid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404C2"/>
  </w:style>
  <w:style w:type="numbering" w:customStyle="1" w:styleId="NoList13">
    <w:name w:val="No List13"/>
    <w:next w:val="NoList"/>
    <w:uiPriority w:val="99"/>
    <w:semiHidden/>
    <w:unhideWhenUsed/>
    <w:rsid w:val="00E404C2"/>
  </w:style>
  <w:style w:type="table" w:customStyle="1" w:styleId="TableGrid4">
    <w:name w:val="Table Grid4"/>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404C2"/>
  </w:style>
  <w:style w:type="table" w:customStyle="1" w:styleId="TableGrid5">
    <w:name w:val="Table Grid5"/>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E404C2"/>
  </w:style>
  <w:style w:type="numbering" w:customStyle="1" w:styleId="NoList22">
    <w:name w:val="No List22"/>
    <w:next w:val="NoList"/>
    <w:uiPriority w:val="99"/>
    <w:semiHidden/>
    <w:unhideWhenUsed/>
    <w:rsid w:val="00E404C2"/>
  </w:style>
  <w:style w:type="numbering" w:customStyle="1" w:styleId="NoList112">
    <w:name w:val="No List112"/>
    <w:next w:val="NoList"/>
    <w:uiPriority w:val="99"/>
    <w:semiHidden/>
    <w:unhideWhenUsed/>
    <w:rsid w:val="00E404C2"/>
  </w:style>
  <w:style w:type="table" w:customStyle="1" w:styleId="TableGrid12">
    <w:name w:val="Table Grid1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E404C2"/>
  </w:style>
  <w:style w:type="numbering" w:customStyle="1" w:styleId="NoList121">
    <w:name w:val="No List121"/>
    <w:next w:val="NoList"/>
    <w:uiPriority w:val="99"/>
    <w:semiHidden/>
    <w:unhideWhenUsed/>
    <w:rsid w:val="00E404C2"/>
  </w:style>
  <w:style w:type="numbering" w:customStyle="1" w:styleId="NoList41">
    <w:name w:val="No List41"/>
    <w:next w:val="NoList"/>
    <w:uiPriority w:val="99"/>
    <w:semiHidden/>
    <w:unhideWhenUsed/>
    <w:rsid w:val="00E404C2"/>
  </w:style>
  <w:style w:type="numbering" w:customStyle="1" w:styleId="NoList131">
    <w:name w:val="No List131"/>
    <w:next w:val="NoList"/>
    <w:uiPriority w:val="99"/>
    <w:semiHidden/>
    <w:unhideWhenUsed/>
    <w:rsid w:val="00E404C2"/>
  </w:style>
  <w:style w:type="numbering" w:customStyle="1" w:styleId="NoList51">
    <w:name w:val="No List51"/>
    <w:next w:val="NoList"/>
    <w:uiPriority w:val="99"/>
    <w:semiHidden/>
    <w:unhideWhenUsed/>
    <w:rsid w:val="00E404C2"/>
  </w:style>
  <w:style w:type="numbering" w:customStyle="1" w:styleId="NoList141">
    <w:name w:val="No List141"/>
    <w:next w:val="NoList"/>
    <w:uiPriority w:val="99"/>
    <w:semiHidden/>
    <w:unhideWhenUsed/>
    <w:rsid w:val="00E404C2"/>
  </w:style>
  <w:style w:type="table" w:customStyle="1" w:styleId="TableGrid51">
    <w:name w:val="Table Grid5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E404C2"/>
  </w:style>
  <w:style w:type="table" w:customStyle="1" w:styleId="TableGrid111">
    <w:name w:val="Table Grid111"/>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E404C2"/>
  </w:style>
  <w:style w:type="numbering" w:customStyle="1" w:styleId="NoList2111">
    <w:name w:val="No List2111"/>
    <w:next w:val="NoList"/>
    <w:uiPriority w:val="99"/>
    <w:semiHidden/>
    <w:unhideWhenUsed/>
    <w:rsid w:val="00E404C2"/>
  </w:style>
  <w:style w:type="numbering" w:customStyle="1" w:styleId="NoList1111111">
    <w:name w:val="No List1111111"/>
    <w:next w:val="NoList"/>
    <w:uiPriority w:val="99"/>
    <w:semiHidden/>
    <w:unhideWhenUsed/>
    <w:rsid w:val="00E404C2"/>
  </w:style>
  <w:style w:type="table" w:customStyle="1" w:styleId="TableGrid1111">
    <w:name w:val="Table Grid1111"/>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E404C2"/>
  </w:style>
  <w:style w:type="numbering" w:customStyle="1" w:styleId="NoList1211">
    <w:name w:val="No List1211"/>
    <w:next w:val="NoList"/>
    <w:uiPriority w:val="99"/>
    <w:semiHidden/>
    <w:unhideWhenUsed/>
    <w:rsid w:val="00E404C2"/>
  </w:style>
  <w:style w:type="numbering" w:customStyle="1" w:styleId="NoList411">
    <w:name w:val="No List411"/>
    <w:next w:val="NoList"/>
    <w:uiPriority w:val="99"/>
    <w:semiHidden/>
    <w:unhideWhenUsed/>
    <w:rsid w:val="00E404C2"/>
  </w:style>
  <w:style w:type="numbering" w:customStyle="1" w:styleId="NoList1311">
    <w:name w:val="No List1311"/>
    <w:next w:val="NoList"/>
    <w:uiPriority w:val="99"/>
    <w:semiHidden/>
    <w:unhideWhenUsed/>
    <w:rsid w:val="00E404C2"/>
  </w:style>
  <w:style w:type="numbering" w:customStyle="1" w:styleId="NoList6">
    <w:name w:val="No List6"/>
    <w:next w:val="NoList"/>
    <w:uiPriority w:val="99"/>
    <w:semiHidden/>
    <w:unhideWhenUsed/>
    <w:rsid w:val="00E404C2"/>
  </w:style>
  <w:style w:type="table" w:customStyle="1" w:styleId="TableGrid6">
    <w:name w:val="Table Grid6"/>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E404C2"/>
  </w:style>
  <w:style w:type="numbering" w:customStyle="1" w:styleId="NoList23">
    <w:name w:val="No List23"/>
    <w:next w:val="NoList"/>
    <w:uiPriority w:val="99"/>
    <w:semiHidden/>
    <w:unhideWhenUsed/>
    <w:rsid w:val="00E404C2"/>
  </w:style>
  <w:style w:type="numbering" w:customStyle="1" w:styleId="NoList113">
    <w:name w:val="No List113"/>
    <w:next w:val="NoList"/>
    <w:uiPriority w:val="99"/>
    <w:semiHidden/>
    <w:unhideWhenUsed/>
    <w:rsid w:val="00E404C2"/>
  </w:style>
  <w:style w:type="table" w:customStyle="1" w:styleId="TableGrid13">
    <w:name w:val="Table Grid1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E404C2"/>
  </w:style>
  <w:style w:type="numbering" w:customStyle="1" w:styleId="NoList122">
    <w:name w:val="No List122"/>
    <w:next w:val="NoList"/>
    <w:uiPriority w:val="99"/>
    <w:semiHidden/>
    <w:unhideWhenUsed/>
    <w:rsid w:val="00E404C2"/>
  </w:style>
  <w:style w:type="numbering" w:customStyle="1" w:styleId="NoList42">
    <w:name w:val="No List42"/>
    <w:next w:val="NoList"/>
    <w:uiPriority w:val="99"/>
    <w:semiHidden/>
    <w:unhideWhenUsed/>
    <w:rsid w:val="00E404C2"/>
  </w:style>
  <w:style w:type="numbering" w:customStyle="1" w:styleId="NoList132">
    <w:name w:val="No List132"/>
    <w:next w:val="NoList"/>
    <w:uiPriority w:val="99"/>
    <w:semiHidden/>
    <w:unhideWhenUsed/>
    <w:rsid w:val="00E404C2"/>
  </w:style>
  <w:style w:type="numbering" w:customStyle="1" w:styleId="NoList52">
    <w:name w:val="No List52"/>
    <w:next w:val="NoList"/>
    <w:uiPriority w:val="99"/>
    <w:semiHidden/>
    <w:unhideWhenUsed/>
    <w:rsid w:val="00E404C2"/>
  </w:style>
  <w:style w:type="numbering" w:customStyle="1" w:styleId="NoList142">
    <w:name w:val="No List142"/>
    <w:next w:val="NoList"/>
    <w:uiPriority w:val="99"/>
    <w:semiHidden/>
    <w:unhideWhenUsed/>
    <w:rsid w:val="00E404C2"/>
  </w:style>
  <w:style w:type="table" w:customStyle="1" w:styleId="TableGrid52">
    <w:name w:val="Table Grid5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E404C2"/>
  </w:style>
  <w:style w:type="table" w:customStyle="1" w:styleId="TableGrid112">
    <w:name w:val="Table Grid112"/>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E404C2"/>
  </w:style>
  <w:style w:type="numbering" w:customStyle="1" w:styleId="NoList2112">
    <w:name w:val="No List2112"/>
    <w:next w:val="NoList"/>
    <w:uiPriority w:val="99"/>
    <w:semiHidden/>
    <w:unhideWhenUsed/>
    <w:rsid w:val="00E404C2"/>
  </w:style>
  <w:style w:type="numbering" w:customStyle="1" w:styleId="NoList11112">
    <w:name w:val="No List11112"/>
    <w:next w:val="NoList"/>
    <w:uiPriority w:val="99"/>
    <w:semiHidden/>
    <w:unhideWhenUsed/>
    <w:rsid w:val="00E404C2"/>
  </w:style>
  <w:style w:type="table" w:customStyle="1" w:styleId="TableGrid1112">
    <w:name w:val="Table Grid1112"/>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NoList"/>
    <w:uiPriority w:val="99"/>
    <w:semiHidden/>
    <w:unhideWhenUsed/>
    <w:rsid w:val="00E404C2"/>
  </w:style>
  <w:style w:type="numbering" w:customStyle="1" w:styleId="NoList1212">
    <w:name w:val="No List1212"/>
    <w:next w:val="NoList"/>
    <w:uiPriority w:val="99"/>
    <w:semiHidden/>
    <w:unhideWhenUsed/>
    <w:rsid w:val="00E404C2"/>
  </w:style>
  <w:style w:type="numbering" w:customStyle="1" w:styleId="NoList412">
    <w:name w:val="No List412"/>
    <w:next w:val="NoList"/>
    <w:uiPriority w:val="99"/>
    <w:semiHidden/>
    <w:unhideWhenUsed/>
    <w:rsid w:val="00E404C2"/>
  </w:style>
  <w:style w:type="numbering" w:customStyle="1" w:styleId="NoList1312">
    <w:name w:val="No List1312"/>
    <w:next w:val="NoList"/>
    <w:uiPriority w:val="99"/>
    <w:semiHidden/>
    <w:unhideWhenUsed/>
    <w:rsid w:val="00E404C2"/>
  </w:style>
  <w:style w:type="numbering" w:customStyle="1" w:styleId="NoList7">
    <w:name w:val="No List7"/>
    <w:next w:val="NoList"/>
    <w:uiPriority w:val="99"/>
    <w:semiHidden/>
    <w:unhideWhenUsed/>
    <w:rsid w:val="00E404C2"/>
  </w:style>
  <w:style w:type="table" w:customStyle="1" w:styleId="TableGrid7">
    <w:name w:val="Table Grid7"/>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E404C2"/>
  </w:style>
  <w:style w:type="numbering" w:customStyle="1" w:styleId="NoList24">
    <w:name w:val="No List24"/>
    <w:next w:val="NoList"/>
    <w:uiPriority w:val="99"/>
    <w:semiHidden/>
    <w:unhideWhenUsed/>
    <w:rsid w:val="00E404C2"/>
  </w:style>
  <w:style w:type="numbering" w:customStyle="1" w:styleId="NoList114">
    <w:name w:val="No List114"/>
    <w:next w:val="NoList"/>
    <w:uiPriority w:val="99"/>
    <w:semiHidden/>
    <w:unhideWhenUsed/>
    <w:rsid w:val="00E404C2"/>
  </w:style>
  <w:style w:type="table" w:customStyle="1" w:styleId="TableGrid14">
    <w:name w:val="Table Grid14"/>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E404C2"/>
  </w:style>
  <w:style w:type="numbering" w:customStyle="1" w:styleId="NoList123">
    <w:name w:val="No List123"/>
    <w:next w:val="NoList"/>
    <w:uiPriority w:val="99"/>
    <w:semiHidden/>
    <w:unhideWhenUsed/>
    <w:rsid w:val="00E404C2"/>
  </w:style>
  <w:style w:type="numbering" w:customStyle="1" w:styleId="NoList43">
    <w:name w:val="No List43"/>
    <w:next w:val="NoList"/>
    <w:uiPriority w:val="99"/>
    <w:semiHidden/>
    <w:unhideWhenUsed/>
    <w:rsid w:val="00E404C2"/>
  </w:style>
  <w:style w:type="numbering" w:customStyle="1" w:styleId="NoList133">
    <w:name w:val="No List133"/>
    <w:next w:val="NoList"/>
    <w:uiPriority w:val="99"/>
    <w:semiHidden/>
    <w:unhideWhenUsed/>
    <w:rsid w:val="00E404C2"/>
  </w:style>
  <w:style w:type="numbering" w:customStyle="1" w:styleId="NoList53">
    <w:name w:val="No List53"/>
    <w:next w:val="NoList"/>
    <w:uiPriority w:val="99"/>
    <w:semiHidden/>
    <w:unhideWhenUsed/>
    <w:rsid w:val="00E404C2"/>
  </w:style>
  <w:style w:type="numbering" w:customStyle="1" w:styleId="NoList143">
    <w:name w:val="No List143"/>
    <w:next w:val="NoList"/>
    <w:uiPriority w:val="99"/>
    <w:semiHidden/>
    <w:unhideWhenUsed/>
    <w:rsid w:val="00E404C2"/>
  </w:style>
  <w:style w:type="table" w:customStyle="1" w:styleId="TableGrid53">
    <w:name w:val="Table Grid5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3">
    <w:name w:val="No List213"/>
    <w:next w:val="NoList"/>
    <w:uiPriority w:val="99"/>
    <w:semiHidden/>
    <w:unhideWhenUsed/>
    <w:rsid w:val="00E404C2"/>
  </w:style>
  <w:style w:type="table" w:customStyle="1" w:styleId="TableGrid113">
    <w:name w:val="Table Grid113"/>
    <w:basedOn w:val="TableNormal"/>
    <w:next w:val="TableGrid"/>
    <w:uiPriority w:val="59"/>
    <w:rsid w:val="00E404C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E404C2"/>
  </w:style>
  <w:style w:type="numbering" w:customStyle="1" w:styleId="NoList2113">
    <w:name w:val="No List2113"/>
    <w:next w:val="NoList"/>
    <w:uiPriority w:val="99"/>
    <w:semiHidden/>
    <w:unhideWhenUsed/>
    <w:rsid w:val="00E404C2"/>
  </w:style>
  <w:style w:type="numbering" w:customStyle="1" w:styleId="NoList11113">
    <w:name w:val="No List11113"/>
    <w:next w:val="NoList"/>
    <w:uiPriority w:val="99"/>
    <w:semiHidden/>
    <w:unhideWhenUsed/>
    <w:rsid w:val="00E404C2"/>
  </w:style>
  <w:style w:type="table" w:customStyle="1" w:styleId="TableGrid1113">
    <w:name w:val="Table Grid1113"/>
    <w:basedOn w:val="TableNormal"/>
    <w:next w:val="TableGrid"/>
    <w:uiPriority w:val="59"/>
    <w:rsid w:val="00E4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NoList"/>
    <w:uiPriority w:val="99"/>
    <w:semiHidden/>
    <w:unhideWhenUsed/>
    <w:rsid w:val="00E404C2"/>
  </w:style>
  <w:style w:type="numbering" w:customStyle="1" w:styleId="NoList1213">
    <w:name w:val="No List1213"/>
    <w:next w:val="NoList"/>
    <w:uiPriority w:val="99"/>
    <w:semiHidden/>
    <w:unhideWhenUsed/>
    <w:rsid w:val="00E404C2"/>
  </w:style>
  <w:style w:type="numbering" w:customStyle="1" w:styleId="NoList413">
    <w:name w:val="No List413"/>
    <w:next w:val="NoList"/>
    <w:uiPriority w:val="99"/>
    <w:semiHidden/>
    <w:unhideWhenUsed/>
    <w:rsid w:val="00E404C2"/>
  </w:style>
  <w:style w:type="numbering" w:customStyle="1" w:styleId="NoList1313">
    <w:name w:val="No List1313"/>
    <w:next w:val="NoList"/>
    <w:uiPriority w:val="99"/>
    <w:semiHidden/>
    <w:unhideWhenUsed/>
    <w:rsid w:val="00E404C2"/>
  </w:style>
  <w:style w:type="table" w:customStyle="1" w:styleId="TableGrid8">
    <w:name w:val="Table Grid8"/>
    <w:basedOn w:val="TableNormal"/>
    <w:next w:val="TableGrid"/>
    <w:uiPriority w:val="59"/>
    <w:rsid w:val="00E404C2"/>
    <w:pPr>
      <w:spacing w:after="0" w:line="240" w:lineRule="auto"/>
    </w:pPr>
    <w:rPr>
      <w:rFonts w:eastAsia="Times New Roman"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582C73"/>
    <w:rPr>
      <w:rFonts w:ascii="Times New Roman" w:eastAsia="Times New Roman" w:hAnsi="Times New Roman" w:cs="Mangal"/>
      <w:b/>
      <w:bCs/>
      <w:sz w:val="20"/>
    </w:rPr>
  </w:style>
  <w:style w:type="character" w:styleId="PageNumber">
    <w:name w:val="page number"/>
    <w:uiPriority w:val="99"/>
    <w:rsid w:val="00582C73"/>
  </w:style>
  <w:style w:type="paragraph" w:styleId="BodyTextIndent">
    <w:name w:val="Body Text Indent"/>
    <w:basedOn w:val="Normal"/>
    <w:link w:val="BodyTextIndentChar"/>
    <w:rsid w:val="00582C73"/>
    <w:pPr>
      <w:spacing w:after="0" w:line="240" w:lineRule="auto"/>
      <w:ind w:firstLine="720"/>
      <w:jc w:val="both"/>
    </w:pPr>
    <w:rPr>
      <w:rFonts w:ascii="Preeti" w:eastAsia="SimSun" w:hAnsi="Preeti" w:cs="Times New Roman"/>
      <w:sz w:val="32"/>
      <w:szCs w:val="24"/>
      <w:lang w:bidi="ar-SA"/>
    </w:rPr>
  </w:style>
  <w:style w:type="character" w:customStyle="1" w:styleId="BodyTextIndentChar">
    <w:name w:val="Body Text Indent Char"/>
    <w:basedOn w:val="DefaultParagraphFont"/>
    <w:link w:val="BodyTextIndent"/>
    <w:rsid w:val="00582C73"/>
    <w:rPr>
      <w:rFonts w:ascii="Preeti" w:eastAsia="SimSun" w:hAnsi="Preeti" w:cs="Times New Roman"/>
      <w:sz w:val="32"/>
      <w:szCs w:val="24"/>
      <w:lang w:bidi="ar-SA"/>
    </w:rPr>
  </w:style>
  <w:style w:type="paragraph" w:styleId="BodyTextIndent2">
    <w:name w:val="Body Text Indent 2"/>
    <w:basedOn w:val="Normal"/>
    <w:link w:val="BodyTextIndent2Char"/>
    <w:uiPriority w:val="99"/>
    <w:unhideWhenUsed/>
    <w:rsid w:val="00582C73"/>
    <w:pPr>
      <w:spacing w:after="120" w:line="480" w:lineRule="auto"/>
      <w:ind w:left="360"/>
    </w:pPr>
  </w:style>
  <w:style w:type="character" w:customStyle="1" w:styleId="BodyTextIndent2Char">
    <w:name w:val="Body Text Indent 2 Char"/>
    <w:basedOn w:val="DefaultParagraphFont"/>
    <w:link w:val="BodyTextIndent2"/>
    <w:uiPriority w:val="99"/>
    <w:rsid w:val="00582C73"/>
    <w:rPr>
      <w:rFonts w:ascii="Calibri" w:eastAsia="Calibri" w:hAnsi="Calibri" w:cs="Mangal"/>
    </w:rPr>
  </w:style>
  <w:style w:type="paragraph" w:styleId="BodyText">
    <w:name w:val="Body Text"/>
    <w:basedOn w:val="Normal"/>
    <w:link w:val="BodyTextChar"/>
    <w:rsid w:val="00582C73"/>
    <w:pPr>
      <w:spacing w:after="0" w:line="240" w:lineRule="auto"/>
      <w:jc w:val="both"/>
    </w:pPr>
    <w:rPr>
      <w:rFonts w:ascii="Preeti" w:eastAsia="SimSun" w:hAnsi="Preeti" w:cs="Times New Roman"/>
      <w:sz w:val="32"/>
      <w:szCs w:val="24"/>
      <w:lang w:bidi="ar-SA"/>
    </w:rPr>
  </w:style>
  <w:style w:type="character" w:customStyle="1" w:styleId="BodyTextChar">
    <w:name w:val="Body Text Char"/>
    <w:basedOn w:val="DefaultParagraphFont"/>
    <w:link w:val="BodyText"/>
    <w:rsid w:val="00582C73"/>
    <w:rPr>
      <w:rFonts w:ascii="Preeti" w:eastAsia="SimSun" w:hAnsi="Preeti" w:cs="Times New Roman"/>
      <w:sz w:val="32"/>
      <w:szCs w:val="24"/>
      <w:lang w:bidi="ar-SA"/>
    </w:rPr>
  </w:style>
  <w:style w:type="character" w:customStyle="1" w:styleId="BalloonTextChar1">
    <w:name w:val="Balloon Text Char1"/>
    <w:uiPriority w:val="99"/>
    <w:semiHidden/>
    <w:rsid w:val="00582C73"/>
    <w:rPr>
      <w:rFonts w:ascii="Tahoma" w:hAnsi="Tahoma" w:cs="Tahoma"/>
      <w:sz w:val="16"/>
      <w:szCs w:val="14"/>
    </w:rPr>
  </w:style>
  <w:style w:type="paragraph" w:customStyle="1" w:styleId="xl113">
    <w:name w:val="xl113"/>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14">
    <w:name w:val="xl114"/>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115">
    <w:name w:val="xl115"/>
    <w:basedOn w:val="Normal"/>
    <w:rsid w:val="00582C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6">
    <w:name w:val="xl116"/>
    <w:basedOn w:val="Normal"/>
    <w:rsid w:val="00582C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7">
    <w:name w:val="xl117"/>
    <w:basedOn w:val="Normal"/>
    <w:rsid w:val="00582C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18">
    <w:name w:val="xl118"/>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20"/>
    </w:rPr>
  </w:style>
  <w:style w:type="paragraph" w:customStyle="1" w:styleId="xl119">
    <w:name w:val="xl119"/>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000000"/>
      <w:sz w:val="20"/>
    </w:rPr>
  </w:style>
  <w:style w:type="paragraph" w:customStyle="1" w:styleId="xl120">
    <w:name w:val="xl120"/>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21">
    <w:name w:val="xl121"/>
    <w:basedOn w:val="Normal"/>
    <w:rsid w:val="00582C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2">
    <w:name w:val="xl122"/>
    <w:basedOn w:val="Normal"/>
    <w:rsid w:val="00582C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3">
    <w:name w:val="xl123"/>
    <w:basedOn w:val="Normal"/>
    <w:rsid w:val="00582C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4"/>
      <w:szCs w:val="24"/>
    </w:rPr>
  </w:style>
  <w:style w:type="paragraph" w:customStyle="1" w:styleId="xl124">
    <w:name w:val="xl124"/>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color w:val="FF0000"/>
      <w:sz w:val="20"/>
    </w:rPr>
  </w:style>
  <w:style w:type="paragraph" w:customStyle="1" w:styleId="xl125">
    <w:name w:val="xl125"/>
    <w:basedOn w:val="Normal"/>
    <w:rsid w:val="00582C7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color w:val="000000"/>
      <w:sz w:val="14"/>
      <w:szCs w:val="14"/>
    </w:rPr>
  </w:style>
  <w:style w:type="paragraph" w:customStyle="1" w:styleId="xl126">
    <w:name w:val="xl126"/>
    <w:basedOn w:val="Normal"/>
    <w:rsid w:val="00582C73"/>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color w:val="000000"/>
      <w:sz w:val="14"/>
      <w:szCs w:val="14"/>
    </w:rPr>
  </w:style>
  <w:style w:type="paragraph" w:customStyle="1" w:styleId="xl127">
    <w:name w:val="xl127"/>
    <w:basedOn w:val="Normal"/>
    <w:rsid w:val="00582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Kalimati"/>
      <w:color w:val="000000"/>
      <w:sz w:val="20"/>
    </w:rPr>
  </w:style>
  <w:style w:type="paragraph" w:customStyle="1" w:styleId="xl128">
    <w:name w:val="xl128"/>
    <w:basedOn w:val="Normal"/>
    <w:rsid w:val="00582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29">
    <w:name w:val="xl129"/>
    <w:basedOn w:val="Normal"/>
    <w:rsid w:val="00582C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30">
    <w:name w:val="xl130"/>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color w:val="000000"/>
      <w:sz w:val="19"/>
      <w:szCs w:val="19"/>
    </w:rPr>
  </w:style>
  <w:style w:type="paragraph" w:customStyle="1" w:styleId="xl131">
    <w:name w:val="xl131"/>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color w:val="000000"/>
      <w:sz w:val="20"/>
    </w:rPr>
  </w:style>
  <w:style w:type="paragraph" w:customStyle="1" w:styleId="xl132">
    <w:name w:val="xl132"/>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133">
    <w:name w:val="xl133"/>
    <w:basedOn w:val="Normal"/>
    <w:rsid w:val="00582C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Kalimati"/>
      <w:b/>
      <w:bCs/>
      <w:color w:val="000000"/>
      <w:sz w:val="20"/>
    </w:rPr>
  </w:style>
  <w:style w:type="paragraph" w:customStyle="1" w:styleId="xl134">
    <w:name w:val="xl134"/>
    <w:basedOn w:val="Normal"/>
    <w:rsid w:val="00582C73"/>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Kalimati"/>
      <w:color w:val="006100"/>
      <w:sz w:val="19"/>
      <w:szCs w:val="19"/>
    </w:rPr>
  </w:style>
  <w:style w:type="character" w:customStyle="1" w:styleId="FootnoteTextChar1">
    <w:name w:val="Footnote Text Char1"/>
    <w:uiPriority w:val="99"/>
    <w:semiHidden/>
    <w:rsid w:val="00582C73"/>
    <w:rPr>
      <w:rFonts w:ascii="Times New Roman" w:eastAsia="SimSun" w:hAnsi="Times New Roman" w:cs="Times New Roman"/>
      <w:lang w:bidi="ar-SA"/>
    </w:rPr>
  </w:style>
  <w:style w:type="character" w:customStyle="1" w:styleId="CommentTextChar">
    <w:name w:val="Comment Text Char"/>
    <w:link w:val="CommentText"/>
    <w:uiPriority w:val="99"/>
    <w:semiHidden/>
    <w:rsid w:val="00582C73"/>
    <w:rPr>
      <w:lang w:bidi="ar-SA"/>
    </w:rPr>
  </w:style>
  <w:style w:type="paragraph" w:styleId="CommentText">
    <w:name w:val="annotation text"/>
    <w:basedOn w:val="Normal"/>
    <w:link w:val="CommentTextChar"/>
    <w:uiPriority w:val="99"/>
    <w:semiHidden/>
    <w:unhideWhenUsed/>
    <w:rsid w:val="00582C73"/>
    <w:rPr>
      <w:rFonts w:asciiTheme="minorHAnsi" w:eastAsiaTheme="minorHAnsi" w:hAnsiTheme="minorHAnsi" w:cstheme="minorBidi"/>
      <w:lang w:bidi="ar-SA"/>
    </w:rPr>
  </w:style>
  <w:style w:type="character" w:customStyle="1" w:styleId="CommentTextChar1">
    <w:name w:val="Comment Text Char1"/>
    <w:basedOn w:val="DefaultParagraphFont"/>
    <w:uiPriority w:val="99"/>
    <w:semiHidden/>
    <w:rsid w:val="00582C73"/>
    <w:rPr>
      <w:rFonts w:ascii="Calibri" w:eastAsia="Calibri" w:hAnsi="Calibri" w:cs="Mangal"/>
      <w:sz w:val="20"/>
      <w:szCs w:val="18"/>
    </w:rPr>
  </w:style>
  <w:style w:type="character" w:customStyle="1" w:styleId="CommentSubjectChar">
    <w:name w:val="Comment Subject Char"/>
    <w:link w:val="CommentSubject"/>
    <w:uiPriority w:val="99"/>
    <w:semiHidden/>
    <w:rsid w:val="00582C73"/>
    <w:rPr>
      <w:b/>
      <w:bCs/>
      <w:lang w:bidi="ar-SA"/>
    </w:rPr>
  </w:style>
  <w:style w:type="paragraph" w:styleId="CommentSubject">
    <w:name w:val="annotation subject"/>
    <w:basedOn w:val="CommentText"/>
    <w:next w:val="CommentText"/>
    <w:link w:val="CommentSubjectChar"/>
    <w:uiPriority w:val="99"/>
    <w:semiHidden/>
    <w:unhideWhenUsed/>
    <w:rsid w:val="00582C73"/>
    <w:rPr>
      <w:b/>
      <w:bCs/>
    </w:rPr>
  </w:style>
  <w:style w:type="character" w:customStyle="1" w:styleId="CommentSubjectChar1">
    <w:name w:val="Comment Subject Char1"/>
    <w:basedOn w:val="CommentTextChar1"/>
    <w:uiPriority w:val="99"/>
    <w:semiHidden/>
    <w:rsid w:val="00582C73"/>
    <w:rPr>
      <w:rFonts w:ascii="Calibri" w:eastAsia="Calibri" w:hAnsi="Calibri" w:cs="Mangal"/>
      <w:b/>
      <w:bCs/>
      <w:sz w:val="20"/>
      <w:szCs w:val="18"/>
    </w:rPr>
  </w:style>
  <w:style w:type="character" w:customStyle="1" w:styleId="DocumentMapChar1">
    <w:name w:val="Document Map Char1"/>
    <w:uiPriority w:val="99"/>
    <w:semiHidden/>
    <w:rsid w:val="00582C73"/>
    <w:rPr>
      <w:rFonts w:ascii="Tahoma" w:eastAsia="SimSun" w:hAnsi="Tahoma" w:cs="Tahoma"/>
      <w:sz w:val="16"/>
      <w:szCs w:val="16"/>
      <w:lang w:bidi="ar-SA"/>
    </w:rPr>
  </w:style>
  <w:style w:type="paragraph" w:styleId="Revision">
    <w:name w:val="Revision"/>
    <w:uiPriority w:val="99"/>
    <w:semiHidden/>
    <w:rsid w:val="00582C73"/>
    <w:pPr>
      <w:spacing w:after="0" w:line="240" w:lineRule="auto"/>
    </w:pPr>
    <w:rPr>
      <w:rFonts w:ascii="Times New Roman" w:eastAsia="Times New Roman" w:hAnsi="Times New Roman" w:cs="Times New Roman"/>
      <w:sz w:val="24"/>
      <w:szCs w:val="24"/>
      <w:lang w:bidi="ar-SA"/>
    </w:rPr>
  </w:style>
  <w:style w:type="character" w:styleId="CommentReference">
    <w:name w:val="annotation reference"/>
    <w:uiPriority w:val="99"/>
    <w:semiHidden/>
    <w:unhideWhenUsed/>
    <w:rsid w:val="00582C73"/>
    <w:rPr>
      <w:sz w:val="16"/>
      <w:szCs w:val="16"/>
    </w:rPr>
  </w:style>
  <w:style w:type="paragraph" w:styleId="TOC1">
    <w:name w:val="toc 1"/>
    <w:basedOn w:val="Normal"/>
    <w:next w:val="Normal"/>
    <w:autoRedefine/>
    <w:uiPriority w:val="39"/>
    <w:semiHidden/>
    <w:unhideWhenUsed/>
    <w:qFormat/>
    <w:rsid w:val="00582C73"/>
    <w:pPr>
      <w:spacing w:after="100"/>
    </w:pPr>
    <w:rPr>
      <w:rFonts w:eastAsia="Times New Roman"/>
      <w:szCs w:val="22"/>
      <w:lang w:bidi="ar-SA"/>
    </w:rPr>
  </w:style>
  <w:style w:type="character" w:customStyle="1" w:styleId="apple-converted-space">
    <w:name w:val="apple-converted-space"/>
    <w:rsid w:val="00582C73"/>
  </w:style>
  <w:style w:type="paragraph" w:customStyle="1" w:styleId="neptitleuni">
    <w:name w:val="neptitleuni"/>
    <w:basedOn w:val="Normal"/>
    <w:rsid w:val="00582C7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eptitleblue3">
    <w:name w:val="neptitleblue3"/>
    <w:basedOn w:val="Normal"/>
    <w:rsid w:val="00582C7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epbodyuni">
    <w:name w:val="nepbodyuni"/>
    <w:basedOn w:val="Normal"/>
    <w:rsid w:val="00582C73"/>
    <w:pPr>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TableGrid21">
    <w:name w:val="Table Grid21"/>
    <w:basedOn w:val="TableNormal"/>
    <w:next w:val="TableGrid"/>
    <w:uiPriority w:val="59"/>
    <w:rsid w:val="00582C73"/>
    <w:pPr>
      <w:spacing w:after="0" w:line="240" w:lineRule="auto"/>
    </w:pPr>
    <w:rPr>
      <w:rFonts w:ascii="Calibri" w:eastAsia="Calibri"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582C73"/>
    <w:pPr>
      <w:spacing w:after="0" w:line="240" w:lineRule="auto"/>
    </w:pPr>
    <w:rPr>
      <w:rFonts w:ascii="Calibri" w:eastAsia="Calibri"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sercontent">
    <w:name w:val="usercontent"/>
    <w:rsid w:val="00582C73"/>
  </w:style>
  <w:style w:type="character" w:styleId="Emphasis">
    <w:name w:val="Emphasis"/>
    <w:qFormat/>
    <w:rsid w:val="00582C73"/>
    <w:rPr>
      <w:i/>
      <w:iCs/>
    </w:rPr>
  </w:style>
  <w:style w:type="table" w:customStyle="1" w:styleId="TableGrid22">
    <w:name w:val="Table Grid22"/>
    <w:basedOn w:val="TableNormal"/>
    <w:next w:val="TableGrid"/>
    <w:uiPriority w:val="59"/>
    <w:rsid w:val="00582C73"/>
    <w:pPr>
      <w:spacing w:after="0" w:line="240" w:lineRule="auto"/>
    </w:pPr>
    <w:rPr>
      <w:rFonts w:ascii="Calibri" w:eastAsia="Batang"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Bullet">
    <w:name w:val="List Bullet"/>
    <w:basedOn w:val="Normal"/>
    <w:rsid w:val="00582C73"/>
    <w:pPr>
      <w:numPr>
        <w:numId w:val="1"/>
      </w:numPr>
      <w:spacing w:after="0" w:line="240" w:lineRule="auto"/>
    </w:pPr>
    <w:rPr>
      <w:rFonts w:ascii="Times New Roman" w:eastAsia="SimSun" w:hAnsi="Times New Roman" w:cs="Times New Roman"/>
      <w:sz w:val="24"/>
      <w:szCs w:val="24"/>
      <w:lang w:bidi="ar-SA"/>
    </w:rPr>
  </w:style>
  <w:style w:type="character" w:styleId="PlaceholderText">
    <w:name w:val="Placeholder Text"/>
    <w:uiPriority w:val="99"/>
    <w:semiHidden/>
    <w:rsid w:val="00582C73"/>
    <w:rPr>
      <w:color w:val="808080"/>
    </w:rPr>
  </w:style>
  <w:style w:type="paragraph" w:styleId="Title">
    <w:name w:val="Title"/>
    <w:basedOn w:val="Normal"/>
    <w:next w:val="Normal"/>
    <w:link w:val="TitleChar"/>
    <w:uiPriority w:val="10"/>
    <w:qFormat/>
    <w:rsid w:val="00582C73"/>
    <w:pPr>
      <w:pBdr>
        <w:bottom w:val="single" w:sz="8" w:space="4" w:color="4F81BD"/>
      </w:pBdr>
      <w:spacing w:after="300" w:line="240" w:lineRule="auto"/>
      <w:contextualSpacing/>
    </w:pPr>
    <w:rPr>
      <w:rFonts w:ascii="Cambria" w:eastAsia="Times New Roman" w:hAnsi="Cambria"/>
      <w:color w:val="17365D"/>
      <w:spacing w:val="5"/>
      <w:kern w:val="28"/>
      <w:sz w:val="52"/>
      <w:szCs w:val="47"/>
    </w:rPr>
  </w:style>
  <w:style w:type="character" w:customStyle="1" w:styleId="TitleChar">
    <w:name w:val="Title Char"/>
    <w:basedOn w:val="DefaultParagraphFont"/>
    <w:link w:val="Title"/>
    <w:uiPriority w:val="10"/>
    <w:rsid w:val="00582C73"/>
    <w:rPr>
      <w:rFonts w:ascii="Cambria" w:eastAsia="Times New Roman" w:hAnsi="Cambria" w:cs="Mangal"/>
      <w:color w:val="17365D"/>
      <w:spacing w:val="5"/>
      <w:kern w:val="28"/>
      <w:sz w:val="52"/>
      <w:szCs w:val="47"/>
    </w:rPr>
  </w:style>
  <w:style w:type="table" w:customStyle="1" w:styleId="TableGrid32">
    <w:name w:val="Table Grid32"/>
    <w:basedOn w:val="TableNormal"/>
    <w:next w:val="TableGrid"/>
    <w:uiPriority w:val="59"/>
    <w:rsid w:val="00582C73"/>
    <w:pPr>
      <w:spacing w:after="0" w:line="240" w:lineRule="auto"/>
    </w:pPr>
    <w:rPr>
      <w:rFonts w:ascii="Calibri" w:eastAsia="Batang"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82C73"/>
    <w:pPr>
      <w:spacing w:after="0" w:line="240" w:lineRule="auto"/>
    </w:pPr>
    <w:rPr>
      <w:rFonts w:ascii="Calibri" w:eastAsia="Batang"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6C72C4"/>
  </w:style>
  <w:style w:type="numbering" w:customStyle="1" w:styleId="NoList17">
    <w:name w:val="No List17"/>
    <w:next w:val="NoList"/>
    <w:uiPriority w:val="99"/>
    <w:semiHidden/>
    <w:unhideWhenUsed/>
    <w:rsid w:val="006C72C4"/>
  </w:style>
  <w:style w:type="numbering" w:customStyle="1" w:styleId="NoList115">
    <w:name w:val="No List115"/>
    <w:next w:val="NoList"/>
    <w:uiPriority w:val="99"/>
    <w:semiHidden/>
    <w:unhideWhenUsed/>
    <w:rsid w:val="006C72C4"/>
  </w:style>
  <w:style w:type="table" w:customStyle="1" w:styleId="TableGrid9">
    <w:name w:val="Table Grid9"/>
    <w:basedOn w:val="TableNormal"/>
    <w:next w:val="TableGrid"/>
    <w:uiPriority w:val="59"/>
    <w:rsid w:val="006C7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6C72C4"/>
  </w:style>
  <w:style w:type="table" w:customStyle="1" w:styleId="TableGrid15">
    <w:name w:val="Table Grid15"/>
    <w:basedOn w:val="TableNormal"/>
    <w:next w:val="TableGrid"/>
    <w:uiPriority w:val="59"/>
    <w:rsid w:val="006C72C4"/>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6C72C4"/>
  </w:style>
  <w:style w:type="numbering" w:customStyle="1" w:styleId="NoList214">
    <w:name w:val="No List214"/>
    <w:next w:val="NoList"/>
    <w:uiPriority w:val="99"/>
    <w:semiHidden/>
    <w:unhideWhenUsed/>
    <w:rsid w:val="006C72C4"/>
  </w:style>
  <w:style w:type="numbering" w:customStyle="1" w:styleId="NoList11114">
    <w:name w:val="No List11114"/>
    <w:next w:val="NoList"/>
    <w:uiPriority w:val="99"/>
    <w:semiHidden/>
    <w:unhideWhenUsed/>
    <w:rsid w:val="006C72C4"/>
  </w:style>
  <w:style w:type="numbering" w:customStyle="1" w:styleId="NoList34">
    <w:name w:val="No List34"/>
    <w:next w:val="NoList"/>
    <w:uiPriority w:val="99"/>
    <w:semiHidden/>
    <w:unhideWhenUsed/>
    <w:rsid w:val="006C72C4"/>
  </w:style>
  <w:style w:type="numbering" w:customStyle="1" w:styleId="NoList124">
    <w:name w:val="No List124"/>
    <w:next w:val="NoList"/>
    <w:uiPriority w:val="99"/>
    <w:semiHidden/>
    <w:unhideWhenUsed/>
    <w:rsid w:val="006C72C4"/>
  </w:style>
  <w:style w:type="numbering" w:customStyle="1" w:styleId="NoList44">
    <w:name w:val="No List44"/>
    <w:next w:val="NoList"/>
    <w:uiPriority w:val="99"/>
    <w:semiHidden/>
    <w:unhideWhenUsed/>
    <w:rsid w:val="006C72C4"/>
  </w:style>
  <w:style w:type="numbering" w:customStyle="1" w:styleId="NoList134">
    <w:name w:val="No List134"/>
    <w:next w:val="NoList"/>
    <w:uiPriority w:val="99"/>
    <w:semiHidden/>
    <w:unhideWhenUsed/>
    <w:rsid w:val="006C72C4"/>
  </w:style>
  <w:style w:type="numbering" w:customStyle="1" w:styleId="NoList54">
    <w:name w:val="No List54"/>
    <w:next w:val="NoList"/>
    <w:uiPriority w:val="99"/>
    <w:semiHidden/>
    <w:unhideWhenUsed/>
    <w:rsid w:val="006C72C4"/>
  </w:style>
  <w:style w:type="numbering" w:customStyle="1" w:styleId="NoList144">
    <w:name w:val="No List144"/>
    <w:next w:val="NoList"/>
    <w:uiPriority w:val="99"/>
    <w:semiHidden/>
    <w:unhideWhenUsed/>
    <w:rsid w:val="006C72C4"/>
  </w:style>
  <w:style w:type="numbering" w:customStyle="1" w:styleId="NoList221">
    <w:name w:val="No List221"/>
    <w:next w:val="NoList"/>
    <w:uiPriority w:val="99"/>
    <w:semiHidden/>
    <w:unhideWhenUsed/>
    <w:rsid w:val="006C72C4"/>
  </w:style>
  <w:style w:type="numbering" w:customStyle="1" w:styleId="NoList1121">
    <w:name w:val="No List1121"/>
    <w:next w:val="NoList"/>
    <w:uiPriority w:val="99"/>
    <w:semiHidden/>
    <w:unhideWhenUsed/>
    <w:rsid w:val="006C72C4"/>
  </w:style>
  <w:style w:type="numbering" w:customStyle="1" w:styleId="NoList314">
    <w:name w:val="No List314"/>
    <w:next w:val="NoList"/>
    <w:uiPriority w:val="99"/>
    <w:semiHidden/>
    <w:unhideWhenUsed/>
    <w:rsid w:val="006C72C4"/>
  </w:style>
  <w:style w:type="numbering" w:customStyle="1" w:styleId="NoList1214">
    <w:name w:val="No List1214"/>
    <w:next w:val="NoList"/>
    <w:uiPriority w:val="99"/>
    <w:semiHidden/>
    <w:unhideWhenUsed/>
    <w:rsid w:val="006C72C4"/>
  </w:style>
  <w:style w:type="numbering" w:customStyle="1" w:styleId="NoList414">
    <w:name w:val="No List414"/>
    <w:next w:val="NoList"/>
    <w:uiPriority w:val="99"/>
    <w:semiHidden/>
    <w:unhideWhenUsed/>
    <w:rsid w:val="006C72C4"/>
  </w:style>
  <w:style w:type="numbering" w:customStyle="1" w:styleId="NoList1314">
    <w:name w:val="No List1314"/>
    <w:next w:val="NoList"/>
    <w:uiPriority w:val="99"/>
    <w:semiHidden/>
    <w:unhideWhenUsed/>
    <w:rsid w:val="006C72C4"/>
  </w:style>
  <w:style w:type="numbering" w:customStyle="1" w:styleId="NoList511">
    <w:name w:val="No List511"/>
    <w:next w:val="NoList"/>
    <w:uiPriority w:val="99"/>
    <w:semiHidden/>
    <w:unhideWhenUsed/>
    <w:rsid w:val="006C72C4"/>
  </w:style>
  <w:style w:type="numbering" w:customStyle="1" w:styleId="NoList1411">
    <w:name w:val="No List1411"/>
    <w:next w:val="NoList"/>
    <w:uiPriority w:val="99"/>
    <w:semiHidden/>
    <w:unhideWhenUsed/>
    <w:rsid w:val="006C72C4"/>
  </w:style>
  <w:style w:type="numbering" w:customStyle="1" w:styleId="NoList2114">
    <w:name w:val="No List2114"/>
    <w:next w:val="NoList"/>
    <w:uiPriority w:val="99"/>
    <w:semiHidden/>
    <w:unhideWhenUsed/>
    <w:rsid w:val="006C72C4"/>
  </w:style>
  <w:style w:type="numbering" w:customStyle="1" w:styleId="NoList111112">
    <w:name w:val="No List111112"/>
    <w:next w:val="NoList"/>
    <w:uiPriority w:val="99"/>
    <w:semiHidden/>
    <w:unhideWhenUsed/>
    <w:rsid w:val="006C72C4"/>
  </w:style>
  <w:style w:type="numbering" w:customStyle="1" w:styleId="NoList21111">
    <w:name w:val="No List21111"/>
    <w:next w:val="NoList"/>
    <w:uiPriority w:val="99"/>
    <w:semiHidden/>
    <w:unhideWhenUsed/>
    <w:rsid w:val="006C72C4"/>
  </w:style>
  <w:style w:type="numbering" w:customStyle="1" w:styleId="NoList1111112">
    <w:name w:val="No List1111112"/>
    <w:next w:val="NoList"/>
    <w:uiPriority w:val="99"/>
    <w:semiHidden/>
    <w:unhideWhenUsed/>
    <w:rsid w:val="006C72C4"/>
  </w:style>
  <w:style w:type="numbering" w:customStyle="1" w:styleId="NoList3111">
    <w:name w:val="No List3111"/>
    <w:next w:val="NoList"/>
    <w:uiPriority w:val="99"/>
    <w:semiHidden/>
    <w:unhideWhenUsed/>
    <w:rsid w:val="006C72C4"/>
  </w:style>
  <w:style w:type="numbering" w:customStyle="1" w:styleId="NoList12111">
    <w:name w:val="No List12111"/>
    <w:next w:val="NoList"/>
    <w:uiPriority w:val="99"/>
    <w:semiHidden/>
    <w:unhideWhenUsed/>
    <w:rsid w:val="006C72C4"/>
  </w:style>
  <w:style w:type="numbering" w:customStyle="1" w:styleId="NoList4111">
    <w:name w:val="No List4111"/>
    <w:next w:val="NoList"/>
    <w:uiPriority w:val="99"/>
    <w:semiHidden/>
    <w:unhideWhenUsed/>
    <w:rsid w:val="006C72C4"/>
  </w:style>
  <w:style w:type="numbering" w:customStyle="1" w:styleId="NoList13111">
    <w:name w:val="No List13111"/>
    <w:next w:val="NoList"/>
    <w:uiPriority w:val="99"/>
    <w:semiHidden/>
    <w:unhideWhenUsed/>
    <w:rsid w:val="006C72C4"/>
  </w:style>
  <w:style w:type="numbering" w:customStyle="1" w:styleId="NoList61">
    <w:name w:val="No List61"/>
    <w:next w:val="NoList"/>
    <w:uiPriority w:val="99"/>
    <w:semiHidden/>
    <w:unhideWhenUsed/>
    <w:rsid w:val="006C72C4"/>
  </w:style>
  <w:style w:type="numbering" w:customStyle="1" w:styleId="NoList151">
    <w:name w:val="No List151"/>
    <w:next w:val="NoList"/>
    <w:uiPriority w:val="99"/>
    <w:semiHidden/>
    <w:unhideWhenUsed/>
    <w:rsid w:val="006C72C4"/>
  </w:style>
  <w:style w:type="numbering" w:customStyle="1" w:styleId="NoList231">
    <w:name w:val="No List231"/>
    <w:next w:val="NoList"/>
    <w:uiPriority w:val="99"/>
    <w:semiHidden/>
    <w:unhideWhenUsed/>
    <w:rsid w:val="006C72C4"/>
  </w:style>
  <w:style w:type="numbering" w:customStyle="1" w:styleId="NoList1131">
    <w:name w:val="No List1131"/>
    <w:next w:val="NoList"/>
    <w:uiPriority w:val="99"/>
    <w:semiHidden/>
    <w:unhideWhenUsed/>
    <w:rsid w:val="006C72C4"/>
  </w:style>
  <w:style w:type="numbering" w:customStyle="1" w:styleId="NoList321">
    <w:name w:val="No List321"/>
    <w:next w:val="NoList"/>
    <w:uiPriority w:val="99"/>
    <w:semiHidden/>
    <w:unhideWhenUsed/>
    <w:rsid w:val="006C72C4"/>
  </w:style>
  <w:style w:type="numbering" w:customStyle="1" w:styleId="NoList1221">
    <w:name w:val="No List1221"/>
    <w:next w:val="NoList"/>
    <w:uiPriority w:val="99"/>
    <w:semiHidden/>
    <w:unhideWhenUsed/>
    <w:rsid w:val="006C72C4"/>
  </w:style>
  <w:style w:type="numbering" w:customStyle="1" w:styleId="NoList421">
    <w:name w:val="No List421"/>
    <w:next w:val="NoList"/>
    <w:uiPriority w:val="99"/>
    <w:semiHidden/>
    <w:unhideWhenUsed/>
    <w:rsid w:val="006C72C4"/>
  </w:style>
  <w:style w:type="numbering" w:customStyle="1" w:styleId="NoList1321">
    <w:name w:val="No List1321"/>
    <w:next w:val="NoList"/>
    <w:uiPriority w:val="99"/>
    <w:semiHidden/>
    <w:unhideWhenUsed/>
    <w:rsid w:val="006C72C4"/>
  </w:style>
  <w:style w:type="numbering" w:customStyle="1" w:styleId="NoList521">
    <w:name w:val="No List521"/>
    <w:next w:val="NoList"/>
    <w:uiPriority w:val="99"/>
    <w:semiHidden/>
    <w:unhideWhenUsed/>
    <w:rsid w:val="006C72C4"/>
  </w:style>
  <w:style w:type="numbering" w:customStyle="1" w:styleId="NoList1421">
    <w:name w:val="No List1421"/>
    <w:next w:val="NoList"/>
    <w:uiPriority w:val="99"/>
    <w:semiHidden/>
    <w:unhideWhenUsed/>
    <w:rsid w:val="006C72C4"/>
  </w:style>
  <w:style w:type="numbering" w:customStyle="1" w:styleId="NoList2121">
    <w:name w:val="No List2121"/>
    <w:next w:val="NoList"/>
    <w:uiPriority w:val="99"/>
    <w:semiHidden/>
    <w:unhideWhenUsed/>
    <w:rsid w:val="006C72C4"/>
  </w:style>
  <w:style w:type="numbering" w:customStyle="1" w:styleId="NoList11121">
    <w:name w:val="No List11121"/>
    <w:next w:val="NoList"/>
    <w:uiPriority w:val="99"/>
    <w:semiHidden/>
    <w:unhideWhenUsed/>
    <w:rsid w:val="006C72C4"/>
  </w:style>
  <w:style w:type="numbering" w:customStyle="1" w:styleId="NoList21121">
    <w:name w:val="No List21121"/>
    <w:next w:val="NoList"/>
    <w:uiPriority w:val="99"/>
    <w:semiHidden/>
    <w:unhideWhenUsed/>
    <w:rsid w:val="006C72C4"/>
  </w:style>
  <w:style w:type="numbering" w:customStyle="1" w:styleId="NoList111121">
    <w:name w:val="No List111121"/>
    <w:next w:val="NoList"/>
    <w:uiPriority w:val="99"/>
    <w:semiHidden/>
    <w:unhideWhenUsed/>
    <w:rsid w:val="006C72C4"/>
  </w:style>
  <w:style w:type="numbering" w:customStyle="1" w:styleId="NoList3121">
    <w:name w:val="No List3121"/>
    <w:next w:val="NoList"/>
    <w:uiPriority w:val="99"/>
    <w:semiHidden/>
    <w:unhideWhenUsed/>
    <w:rsid w:val="006C72C4"/>
  </w:style>
  <w:style w:type="numbering" w:customStyle="1" w:styleId="NoList12121">
    <w:name w:val="No List12121"/>
    <w:next w:val="NoList"/>
    <w:uiPriority w:val="99"/>
    <w:semiHidden/>
    <w:unhideWhenUsed/>
    <w:rsid w:val="006C72C4"/>
  </w:style>
  <w:style w:type="numbering" w:customStyle="1" w:styleId="NoList4121">
    <w:name w:val="No List4121"/>
    <w:next w:val="NoList"/>
    <w:uiPriority w:val="99"/>
    <w:semiHidden/>
    <w:unhideWhenUsed/>
    <w:rsid w:val="006C72C4"/>
  </w:style>
  <w:style w:type="numbering" w:customStyle="1" w:styleId="NoList13121">
    <w:name w:val="No List13121"/>
    <w:next w:val="NoList"/>
    <w:uiPriority w:val="99"/>
    <w:semiHidden/>
    <w:unhideWhenUsed/>
    <w:rsid w:val="006C72C4"/>
  </w:style>
  <w:style w:type="numbering" w:customStyle="1" w:styleId="NoList71">
    <w:name w:val="No List71"/>
    <w:next w:val="NoList"/>
    <w:uiPriority w:val="99"/>
    <w:semiHidden/>
    <w:unhideWhenUsed/>
    <w:rsid w:val="006C72C4"/>
  </w:style>
  <w:style w:type="numbering" w:customStyle="1" w:styleId="NoList161">
    <w:name w:val="No List161"/>
    <w:next w:val="NoList"/>
    <w:uiPriority w:val="99"/>
    <w:semiHidden/>
    <w:unhideWhenUsed/>
    <w:rsid w:val="006C72C4"/>
  </w:style>
  <w:style w:type="numbering" w:customStyle="1" w:styleId="NoList241">
    <w:name w:val="No List241"/>
    <w:next w:val="NoList"/>
    <w:uiPriority w:val="99"/>
    <w:semiHidden/>
    <w:unhideWhenUsed/>
    <w:rsid w:val="006C72C4"/>
  </w:style>
  <w:style w:type="numbering" w:customStyle="1" w:styleId="NoList1141">
    <w:name w:val="No List1141"/>
    <w:next w:val="NoList"/>
    <w:uiPriority w:val="99"/>
    <w:semiHidden/>
    <w:unhideWhenUsed/>
    <w:rsid w:val="006C72C4"/>
  </w:style>
  <w:style w:type="numbering" w:customStyle="1" w:styleId="NoList331">
    <w:name w:val="No List331"/>
    <w:next w:val="NoList"/>
    <w:uiPriority w:val="99"/>
    <w:semiHidden/>
    <w:unhideWhenUsed/>
    <w:rsid w:val="006C72C4"/>
  </w:style>
  <w:style w:type="numbering" w:customStyle="1" w:styleId="NoList1231">
    <w:name w:val="No List1231"/>
    <w:next w:val="NoList"/>
    <w:uiPriority w:val="99"/>
    <w:semiHidden/>
    <w:unhideWhenUsed/>
    <w:rsid w:val="006C72C4"/>
  </w:style>
  <w:style w:type="numbering" w:customStyle="1" w:styleId="NoList431">
    <w:name w:val="No List431"/>
    <w:next w:val="NoList"/>
    <w:uiPriority w:val="99"/>
    <w:semiHidden/>
    <w:unhideWhenUsed/>
    <w:rsid w:val="006C72C4"/>
  </w:style>
  <w:style w:type="numbering" w:customStyle="1" w:styleId="NoList1331">
    <w:name w:val="No List1331"/>
    <w:next w:val="NoList"/>
    <w:uiPriority w:val="99"/>
    <w:semiHidden/>
    <w:unhideWhenUsed/>
    <w:rsid w:val="006C72C4"/>
  </w:style>
  <w:style w:type="numbering" w:customStyle="1" w:styleId="NoList531">
    <w:name w:val="No List531"/>
    <w:next w:val="NoList"/>
    <w:uiPriority w:val="99"/>
    <w:semiHidden/>
    <w:unhideWhenUsed/>
    <w:rsid w:val="006C72C4"/>
  </w:style>
  <w:style w:type="numbering" w:customStyle="1" w:styleId="NoList1431">
    <w:name w:val="No List1431"/>
    <w:next w:val="NoList"/>
    <w:uiPriority w:val="99"/>
    <w:semiHidden/>
    <w:unhideWhenUsed/>
    <w:rsid w:val="006C72C4"/>
  </w:style>
  <w:style w:type="numbering" w:customStyle="1" w:styleId="NoList2131">
    <w:name w:val="No List2131"/>
    <w:next w:val="NoList"/>
    <w:uiPriority w:val="99"/>
    <w:semiHidden/>
    <w:unhideWhenUsed/>
    <w:rsid w:val="006C72C4"/>
  </w:style>
  <w:style w:type="numbering" w:customStyle="1" w:styleId="NoList11131">
    <w:name w:val="No List11131"/>
    <w:next w:val="NoList"/>
    <w:uiPriority w:val="99"/>
    <w:semiHidden/>
    <w:unhideWhenUsed/>
    <w:rsid w:val="006C72C4"/>
  </w:style>
  <w:style w:type="numbering" w:customStyle="1" w:styleId="NoList21131">
    <w:name w:val="No List21131"/>
    <w:next w:val="NoList"/>
    <w:uiPriority w:val="99"/>
    <w:semiHidden/>
    <w:unhideWhenUsed/>
    <w:rsid w:val="006C72C4"/>
  </w:style>
  <w:style w:type="numbering" w:customStyle="1" w:styleId="NoList111131">
    <w:name w:val="No List111131"/>
    <w:next w:val="NoList"/>
    <w:uiPriority w:val="99"/>
    <w:semiHidden/>
    <w:unhideWhenUsed/>
    <w:rsid w:val="006C72C4"/>
  </w:style>
  <w:style w:type="numbering" w:customStyle="1" w:styleId="NoList3131">
    <w:name w:val="No List3131"/>
    <w:next w:val="NoList"/>
    <w:uiPriority w:val="99"/>
    <w:semiHidden/>
    <w:unhideWhenUsed/>
    <w:rsid w:val="006C72C4"/>
  </w:style>
  <w:style w:type="numbering" w:customStyle="1" w:styleId="NoList12131">
    <w:name w:val="No List12131"/>
    <w:next w:val="NoList"/>
    <w:uiPriority w:val="99"/>
    <w:semiHidden/>
    <w:unhideWhenUsed/>
    <w:rsid w:val="006C72C4"/>
  </w:style>
  <w:style w:type="numbering" w:customStyle="1" w:styleId="NoList4131">
    <w:name w:val="No List4131"/>
    <w:next w:val="NoList"/>
    <w:uiPriority w:val="99"/>
    <w:semiHidden/>
    <w:unhideWhenUsed/>
    <w:rsid w:val="006C72C4"/>
  </w:style>
  <w:style w:type="numbering" w:customStyle="1" w:styleId="NoList13131">
    <w:name w:val="No List13131"/>
    <w:next w:val="NoList"/>
    <w:uiPriority w:val="99"/>
    <w:semiHidden/>
    <w:unhideWhenUsed/>
    <w:rsid w:val="006C7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1339">
      <w:bodyDiv w:val="1"/>
      <w:marLeft w:val="0"/>
      <w:marRight w:val="0"/>
      <w:marTop w:val="0"/>
      <w:marBottom w:val="0"/>
      <w:divBdr>
        <w:top w:val="none" w:sz="0" w:space="0" w:color="auto"/>
        <w:left w:val="none" w:sz="0" w:space="0" w:color="auto"/>
        <w:bottom w:val="none" w:sz="0" w:space="0" w:color="auto"/>
        <w:right w:val="none" w:sz="0" w:space="0" w:color="auto"/>
      </w:divBdr>
    </w:div>
    <w:div w:id="809712377">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862666347">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7</Pages>
  <Words>4280</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353</cp:revision>
  <cp:lastPrinted>2024-05-03T09:34:00Z</cp:lastPrinted>
  <dcterms:created xsi:type="dcterms:W3CDTF">2022-11-15T06:40:00Z</dcterms:created>
  <dcterms:modified xsi:type="dcterms:W3CDTF">2024-05-03T09:34:00Z</dcterms:modified>
</cp:coreProperties>
</file>