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130810</wp:posOffset>
            </wp:positionH>
            <wp:positionV relativeFrom="paragraph">
              <wp:posOffset>-98425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८०</w:t>
      </w:r>
      <w:r w:rsidRPr="00470316">
        <w:rPr>
          <w:rFonts w:ascii="Kokila" w:hAnsi="Kokila" w:cs="Kokila"/>
          <w:sz w:val="36"/>
          <w:szCs w:val="36"/>
          <w:cs/>
          <w:lang w:bidi="hi-IN"/>
        </w:rPr>
        <w:t>।</w:t>
      </w:r>
      <w:r w:rsidR="00BF070B">
        <w:rPr>
          <w:rFonts w:ascii="Kokila" w:hAnsi="Kokila" w:cs="Kokila" w:hint="cs"/>
          <w:sz w:val="36"/>
          <w:szCs w:val="36"/>
          <w:cs/>
        </w:rPr>
        <w:t>०१</w:t>
      </w:r>
      <w:r w:rsidRPr="00470316">
        <w:rPr>
          <w:rFonts w:ascii="Kokila" w:hAnsi="Kokila" w:cs="Kokila"/>
          <w:sz w:val="36"/>
          <w:szCs w:val="36"/>
          <w:cs/>
          <w:lang w:bidi="hi-IN"/>
        </w:rPr>
        <w:t>।</w:t>
      </w:r>
      <w:r w:rsidR="00DE569F">
        <w:rPr>
          <w:rFonts w:ascii="Kokila" w:hAnsi="Kokila" w:cs="Kokila" w:hint="cs"/>
          <w:sz w:val="36"/>
          <w:szCs w:val="36"/>
          <w:cs/>
        </w:rPr>
        <w:t>२</w:t>
      </w:r>
      <w:r w:rsidR="004E0084">
        <w:rPr>
          <w:rFonts w:ascii="Kokila" w:hAnsi="Kokila" w:cs="Kokila" w:hint="cs"/>
          <w:sz w:val="36"/>
          <w:szCs w:val="36"/>
          <w:cs/>
        </w:rPr>
        <w:t>१</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Default="00E14906" w:rsidP="00E14906">
      <w:pPr>
        <w:spacing w:after="0" w:line="240" w:lineRule="auto"/>
        <w:jc w:val="center"/>
        <w:rPr>
          <w:rFonts w:ascii="Kokila" w:hAnsi="Kokila" w:cs="Kokila"/>
          <w:b/>
          <w:bCs/>
          <w:sz w:val="48"/>
          <w:szCs w:val="48"/>
        </w:rPr>
      </w:pPr>
      <w:r w:rsidRPr="00EF21BA">
        <w:rPr>
          <w:rFonts w:ascii="Kokila" w:hAnsi="Kokila" w:cs="Kokila"/>
          <w:b/>
          <w:bCs/>
          <w:sz w:val="48"/>
          <w:szCs w:val="48"/>
          <w:cs/>
          <w:lang w:bidi="hi-IN"/>
        </w:rPr>
        <w:t>प्रेस विज्ञप्ति</w:t>
      </w:r>
    </w:p>
    <w:p w:rsidR="00E14906" w:rsidRDefault="00E14906" w:rsidP="00E14906">
      <w:pPr>
        <w:ind w:left="720"/>
        <w:jc w:val="both"/>
        <w:rPr>
          <w:rFonts w:ascii="Kokila" w:hAnsi="Kokila" w:cs="Kalimati"/>
          <w:b/>
          <w:bCs/>
          <w:sz w:val="28"/>
          <w:szCs w:val="28"/>
        </w:rPr>
      </w:pPr>
    </w:p>
    <w:p w:rsidR="00E14906" w:rsidRPr="00C01ABB" w:rsidRDefault="00E14906" w:rsidP="00E14906">
      <w:pPr>
        <w:ind w:left="720"/>
        <w:jc w:val="both"/>
        <w:rPr>
          <w:rFonts w:ascii="Kokila" w:hAnsi="Kokila" w:cs="Kalimati"/>
          <w:b/>
          <w:bCs/>
          <w:sz w:val="14"/>
          <w:szCs w:val="14"/>
        </w:rPr>
      </w:pPr>
    </w:p>
    <w:p w:rsidR="00E14906" w:rsidRPr="00000180" w:rsidRDefault="00E14906" w:rsidP="00E14906">
      <w:pPr>
        <w:ind w:left="720"/>
        <w:jc w:val="both"/>
        <w:rPr>
          <w:rFonts w:ascii="Kokila" w:eastAsia="Times New Roman" w:hAnsi="Kokila" w:cs="Kalimati"/>
          <w:szCs w:val="22"/>
          <w:u w:val="single"/>
        </w:rPr>
      </w:pPr>
      <w:r w:rsidRPr="00D339F9">
        <w:rPr>
          <w:rFonts w:ascii="Kokila" w:hAnsi="Kokila" w:cs="Kalimati"/>
          <w:b/>
          <w:bCs/>
          <w:sz w:val="28"/>
          <w:szCs w:val="28"/>
          <w:cs/>
          <w:lang w:bidi="hi-IN"/>
        </w:rPr>
        <w:t xml:space="preserve">विषय: </w:t>
      </w:r>
      <w:r w:rsidRPr="00000180">
        <w:rPr>
          <w:rFonts w:ascii="Kokila" w:eastAsia="Times New Roman" w:hAnsi="Kokila" w:cs="Kalimati" w:hint="cs"/>
          <w:szCs w:val="22"/>
          <w:cs/>
        </w:rPr>
        <w:t xml:space="preserve">अख्तियार दुरुपयोग अनुसन्धान आयोगबाट विशेष अदालत काठमाडौंमा दायर भएका मुद्दाहरुमा विशेष </w:t>
      </w:r>
      <w:r w:rsidRPr="00FE3390">
        <w:rPr>
          <w:rFonts w:ascii="Kokila" w:eastAsia="Times New Roman" w:hAnsi="Kokila" w:cs="Kalimati" w:hint="cs"/>
          <w:szCs w:val="22"/>
          <w:u w:val="single"/>
          <w:cs/>
        </w:rPr>
        <w:t xml:space="preserve">अदालतबाट भएको फैसलाउपर आयोगलाई चित्त नबुझी सर्वोच्च अदालतमा </w:t>
      </w:r>
      <w:r w:rsidR="00403950">
        <w:rPr>
          <w:rFonts w:ascii="Kokila" w:eastAsia="Times New Roman" w:hAnsi="Kokila" w:cs="Kalimati" w:hint="cs"/>
          <w:szCs w:val="22"/>
          <w:u w:val="single"/>
          <w:cs/>
        </w:rPr>
        <w:t>पुनरावेदन गरिए</w:t>
      </w:r>
      <w:r w:rsidR="00917280">
        <w:rPr>
          <w:rFonts w:ascii="Kokila" w:eastAsia="Times New Roman" w:hAnsi="Kokila" w:cs="Kalimati" w:hint="cs"/>
          <w:szCs w:val="22"/>
          <w:u w:val="single"/>
          <w:cs/>
        </w:rPr>
        <w:t>को</w:t>
      </w:r>
      <w:r w:rsidRPr="00FE3390">
        <w:rPr>
          <w:rFonts w:ascii="Kokila" w:eastAsia="Times New Roman" w:hAnsi="Kokila" w:cs="Kalimati" w:hint="cs"/>
          <w:szCs w:val="22"/>
          <w:u w:val="single"/>
          <w:cs/>
        </w:rPr>
        <w:t xml:space="preserve"> मुद्दा</w:t>
      </w:r>
      <w:r w:rsidRPr="00FE3390">
        <w:rPr>
          <w:rFonts w:ascii="Kokila" w:eastAsia="Times New Roman" w:hAnsi="Kokila" w:cs="Kalimati" w:hint="cs"/>
          <w:szCs w:val="22"/>
          <w:cs/>
        </w:rPr>
        <w:t>।</w:t>
      </w:r>
    </w:p>
    <w:p w:rsidR="005802BF" w:rsidRDefault="005802BF" w:rsidP="005802BF">
      <w:pPr>
        <w:spacing w:after="0" w:line="240" w:lineRule="auto"/>
        <w:ind w:firstLine="720"/>
        <w:jc w:val="both"/>
        <w:rPr>
          <w:rFonts w:ascii="Kokila" w:eastAsia="Times New Roman" w:hAnsi="Kokila" w:cs="Kalimati"/>
          <w:szCs w:val="22"/>
        </w:rPr>
      </w:pPr>
    </w:p>
    <w:p w:rsidR="005802BF" w:rsidRDefault="005802BF" w:rsidP="005802BF">
      <w:pPr>
        <w:spacing w:after="0" w:line="240" w:lineRule="auto"/>
        <w:ind w:firstLine="720"/>
        <w:jc w:val="both"/>
        <w:rPr>
          <w:rFonts w:ascii="Kokila" w:eastAsia="Times New Roman" w:hAnsi="Kokila" w:cs="Kalimati"/>
          <w:szCs w:val="22"/>
        </w:rPr>
      </w:pPr>
    </w:p>
    <w:p w:rsidR="004E0084" w:rsidRPr="00D66B7C" w:rsidRDefault="004E0084" w:rsidP="004E0084">
      <w:pPr>
        <w:spacing w:after="0" w:line="240" w:lineRule="auto"/>
        <w:ind w:firstLine="720"/>
        <w:jc w:val="both"/>
        <w:rPr>
          <w:rFonts w:ascii="Times New Roman" w:eastAsia="Times New Roman" w:hAnsi="Times New Roman" w:cs="Kalimati"/>
          <w:szCs w:val="22"/>
        </w:rPr>
      </w:pPr>
      <w:r>
        <w:rPr>
          <w:rFonts w:ascii="Kokila" w:eastAsia="Times New Roman" w:hAnsi="Kokila" w:cs="Kalimati" w:hint="cs"/>
          <w:szCs w:val="22"/>
          <w:cs/>
        </w:rPr>
        <w:t>अख्तियार दुरुपयोग अनुसन्धान आयोगबाट विशेष अदालत, काठमाडौंमा दायर भएका मुद्दाहरुमा विशेष अदालतबाट बिभिन्न मितिमा फैसला भएका मध्ये घुस/रिसवत लेनदेन गरी भष्टाचार गरेको सम्बन्धी मुद्दामा आयोगको निर्णय अनुसार मिति २०८०।०१।२१ गते सर्वोच्च अदालतमा पुनरावेदन गरिएको बिबरण देहायानुसार रहेको छ ।</w:t>
      </w:r>
    </w:p>
    <w:p w:rsidR="00EF1722" w:rsidRDefault="00EF1722" w:rsidP="00287092">
      <w:pPr>
        <w:spacing w:after="0" w:line="240" w:lineRule="auto"/>
        <w:ind w:left="7200"/>
        <w:jc w:val="center"/>
        <w:rPr>
          <w:rFonts w:eastAsiaTheme="minorHAnsi" w:cs="Kalimati"/>
          <w:sz w:val="24"/>
          <w:szCs w:val="24"/>
        </w:rPr>
      </w:pPr>
    </w:p>
    <w:p w:rsidR="0042051E" w:rsidRDefault="0042051E" w:rsidP="00287092">
      <w:pPr>
        <w:spacing w:after="0" w:line="240" w:lineRule="auto"/>
        <w:ind w:left="7200"/>
        <w:jc w:val="center"/>
        <w:rPr>
          <w:rFonts w:eastAsiaTheme="minorHAnsi" w:cs="Kalimati"/>
          <w:sz w:val="24"/>
          <w:szCs w:val="24"/>
        </w:rPr>
      </w:pPr>
    </w:p>
    <w:p w:rsidR="00287092" w:rsidRPr="00F40BD1" w:rsidRDefault="00287092" w:rsidP="00287092">
      <w:pPr>
        <w:spacing w:after="0" w:line="240" w:lineRule="auto"/>
        <w:ind w:left="7200"/>
        <w:jc w:val="center"/>
        <w:rPr>
          <w:rFonts w:eastAsia="Times New Roman" w:cs="Kalimati"/>
          <w:b/>
          <w:bCs/>
          <w:sz w:val="24"/>
          <w:szCs w:val="24"/>
          <w:u w:val="single"/>
          <w:cs/>
        </w:rPr>
      </w:pPr>
      <w:r w:rsidRPr="00F40BD1">
        <w:rPr>
          <w:rFonts w:eastAsiaTheme="minorHAnsi" w:cs="Kalimati"/>
          <w:sz w:val="24"/>
          <w:szCs w:val="24"/>
          <w:cs/>
        </w:rPr>
        <w:t>प्रवक्ता</w:t>
      </w:r>
      <w:r w:rsidRPr="00F40BD1">
        <w:rPr>
          <w:rFonts w:eastAsiaTheme="minorHAnsi" w:cs="Kalimati"/>
          <w:sz w:val="24"/>
          <w:szCs w:val="24"/>
        </w:rPr>
        <w:br/>
      </w:r>
      <w:r w:rsidR="00403950">
        <w:rPr>
          <w:rFonts w:eastAsiaTheme="minorHAnsi" w:cs="Kalimati" w:hint="cs"/>
          <w:sz w:val="24"/>
          <w:szCs w:val="24"/>
          <w:cs/>
        </w:rPr>
        <w:t>भोला दाहाल</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3C3DF1" w:rsidRPr="00714877" w:rsidRDefault="00AB3F93" w:rsidP="00242702">
      <w:pPr>
        <w:spacing w:after="0" w:line="240" w:lineRule="auto"/>
        <w:jc w:val="center"/>
        <w:rPr>
          <w:rFonts w:cs="Kalimati"/>
          <w:b/>
          <w:bCs/>
          <w:sz w:val="20"/>
          <w:u w:val="single"/>
        </w:rPr>
      </w:pPr>
      <w:r w:rsidRPr="00714877">
        <w:rPr>
          <w:rFonts w:cs="Kalimati" w:hint="cs"/>
          <w:b/>
          <w:bCs/>
          <w:sz w:val="20"/>
          <w:u w:val="single"/>
          <w:cs/>
        </w:rPr>
        <w:lastRenderedPageBreak/>
        <w:t>देहाय:</w:t>
      </w:r>
    </w:p>
    <w:tbl>
      <w:tblPr>
        <w:tblW w:w="158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350"/>
        <w:gridCol w:w="990"/>
        <w:gridCol w:w="1980"/>
        <w:gridCol w:w="3510"/>
        <w:gridCol w:w="7470"/>
      </w:tblGrid>
      <w:tr w:rsidR="008A6E96" w:rsidRPr="00DC44F2" w:rsidTr="002A78C4">
        <w:trPr>
          <w:trHeight w:val="137"/>
        </w:trPr>
        <w:tc>
          <w:tcPr>
            <w:tcW w:w="540" w:type="dxa"/>
            <w:shd w:val="clear" w:color="auto" w:fill="auto"/>
          </w:tcPr>
          <w:p w:rsidR="008A6E96" w:rsidRPr="00DC44F2" w:rsidRDefault="008A6E96" w:rsidP="002A78C4">
            <w:pPr>
              <w:tabs>
                <w:tab w:val="left" w:pos="3181"/>
              </w:tabs>
              <w:spacing w:after="0" w:line="240" w:lineRule="auto"/>
              <w:ind w:right="-198"/>
              <w:jc w:val="center"/>
              <w:rPr>
                <w:rFonts w:cs="Kalimati"/>
                <w:b/>
                <w:bCs/>
                <w:sz w:val="18"/>
                <w:szCs w:val="18"/>
              </w:rPr>
            </w:pPr>
            <w:r w:rsidRPr="00DC44F2">
              <w:rPr>
                <w:rFonts w:cs="Kalimati" w:hint="cs"/>
                <w:b/>
                <w:bCs/>
                <w:sz w:val="18"/>
                <w:szCs w:val="18"/>
                <w:cs/>
              </w:rPr>
              <w:t>सि.नं.</w:t>
            </w:r>
          </w:p>
        </w:tc>
        <w:tc>
          <w:tcPr>
            <w:tcW w:w="1350" w:type="dxa"/>
            <w:shd w:val="clear" w:color="auto" w:fill="auto"/>
          </w:tcPr>
          <w:p w:rsidR="008A6E96" w:rsidRPr="00DC44F2" w:rsidRDefault="008A6E96" w:rsidP="002A78C4">
            <w:pPr>
              <w:tabs>
                <w:tab w:val="left" w:pos="3181"/>
              </w:tabs>
              <w:spacing w:after="0" w:line="240" w:lineRule="auto"/>
              <w:jc w:val="center"/>
              <w:rPr>
                <w:rFonts w:cs="Kalimati"/>
                <w:b/>
                <w:bCs/>
                <w:sz w:val="18"/>
                <w:szCs w:val="18"/>
              </w:rPr>
            </w:pPr>
            <w:r w:rsidRPr="00DC44F2">
              <w:rPr>
                <w:rFonts w:cs="Kalimati"/>
                <w:b/>
                <w:bCs/>
                <w:sz w:val="18"/>
                <w:szCs w:val="18"/>
                <w:cs/>
              </w:rPr>
              <w:t>प्र</w:t>
            </w:r>
            <w:r w:rsidRPr="00DC44F2">
              <w:rPr>
                <w:rFonts w:cs="Kalimati" w:hint="cs"/>
                <w:b/>
                <w:bCs/>
                <w:sz w:val="18"/>
                <w:szCs w:val="18"/>
                <w:cs/>
              </w:rPr>
              <w:t>तिवादी</w:t>
            </w:r>
            <w:r w:rsidRPr="00DC44F2">
              <w:rPr>
                <w:rFonts w:cs="Kalimati"/>
                <w:b/>
                <w:bCs/>
                <w:sz w:val="18"/>
                <w:szCs w:val="18"/>
                <w:cs/>
              </w:rPr>
              <w:t>हरु</w:t>
            </w:r>
          </w:p>
        </w:tc>
        <w:tc>
          <w:tcPr>
            <w:tcW w:w="990" w:type="dxa"/>
          </w:tcPr>
          <w:p w:rsidR="008A6E96" w:rsidRPr="00DC44F2" w:rsidRDefault="008A6E96" w:rsidP="002A78C4">
            <w:pPr>
              <w:tabs>
                <w:tab w:val="left" w:pos="3181"/>
              </w:tabs>
              <w:spacing w:after="0" w:line="240" w:lineRule="auto"/>
              <w:jc w:val="center"/>
              <w:rPr>
                <w:rFonts w:cs="Kalimati"/>
                <w:b/>
                <w:bCs/>
                <w:sz w:val="18"/>
                <w:szCs w:val="18"/>
                <w:cs/>
              </w:rPr>
            </w:pPr>
            <w:r w:rsidRPr="00DC44F2">
              <w:rPr>
                <w:rFonts w:cs="Kalimati" w:hint="cs"/>
                <w:b/>
                <w:bCs/>
                <w:sz w:val="18"/>
                <w:szCs w:val="18"/>
                <w:cs/>
              </w:rPr>
              <w:t>मुद्दा</w:t>
            </w:r>
          </w:p>
        </w:tc>
        <w:tc>
          <w:tcPr>
            <w:tcW w:w="1980" w:type="dxa"/>
            <w:shd w:val="clear" w:color="auto" w:fill="auto"/>
          </w:tcPr>
          <w:p w:rsidR="008A6E96" w:rsidRPr="00DC44F2" w:rsidRDefault="008A6E96" w:rsidP="002A78C4">
            <w:pPr>
              <w:tabs>
                <w:tab w:val="left" w:pos="3181"/>
              </w:tabs>
              <w:spacing w:after="0" w:line="240" w:lineRule="auto"/>
              <w:jc w:val="center"/>
              <w:rPr>
                <w:rFonts w:cs="Kalimati"/>
                <w:b/>
                <w:bCs/>
                <w:sz w:val="18"/>
                <w:szCs w:val="18"/>
              </w:rPr>
            </w:pPr>
            <w:r w:rsidRPr="00DC44F2">
              <w:rPr>
                <w:rFonts w:cs="Kalimati" w:hint="cs"/>
                <w:b/>
                <w:bCs/>
                <w:sz w:val="18"/>
                <w:szCs w:val="18"/>
                <w:cs/>
              </w:rPr>
              <w:t>आयोगको मागदावी</w:t>
            </w:r>
          </w:p>
        </w:tc>
        <w:tc>
          <w:tcPr>
            <w:tcW w:w="3510" w:type="dxa"/>
            <w:shd w:val="clear" w:color="auto" w:fill="auto"/>
          </w:tcPr>
          <w:p w:rsidR="008A6E96" w:rsidRPr="00DC44F2" w:rsidRDefault="008A6E96" w:rsidP="002A78C4">
            <w:pPr>
              <w:tabs>
                <w:tab w:val="left" w:pos="3181"/>
              </w:tabs>
              <w:spacing w:after="0" w:line="240" w:lineRule="auto"/>
              <w:jc w:val="center"/>
              <w:rPr>
                <w:rFonts w:cs="Kalimati"/>
                <w:b/>
                <w:bCs/>
                <w:sz w:val="18"/>
                <w:szCs w:val="18"/>
              </w:rPr>
            </w:pPr>
            <w:r w:rsidRPr="00DC44F2">
              <w:rPr>
                <w:rFonts w:cs="Kalimati" w:hint="cs"/>
                <w:b/>
                <w:bCs/>
                <w:sz w:val="18"/>
                <w:szCs w:val="18"/>
                <w:cs/>
              </w:rPr>
              <w:t>विशेष अदालतको फैसला र आधार</w:t>
            </w:r>
          </w:p>
        </w:tc>
        <w:tc>
          <w:tcPr>
            <w:tcW w:w="7470" w:type="dxa"/>
            <w:shd w:val="clear" w:color="auto" w:fill="auto"/>
          </w:tcPr>
          <w:p w:rsidR="008A6E96" w:rsidRPr="00DC44F2" w:rsidRDefault="008A6E96" w:rsidP="002A78C4">
            <w:pPr>
              <w:tabs>
                <w:tab w:val="left" w:pos="3181"/>
              </w:tabs>
              <w:spacing w:after="0" w:line="240" w:lineRule="auto"/>
              <w:jc w:val="center"/>
              <w:rPr>
                <w:rFonts w:cs="Kalimati"/>
                <w:b/>
                <w:bCs/>
                <w:sz w:val="18"/>
                <w:szCs w:val="18"/>
              </w:rPr>
            </w:pPr>
            <w:r>
              <w:rPr>
                <w:rFonts w:cs="Kalimati" w:hint="cs"/>
                <w:b/>
                <w:bCs/>
                <w:sz w:val="18"/>
                <w:szCs w:val="18"/>
                <w:cs/>
              </w:rPr>
              <w:t>आयोगवाट सम्मानी</w:t>
            </w:r>
            <w:bookmarkStart w:id="0" w:name="_GoBack"/>
            <w:bookmarkEnd w:id="0"/>
            <w:r w:rsidRPr="00DC44F2">
              <w:rPr>
                <w:rFonts w:cs="Kalimati" w:hint="cs"/>
                <w:b/>
                <w:bCs/>
                <w:sz w:val="18"/>
                <w:szCs w:val="18"/>
                <w:cs/>
              </w:rPr>
              <w:t>त सर्वोच्च अदालतमा पुनरावेदन गरिएका आधारहरु</w:t>
            </w:r>
          </w:p>
        </w:tc>
      </w:tr>
      <w:tr w:rsidR="008A6E96" w:rsidRPr="00DC44F2" w:rsidTr="002A78C4">
        <w:trPr>
          <w:trHeight w:val="137"/>
        </w:trPr>
        <w:tc>
          <w:tcPr>
            <w:tcW w:w="540" w:type="dxa"/>
            <w:shd w:val="clear" w:color="auto" w:fill="auto"/>
          </w:tcPr>
          <w:p w:rsidR="008A6E96" w:rsidRPr="00DC44F2" w:rsidRDefault="008A6E96" w:rsidP="008A6E96">
            <w:pPr>
              <w:numPr>
                <w:ilvl w:val="0"/>
                <w:numId w:val="1"/>
              </w:numPr>
              <w:tabs>
                <w:tab w:val="left" w:pos="3181"/>
              </w:tabs>
              <w:spacing w:after="0" w:line="240" w:lineRule="auto"/>
              <w:ind w:hanging="738"/>
              <w:rPr>
                <w:rFonts w:cs="Kalimati"/>
                <w:sz w:val="18"/>
                <w:szCs w:val="18"/>
              </w:rPr>
            </w:pPr>
          </w:p>
        </w:tc>
        <w:tc>
          <w:tcPr>
            <w:tcW w:w="1350" w:type="dxa"/>
            <w:shd w:val="clear" w:color="auto" w:fill="auto"/>
          </w:tcPr>
          <w:p w:rsidR="008A6E96" w:rsidRPr="00DC44F2" w:rsidRDefault="008A6E96" w:rsidP="002A78C4">
            <w:pPr>
              <w:tabs>
                <w:tab w:val="left" w:pos="3181"/>
              </w:tabs>
              <w:spacing w:after="0" w:line="240" w:lineRule="auto"/>
              <w:rPr>
                <w:rFonts w:cs="Kalimati" w:hint="cs"/>
                <w:sz w:val="18"/>
                <w:szCs w:val="18"/>
                <w:cs/>
              </w:rPr>
            </w:pPr>
            <w:r w:rsidRPr="00DC44F2">
              <w:rPr>
                <w:rFonts w:cs="Kalimati" w:hint="cs"/>
                <w:sz w:val="18"/>
                <w:szCs w:val="18"/>
                <w:cs/>
              </w:rPr>
              <w:t>राज नारायण पाठक</w:t>
            </w:r>
            <w:r w:rsidRPr="00DC44F2">
              <w:rPr>
                <w:rFonts w:cs="Kalimati"/>
                <w:sz w:val="18"/>
                <w:szCs w:val="18"/>
              </w:rPr>
              <w:t xml:space="preserve"> </w:t>
            </w:r>
            <w:r w:rsidRPr="00DC44F2">
              <w:rPr>
                <w:rFonts w:cs="Kalimati" w:hint="cs"/>
                <w:sz w:val="18"/>
                <w:szCs w:val="18"/>
                <w:cs/>
              </w:rPr>
              <w:t>तथा लम्बोदर कुमार न्यौपाने</w:t>
            </w:r>
          </w:p>
        </w:tc>
        <w:tc>
          <w:tcPr>
            <w:tcW w:w="990" w:type="dxa"/>
          </w:tcPr>
          <w:p w:rsidR="008A6E96" w:rsidRPr="00DC44F2" w:rsidRDefault="008A6E96" w:rsidP="002A78C4">
            <w:pPr>
              <w:tabs>
                <w:tab w:val="left" w:pos="3181"/>
              </w:tabs>
              <w:ind w:right="-108"/>
              <w:rPr>
                <w:rFonts w:cs="Kalimati" w:hint="cs"/>
                <w:sz w:val="18"/>
                <w:szCs w:val="18"/>
                <w:cs/>
              </w:rPr>
            </w:pPr>
            <w:r w:rsidRPr="00DC44F2">
              <w:rPr>
                <w:rFonts w:ascii="Mangal" w:hAnsi="Mangal" w:cs="Kalimati"/>
                <w:b/>
                <w:bCs/>
                <w:sz w:val="18"/>
                <w:szCs w:val="18"/>
                <w:cs/>
                <w:lang w:bidi="hi-IN"/>
              </w:rPr>
              <w:t>घुस/रिसवत लेनदेन गरी भ्रष्टाचार गरेको।</w:t>
            </w:r>
          </w:p>
        </w:tc>
        <w:tc>
          <w:tcPr>
            <w:tcW w:w="1980" w:type="dxa"/>
            <w:shd w:val="clear" w:color="auto" w:fill="auto"/>
          </w:tcPr>
          <w:p w:rsidR="008A6E96" w:rsidRPr="00DC44F2" w:rsidRDefault="008A6E96" w:rsidP="002A78C4">
            <w:pPr>
              <w:pStyle w:val="ListParagraph"/>
              <w:spacing w:after="0" w:line="240" w:lineRule="auto"/>
              <w:ind w:left="72"/>
              <w:jc w:val="both"/>
              <w:rPr>
                <w:rFonts w:ascii="Mangal" w:eastAsia="Times New Roman" w:hAnsi="Mangal" w:cs="Kalimati" w:hint="cs"/>
                <w:spacing w:val="-4"/>
                <w:sz w:val="18"/>
                <w:szCs w:val="18"/>
                <w:cs/>
              </w:rPr>
            </w:pPr>
            <w:r w:rsidRPr="00DC44F2">
              <w:rPr>
                <w:rFonts w:ascii="Times New Roman" w:eastAsia="Times New Roman" w:hAnsi="Times New Roman" w:cs="Kalimati" w:hint="cs"/>
                <w:sz w:val="18"/>
                <w:szCs w:val="18"/>
                <w:cs/>
              </w:rPr>
              <w:t xml:space="preserve">अख्तियार दुरूपयोग अनुसन्धान आयोगका </w:t>
            </w:r>
            <w:r w:rsidRPr="00DC44F2">
              <w:rPr>
                <w:rFonts w:ascii="Times New Roman" w:eastAsia="Times New Roman" w:hAnsi="Times New Roman" w:cs="Kalimati"/>
                <w:sz w:val="18"/>
                <w:szCs w:val="18"/>
                <w:cs/>
              </w:rPr>
              <w:t xml:space="preserve">तत्कालीन आयुक्त राजनारायण पाठकले आयोगमा विचाराधीन </w:t>
            </w:r>
            <w:r w:rsidRPr="00DC44F2">
              <w:rPr>
                <w:rFonts w:ascii="Times New Roman" w:eastAsia="Times New Roman" w:hAnsi="Times New Roman" w:cs="Kalimati" w:hint="cs"/>
                <w:sz w:val="18"/>
                <w:szCs w:val="18"/>
                <w:cs/>
              </w:rPr>
              <w:t xml:space="preserve">रहेको जिल्ला भक्तपुर, चाँगु नारायणस्थित नेपाल </w:t>
            </w:r>
            <w:r>
              <w:rPr>
                <w:rFonts w:ascii="Times New Roman" w:eastAsia="Times New Roman" w:hAnsi="Times New Roman" w:cs="Kalimati" w:hint="cs"/>
                <w:sz w:val="18"/>
                <w:szCs w:val="18"/>
                <w:cs/>
              </w:rPr>
              <w:t>इ</w:t>
            </w:r>
            <w:r w:rsidRPr="00DC44F2">
              <w:rPr>
                <w:rFonts w:ascii="Times New Roman" w:eastAsia="Times New Roman" w:hAnsi="Times New Roman" w:cs="Kalimati" w:hint="cs"/>
                <w:sz w:val="18"/>
                <w:szCs w:val="18"/>
                <w:cs/>
              </w:rPr>
              <w:t>न्जिनियरिंग कलेजको स्वामित्व विवादसम्वन्धी उ</w:t>
            </w:r>
            <w:r w:rsidRPr="00DC44F2">
              <w:rPr>
                <w:rFonts w:ascii="Times New Roman" w:eastAsia="Times New Roman" w:hAnsi="Times New Roman" w:cs="Kalimati"/>
                <w:sz w:val="18"/>
                <w:szCs w:val="18"/>
                <w:cs/>
              </w:rPr>
              <w:t xml:space="preserve">जुरी मिलाई दिने भनी नेपाल इन्जिनियरिङ्ग कलेजका सञ्‍चालक </w:t>
            </w:r>
            <w:r w:rsidRPr="00DC44F2">
              <w:rPr>
                <w:rFonts w:ascii="Times New Roman" w:eastAsia="Times New Roman" w:hAnsi="Times New Roman" w:cs="Kalimati" w:hint="cs"/>
                <w:sz w:val="18"/>
                <w:szCs w:val="18"/>
                <w:cs/>
              </w:rPr>
              <w:t xml:space="preserve">भनिएका </w:t>
            </w:r>
            <w:r w:rsidRPr="00DC44F2">
              <w:rPr>
                <w:rFonts w:ascii="Times New Roman" w:eastAsia="Times New Roman" w:hAnsi="Times New Roman" w:cs="Kalimati"/>
                <w:sz w:val="18"/>
                <w:szCs w:val="18"/>
                <w:cs/>
              </w:rPr>
              <w:t>लम्बोदरकुमार न्यौपाने</w:t>
            </w:r>
            <w:r w:rsidRPr="00DC44F2">
              <w:rPr>
                <w:rFonts w:ascii="Times New Roman" w:eastAsia="Times New Roman" w:hAnsi="Times New Roman" w:cs="Kalimati" w:hint="cs"/>
                <w:sz w:val="18"/>
                <w:szCs w:val="18"/>
                <w:cs/>
              </w:rPr>
              <w:t>ले ज्ञानेन्द्रकुमार झामार्फत</w:t>
            </w:r>
            <w:r w:rsidRPr="00DC44F2">
              <w:rPr>
                <w:rFonts w:ascii="Times New Roman" w:eastAsia="Times New Roman" w:hAnsi="Times New Roman" w:cs="Kalimati"/>
                <w:sz w:val="18"/>
                <w:szCs w:val="18"/>
                <w:cs/>
              </w:rPr>
              <w:t xml:space="preserve"> </w:t>
            </w:r>
            <w:r w:rsidRPr="00DC44F2">
              <w:rPr>
                <w:rFonts w:ascii="Times New Roman" w:eastAsia="Times New Roman" w:hAnsi="Times New Roman" w:cs="Kalimati" w:hint="cs"/>
                <w:sz w:val="18"/>
                <w:szCs w:val="18"/>
                <w:cs/>
              </w:rPr>
              <w:t xml:space="preserve">दिएको </w:t>
            </w:r>
            <w:r w:rsidRPr="00DC44F2">
              <w:rPr>
                <w:rFonts w:ascii="Times New Roman" w:eastAsia="Times New Roman" w:hAnsi="Times New Roman" w:cs="Kalimati"/>
                <w:sz w:val="18"/>
                <w:szCs w:val="18"/>
                <w:cs/>
              </w:rPr>
              <w:t>रू.</w:t>
            </w:r>
            <w:r w:rsidRPr="00DC44F2">
              <w:rPr>
                <w:rFonts w:ascii="Times New Roman" w:eastAsia="Times New Roman" w:hAnsi="Times New Roman" w:cs="Kalimati" w:hint="cs"/>
                <w:sz w:val="18"/>
                <w:szCs w:val="18"/>
                <w:cs/>
              </w:rPr>
              <w:t xml:space="preserve"> </w:t>
            </w:r>
            <w:r w:rsidRPr="00DC44F2">
              <w:rPr>
                <w:rFonts w:ascii="Times New Roman" w:eastAsia="Times New Roman" w:hAnsi="Times New Roman" w:cs="Kalimati"/>
                <w:sz w:val="18"/>
                <w:szCs w:val="18"/>
                <w:cs/>
              </w:rPr>
              <w:t>78 लाख घुस रिसवत लिई भ्रष्टाचार निवारण ऐन, 2059 को दफा ३</w:t>
            </w:r>
            <w:r w:rsidRPr="00DC44F2">
              <w:rPr>
                <w:rFonts w:ascii="Times New Roman" w:eastAsia="Times New Roman" w:hAnsi="Times New Roman" w:cs="Kalimati"/>
                <w:sz w:val="18"/>
                <w:szCs w:val="18"/>
              </w:rPr>
              <w:t xml:space="preserve"> </w:t>
            </w:r>
            <w:r w:rsidRPr="00DC44F2">
              <w:rPr>
                <w:rFonts w:ascii="Times New Roman" w:eastAsia="Times New Roman" w:hAnsi="Times New Roman" w:cs="Kalimati" w:hint="cs"/>
                <w:sz w:val="18"/>
                <w:szCs w:val="18"/>
                <w:cs/>
              </w:rPr>
              <w:t xml:space="preserve">को उपदफा </w:t>
            </w:r>
            <w:r w:rsidRPr="00DC44F2">
              <w:rPr>
                <w:rFonts w:ascii="Times New Roman" w:eastAsia="Times New Roman" w:hAnsi="Times New Roman" w:cs="Kalimati"/>
                <w:sz w:val="18"/>
                <w:szCs w:val="18"/>
                <w:cs/>
              </w:rPr>
              <w:t xml:space="preserve">(१) बमोजिमको कसुर गरेको </w:t>
            </w:r>
            <w:r w:rsidRPr="00DC44F2">
              <w:rPr>
                <w:rFonts w:ascii="Times New Roman" w:eastAsia="Times New Roman" w:hAnsi="Times New Roman" w:cs="Kalimati" w:hint="cs"/>
                <w:sz w:val="18"/>
                <w:szCs w:val="18"/>
                <w:cs/>
              </w:rPr>
              <w:t>अभियोगमा</w:t>
            </w:r>
            <w:r w:rsidRPr="00DC44F2">
              <w:rPr>
                <w:rFonts w:ascii="Times New Roman" w:eastAsia="Times New Roman" w:hAnsi="Times New Roman" w:cs="Kalimati"/>
                <w:sz w:val="18"/>
                <w:szCs w:val="18"/>
                <w:cs/>
              </w:rPr>
              <w:t xml:space="preserve"> घुस रिसवत</w:t>
            </w:r>
            <w:r w:rsidRPr="00DC44F2">
              <w:rPr>
                <w:rFonts w:ascii="Times New Roman" w:eastAsia="Times New Roman" w:hAnsi="Times New Roman" w:cs="Kalimati"/>
                <w:sz w:val="18"/>
                <w:szCs w:val="18"/>
              </w:rPr>
              <w:t xml:space="preserve"> </w:t>
            </w:r>
            <w:r w:rsidRPr="00DC44F2">
              <w:rPr>
                <w:rFonts w:ascii="Times New Roman" w:eastAsia="Times New Roman" w:hAnsi="Times New Roman" w:cs="Kalimati" w:hint="cs"/>
                <w:sz w:val="18"/>
                <w:szCs w:val="18"/>
                <w:cs/>
              </w:rPr>
              <w:t>लिने दिने कार्य गर्ने प्रतिवादीहरु</w:t>
            </w:r>
            <w:r w:rsidRPr="00DC44F2">
              <w:rPr>
                <w:rFonts w:ascii="Times New Roman" w:eastAsia="Times New Roman" w:hAnsi="Times New Roman" w:cs="Kalimati"/>
                <w:sz w:val="18"/>
                <w:szCs w:val="18"/>
                <w:cs/>
              </w:rPr>
              <w:t xml:space="preserve">  राजनारायण पाठक </w:t>
            </w:r>
            <w:r w:rsidRPr="00DC44F2">
              <w:rPr>
                <w:rFonts w:ascii="Times New Roman" w:eastAsia="Times New Roman" w:hAnsi="Times New Roman" w:cs="Kalimati" w:hint="cs"/>
                <w:sz w:val="18"/>
                <w:szCs w:val="18"/>
                <w:cs/>
              </w:rPr>
              <w:t xml:space="preserve">र </w:t>
            </w:r>
            <w:r w:rsidRPr="00DC44F2">
              <w:rPr>
                <w:rFonts w:ascii="Times New Roman" w:eastAsia="Times New Roman" w:hAnsi="Times New Roman" w:cs="Kalimati"/>
                <w:sz w:val="18"/>
                <w:szCs w:val="18"/>
                <w:cs/>
              </w:rPr>
              <w:t xml:space="preserve">लम्बोदरकुमार न्यौपानेलाई बिगो </w:t>
            </w:r>
            <w:r w:rsidRPr="00DC44F2">
              <w:rPr>
                <w:rFonts w:ascii="Times New Roman" w:eastAsia="Times New Roman" w:hAnsi="Times New Roman" w:cs="Kalimati" w:hint="cs"/>
                <w:sz w:val="18"/>
                <w:szCs w:val="18"/>
                <w:cs/>
              </w:rPr>
              <w:t xml:space="preserve">जनही </w:t>
            </w:r>
            <w:r w:rsidRPr="00DC44F2">
              <w:rPr>
                <w:rFonts w:ascii="Times New Roman" w:eastAsia="Times New Roman" w:hAnsi="Times New Roman" w:cs="Kalimati"/>
                <w:sz w:val="18"/>
                <w:szCs w:val="18"/>
                <w:cs/>
              </w:rPr>
              <w:t>रु.</w:t>
            </w:r>
            <w:r w:rsidRPr="00DC44F2">
              <w:rPr>
                <w:rFonts w:ascii="Times New Roman" w:eastAsia="Times New Roman" w:hAnsi="Times New Roman" w:cs="Kalimati" w:hint="cs"/>
                <w:sz w:val="18"/>
                <w:szCs w:val="18"/>
                <w:cs/>
              </w:rPr>
              <w:t xml:space="preserve"> </w:t>
            </w:r>
            <w:r w:rsidRPr="00DC44F2">
              <w:rPr>
                <w:rFonts w:ascii="Times New Roman" w:eastAsia="Times New Roman" w:hAnsi="Times New Roman" w:cs="Kalimati"/>
                <w:sz w:val="18"/>
                <w:szCs w:val="18"/>
                <w:cs/>
              </w:rPr>
              <w:t>78,००,०००।–(अठहत्तर लाख</w:t>
            </w:r>
            <w:r w:rsidRPr="00DC44F2">
              <w:rPr>
                <w:rFonts w:ascii="Times New Roman" w:eastAsia="Times New Roman" w:hAnsi="Times New Roman" w:cs="Kalimati" w:hint="cs"/>
                <w:sz w:val="18"/>
                <w:szCs w:val="18"/>
                <w:cs/>
              </w:rPr>
              <w:t>मात्र</w:t>
            </w:r>
            <w:r w:rsidRPr="00DC44F2">
              <w:rPr>
                <w:rFonts w:ascii="Times New Roman" w:eastAsia="Times New Roman" w:hAnsi="Times New Roman" w:cs="Kalimati"/>
                <w:sz w:val="18"/>
                <w:szCs w:val="18"/>
                <w:cs/>
              </w:rPr>
              <w:t>) कायम गरी भ्रष्टाचार निवारण ऐन</w:t>
            </w:r>
            <w:r w:rsidRPr="00DC44F2">
              <w:rPr>
                <w:rFonts w:ascii="Times New Roman" w:eastAsia="Times New Roman" w:hAnsi="Times New Roman" w:cs="Kalimati"/>
                <w:sz w:val="18"/>
                <w:szCs w:val="18"/>
              </w:rPr>
              <w:t>,</w:t>
            </w:r>
            <w:r w:rsidRPr="00DC44F2">
              <w:rPr>
                <w:rFonts w:ascii="Times New Roman" w:eastAsia="Times New Roman" w:hAnsi="Times New Roman" w:cs="Kalimati"/>
                <w:sz w:val="18"/>
                <w:szCs w:val="18"/>
                <w:cs/>
              </w:rPr>
              <w:t xml:space="preserve"> 2059 को दफा 3</w:t>
            </w:r>
            <w:r w:rsidRPr="00DC44F2">
              <w:rPr>
                <w:rFonts w:ascii="Times New Roman" w:eastAsia="Times New Roman" w:hAnsi="Times New Roman" w:cs="Kalimati" w:hint="cs"/>
                <w:sz w:val="18"/>
                <w:szCs w:val="18"/>
                <w:cs/>
              </w:rPr>
              <w:t xml:space="preserve"> को उपदफा </w:t>
            </w:r>
            <w:r w:rsidRPr="00DC44F2">
              <w:rPr>
                <w:rFonts w:ascii="Times New Roman" w:eastAsia="Times New Roman" w:hAnsi="Times New Roman" w:cs="Kalimati"/>
                <w:sz w:val="18"/>
                <w:szCs w:val="18"/>
                <w:cs/>
              </w:rPr>
              <w:t>(१) र दफा 3</w:t>
            </w:r>
            <w:r w:rsidRPr="00DC44F2">
              <w:rPr>
                <w:rFonts w:ascii="Times New Roman" w:eastAsia="Times New Roman" w:hAnsi="Times New Roman" w:cs="Kalimati" w:hint="cs"/>
                <w:sz w:val="18"/>
                <w:szCs w:val="18"/>
                <w:cs/>
              </w:rPr>
              <w:t xml:space="preserve"> </w:t>
            </w:r>
            <w:r w:rsidRPr="00DC44F2">
              <w:rPr>
                <w:rFonts w:ascii="Times New Roman" w:eastAsia="Times New Roman" w:hAnsi="Times New Roman" w:cs="Kalimati" w:hint="cs"/>
                <w:sz w:val="18"/>
                <w:szCs w:val="18"/>
                <w:cs/>
              </w:rPr>
              <w:lastRenderedPageBreak/>
              <w:t xml:space="preserve">को उपदफा </w:t>
            </w:r>
            <w:r w:rsidRPr="00DC44F2">
              <w:rPr>
                <w:rFonts w:ascii="Times New Roman" w:eastAsia="Times New Roman" w:hAnsi="Times New Roman" w:cs="Kalimati"/>
                <w:sz w:val="18"/>
                <w:szCs w:val="18"/>
                <w:cs/>
              </w:rPr>
              <w:t>(१)</w:t>
            </w:r>
            <w:r w:rsidRPr="00DC44F2">
              <w:rPr>
                <w:rFonts w:ascii="Times New Roman" w:eastAsia="Times New Roman" w:hAnsi="Times New Roman" w:cs="Kalimati"/>
                <w:sz w:val="18"/>
                <w:szCs w:val="18"/>
              </w:rPr>
              <w:t xml:space="preserve"> </w:t>
            </w:r>
            <w:r w:rsidRPr="00DC44F2">
              <w:rPr>
                <w:rFonts w:ascii="Times New Roman" w:eastAsia="Times New Roman" w:hAnsi="Times New Roman" w:cs="Kalimati"/>
                <w:sz w:val="18"/>
                <w:szCs w:val="18"/>
                <w:cs/>
              </w:rPr>
              <w:t>को देहाय (</w:t>
            </w:r>
            <w:r w:rsidRPr="00DC44F2">
              <w:rPr>
                <w:rFonts w:ascii="Times New Roman" w:eastAsia="Times New Roman" w:hAnsi="Times New Roman" w:cs="Kalimati" w:hint="cs"/>
                <w:sz w:val="18"/>
                <w:szCs w:val="18"/>
                <w:cs/>
              </w:rPr>
              <w:t>ज</w:t>
            </w:r>
            <w:r w:rsidRPr="00DC44F2">
              <w:rPr>
                <w:rFonts w:ascii="Times New Roman" w:eastAsia="Times New Roman" w:hAnsi="Times New Roman" w:cs="Kalimati"/>
                <w:sz w:val="18"/>
                <w:szCs w:val="18"/>
                <w:cs/>
              </w:rPr>
              <w:t>) बमोजिम जरिवाना र कैद सजाय हुन तथा निज राजनारायण पाठक</w:t>
            </w:r>
            <w:r w:rsidRPr="00DC44F2">
              <w:rPr>
                <w:rFonts w:ascii="Times New Roman" w:eastAsia="Times New Roman" w:hAnsi="Times New Roman" w:cs="Kalimati" w:hint="cs"/>
                <w:sz w:val="18"/>
                <w:szCs w:val="18"/>
                <w:cs/>
              </w:rPr>
              <w:t>ले</w:t>
            </w:r>
            <w:r w:rsidRPr="00DC44F2">
              <w:rPr>
                <w:rFonts w:ascii="Times New Roman" w:eastAsia="Times New Roman" w:hAnsi="Times New Roman" w:cs="Kalimati"/>
                <w:sz w:val="18"/>
                <w:szCs w:val="18"/>
                <w:cs/>
              </w:rPr>
              <w:t xml:space="preserve"> </w:t>
            </w:r>
            <w:r w:rsidRPr="00DC44F2">
              <w:rPr>
                <w:rFonts w:ascii="Times New Roman" w:eastAsia="Times New Roman" w:hAnsi="Times New Roman" w:cs="Kalimati" w:hint="cs"/>
                <w:sz w:val="18"/>
                <w:szCs w:val="18"/>
                <w:cs/>
              </w:rPr>
              <w:t>अख्तियार दुरूपयोग अनुसन्धान आयोगको</w:t>
            </w:r>
            <w:r w:rsidRPr="00DC44F2">
              <w:rPr>
                <w:rFonts w:ascii="Times New Roman" w:eastAsia="Times New Roman" w:hAnsi="Times New Roman" w:cs="Kalimati"/>
                <w:sz w:val="18"/>
                <w:szCs w:val="18"/>
                <w:cs/>
              </w:rPr>
              <w:t xml:space="preserve"> आयुक्त पद</w:t>
            </w:r>
            <w:r w:rsidRPr="00DC44F2">
              <w:rPr>
                <w:rFonts w:ascii="Times New Roman" w:eastAsia="Times New Roman" w:hAnsi="Times New Roman" w:cs="Kalimati" w:hint="cs"/>
                <w:sz w:val="18"/>
                <w:szCs w:val="18"/>
                <w:cs/>
              </w:rPr>
              <w:t>मा वहाल रहेकै अवस्थामा</w:t>
            </w:r>
            <w:r w:rsidRPr="00DC44F2">
              <w:rPr>
                <w:rFonts w:ascii="Times New Roman" w:eastAsia="Times New Roman" w:hAnsi="Times New Roman" w:cs="Kalimati"/>
                <w:sz w:val="18"/>
                <w:szCs w:val="18"/>
                <w:cs/>
              </w:rPr>
              <w:t xml:space="preserve"> कसुर गरेको देखिँदा निजउपर भ्रष्टाचार निवारण ऐन</w:t>
            </w:r>
            <w:r w:rsidRPr="00DC44F2">
              <w:rPr>
                <w:rFonts w:ascii="Times New Roman" w:eastAsia="Times New Roman" w:hAnsi="Times New Roman" w:cs="Kalimati"/>
                <w:sz w:val="18"/>
                <w:szCs w:val="18"/>
              </w:rPr>
              <w:t>,</w:t>
            </w:r>
            <w:r w:rsidRPr="00DC44F2">
              <w:rPr>
                <w:rFonts w:ascii="Times New Roman" w:eastAsia="Times New Roman" w:hAnsi="Times New Roman" w:cs="Kalimati"/>
                <w:sz w:val="18"/>
                <w:szCs w:val="18"/>
                <w:cs/>
              </w:rPr>
              <w:t xml:space="preserve"> 2059</w:t>
            </w:r>
            <w:r w:rsidRPr="00DC44F2">
              <w:rPr>
                <w:rFonts w:ascii="Times New Roman" w:eastAsia="Times New Roman" w:hAnsi="Times New Roman" w:cs="Kalimati" w:hint="cs"/>
                <w:sz w:val="18"/>
                <w:szCs w:val="18"/>
                <w:cs/>
              </w:rPr>
              <w:t xml:space="preserve"> को</w:t>
            </w:r>
            <w:r w:rsidRPr="00DC44F2">
              <w:rPr>
                <w:rFonts w:ascii="Times New Roman" w:eastAsia="Times New Roman" w:hAnsi="Times New Roman" w:cs="Kalimati"/>
                <w:sz w:val="18"/>
                <w:szCs w:val="18"/>
                <w:cs/>
              </w:rPr>
              <w:t xml:space="preserve"> दफा </w:t>
            </w:r>
            <w:r w:rsidRPr="00DC44F2">
              <w:rPr>
                <w:rFonts w:ascii="Times New Roman" w:eastAsia="Times New Roman" w:hAnsi="Times New Roman" w:cs="Kalimati" w:hint="cs"/>
                <w:sz w:val="18"/>
                <w:szCs w:val="18"/>
                <w:cs/>
              </w:rPr>
              <w:t>24</w:t>
            </w:r>
            <w:r w:rsidRPr="00DC44F2">
              <w:rPr>
                <w:rFonts w:ascii="Times New Roman" w:eastAsia="Times New Roman" w:hAnsi="Times New Roman" w:cs="Kalimati"/>
                <w:sz w:val="18"/>
                <w:szCs w:val="18"/>
                <w:cs/>
              </w:rPr>
              <w:t xml:space="preserve"> बमोजिम थप</w:t>
            </w:r>
            <w:r w:rsidRPr="00DC44F2">
              <w:rPr>
                <w:rFonts w:ascii="Times New Roman" w:eastAsia="Times New Roman" w:hAnsi="Times New Roman" w:cs="Kalimati" w:hint="cs"/>
                <w:sz w:val="18"/>
                <w:szCs w:val="18"/>
                <w:cs/>
              </w:rPr>
              <w:t xml:space="preserve"> सजाय हुन समेत</w:t>
            </w:r>
            <w:r w:rsidRPr="00DC44F2">
              <w:rPr>
                <w:rFonts w:ascii="Times New Roman" w:eastAsia="Times New Roman" w:hAnsi="Times New Roman" w:cs="Kalimati"/>
                <w:sz w:val="18"/>
                <w:szCs w:val="18"/>
                <w:cs/>
              </w:rPr>
              <w:t xml:space="preserve"> </w:t>
            </w:r>
            <w:r w:rsidRPr="00DC44F2">
              <w:rPr>
                <w:rFonts w:ascii="Mangal" w:hAnsi="Mangal" w:cs="Kalimati"/>
                <w:sz w:val="18"/>
                <w:szCs w:val="18"/>
                <w:cs/>
                <w:lang w:bidi="hi-IN"/>
              </w:rPr>
              <w:t>मागदावी</w:t>
            </w:r>
            <w:r w:rsidRPr="00DC44F2">
              <w:rPr>
                <w:rFonts w:ascii="Mangal" w:hAnsi="Mangal" w:cs="Kalimati" w:hint="cs"/>
                <w:sz w:val="18"/>
                <w:szCs w:val="18"/>
                <w:cs/>
              </w:rPr>
              <w:t xml:space="preserve"> रहेको। </w:t>
            </w:r>
            <w:r w:rsidRPr="00DC44F2">
              <w:rPr>
                <w:rFonts w:ascii="Mangal" w:hAnsi="Mangal" w:cs="Kalimati"/>
                <w:sz w:val="18"/>
                <w:szCs w:val="18"/>
                <w:cs/>
                <w:lang w:bidi="hi-IN"/>
              </w:rPr>
              <w:t xml:space="preserve"> </w:t>
            </w:r>
          </w:p>
        </w:tc>
        <w:tc>
          <w:tcPr>
            <w:tcW w:w="3510" w:type="dxa"/>
            <w:shd w:val="clear" w:color="auto" w:fill="auto"/>
          </w:tcPr>
          <w:p w:rsidR="008A6E96" w:rsidRPr="00DC44F2" w:rsidRDefault="008A6E96" w:rsidP="002A78C4">
            <w:pPr>
              <w:tabs>
                <w:tab w:val="left" w:pos="2232"/>
              </w:tabs>
              <w:spacing w:after="0" w:line="240" w:lineRule="auto"/>
              <w:ind w:right="72"/>
              <w:jc w:val="both"/>
              <w:rPr>
                <w:rFonts w:eastAsia="Times New Roman" w:cs="Kalimati"/>
                <w:b/>
                <w:bCs/>
                <w:sz w:val="18"/>
                <w:szCs w:val="18"/>
                <w:u w:val="single"/>
              </w:rPr>
            </w:pPr>
            <w:r w:rsidRPr="00DC44F2">
              <w:rPr>
                <w:rFonts w:eastAsia="Times New Roman" w:cs="Kalimati" w:hint="cs"/>
                <w:b/>
                <w:bCs/>
                <w:sz w:val="18"/>
                <w:szCs w:val="18"/>
                <w:u w:val="single"/>
                <w:cs/>
              </w:rPr>
              <w:lastRenderedPageBreak/>
              <w:t>फैसलाः</w:t>
            </w:r>
          </w:p>
          <w:p w:rsidR="008A6E96" w:rsidRPr="00DC44F2" w:rsidRDefault="008A6E96" w:rsidP="002A78C4">
            <w:pPr>
              <w:pStyle w:val="ListParagraph"/>
              <w:tabs>
                <w:tab w:val="left" w:pos="0"/>
                <w:tab w:val="left" w:pos="2232"/>
              </w:tabs>
              <w:spacing w:after="0" w:line="240" w:lineRule="auto"/>
              <w:ind w:left="0" w:right="72"/>
              <w:jc w:val="both"/>
              <w:rPr>
                <w:rFonts w:ascii="Kokila" w:hAnsi="Kokila" w:cs="Kalimati"/>
                <w:bCs/>
                <w:sz w:val="18"/>
                <w:szCs w:val="18"/>
                <w:lang w:bidi="sa-IN"/>
              </w:rPr>
            </w:pPr>
            <w:r w:rsidRPr="00DC44F2">
              <w:rPr>
                <w:rFonts w:cs="Kalimati"/>
                <w:sz w:val="18"/>
                <w:szCs w:val="18"/>
                <w:cs/>
              </w:rPr>
              <w:t>प्रतिवादी</w:t>
            </w:r>
            <w:r w:rsidRPr="00DC44F2">
              <w:rPr>
                <w:rFonts w:cs="Kalimati" w:hint="cs"/>
                <w:sz w:val="18"/>
                <w:szCs w:val="18"/>
                <w:cs/>
              </w:rPr>
              <w:t>हरु</w:t>
            </w:r>
            <w:r w:rsidRPr="00DC44F2">
              <w:rPr>
                <w:rFonts w:cs="Kalimati"/>
                <w:sz w:val="18"/>
                <w:szCs w:val="18"/>
                <w:cs/>
              </w:rPr>
              <w:t>ले भ्रष्टाचार निवारण ऐन</w:t>
            </w:r>
            <w:r w:rsidRPr="00DC44F2">
              <w:rPr>
                <w:rFonts w:cs="Kalimati"/>
                <w:sz w:val="18"/>
                <w:szCs w:val="18"/>
              </w:rPr>
              <w:t xml:space="preserve">, </w:t>
            </w:r>
            <w:r w:rsidRPr="00DC44F2">
              <w:rPr>
                <w:rFonts w:cs="Kalimati"/>
                <w:sz w:val="18"/>
                <w:szCs w:val="18"/>
                <w:cs/>
              </w:rPr>
              <w:t>०५९</w:t>
            </w:r>
            <w:r>
              <w:rPr>
                <w:rFonts w:cs="Kalimati" w:hint="cs"/>
                <w:sz w:val="18"/>
                <w:szCs w:val="18"/>
                <w:cs/>
              </w:rPr>
              <w:t xml:space="preserve"> </w:t>
            </w:r>
            <w:r w:rsidRPr="00DC44F2">
              <w:rPr>
                <w:rFonts w:cs="Kalimati"/>
                <w:sz w:val="18"/>
                <w:szCs w:val="18"/>
                <w:cs/>
              </w:rPr>
              <w:t>को</w:t>
            </w:r>
            <w:r>
              <w:rPr>
                <w:rFonts w:cs="Kalimati" w:hint="cs"/>
                <w:sz w:val="18"/>
                <w:szCs w:val="18"/>
                <w:cs/>
              </w:rPr>
              <w:t xml:space="preserve"> </w:t>
            </w:r>
            <w:r w:rsidRPr="00DC44F2">
              <w:rPr>
                <w:rFonts w:cs="Kalimati"/>
                <w:sz w:val="18"/>
                <w:szCs w:val="18"/>
                <w:cs/>
              </w:rPr>
              <w:t>दफा ३(१) र ३(३) को कसुरको उद्योग गरेकाले ऐ. ऐनको दफा</w:t>
            </w:r>
            <w:r>
              <w:rPr>
                <w:rFonts w:cs="Kalimati" w:hint="cs"/>
                <w:sz w:val="18"/>
                <w:szCs w:val="18"/>
                <w:cs/>
              </w:rPr>
              <w:t xml:space="preserve"> </w:t>
            </w:r>
            <w:r w:rsidRPr="00DC44F2">
              <w:rPr>
                <w:rFonts w:cs="Kalimati"/>
                <w:sz w:val="18"/>
                <w:szCs w:val="18"/>
                <w:cs/>
              </w:rPr>
              <w:t>२१ को कसुर गरेको ठहर्छ</w:t>
            </w:r>
            <w:r w:rsidRPr="00DC44F2">
              <w:rPr>
                <w:rFonts w:cs="Kalimati" w:hint="cs"/>
                <w:sz w:val="18"/>
                <w:szCs w:val="18"/>
                <w:cs/>
              </w:rPr>
              <w:t xml:space="preserve"> भन्ने</w:t>
            </w:r>
            <w:r w:rsidRPr="00DC44F2">
              <w:rPr>
                <w:rFonts w:cs="Kalimati"/>
                <w:sz w:val="18"/>
                <w:szCs w:val="18"/>
                <w:cs/>
              </w:rPr>
              <w:t xml:space="preserve"> </w:t>
            </w:r>
            <w:r w:rsidRPr="00DC44F2">
              <w:rPr>
                <w:rFonts w:ascii="Mangal" w:hAnsi="Mangal" w:cs="Kalimati"/>
                <w:sz w:val="18"/>
                <w:szCs w:val="18"/>
                <w:cs/>
                <w:lang w:bidi="hi-IN"/>
              </w:rPr>
              <w:t>फैसला भएको।</w:t>
            </w:r>
          </w:p>
          <w:p w:rsidR="008A6E96" w:rsidRPr="00DC44F2" w:rsidRDefault="008A6E96" w:rsidP="002A78C4">
            <w:pPr>
              <w:tabs>
                <w:tab w:val="left" w:pos="2232"/>
              </w:tabs>
              <w:spacing w:after="0" w:line="240" w:lineRule="auto"/>
              <w:ind w:right="72"/>
              <w:jc w:val="both"/>
              <w:rPr>
                <w:rFonts w:eastAsia="Times New Roman" w:cs="Kalimati"/>
                <w:b/>
                <w:bCs/>
                <w:sz w:val="18"/>
                <w:szCs w:val="18"/>
                <w:u w:val="single"/>
              </w:rPr>
            </w:pPr>
            <w:r w:rsidRPr="00DC44F2">
              <w:rPr>
                <w:rFonts w:eastAsia="Times New Roman" w:cs="Kalimati" w:hint="cs"/>
                <w:b/>
                <w:bCs/>
                <w:sz w:val="18"/>
                <w:szCs w:val="18"/>
                <w:u w:val="single"/>
                <w:cs/>
              </w:rPr>
              <w:t>विशेष अदालतले सफाई दिदा लिएका आधारः</w:t>
            </w:r>
          </w:p>
          <w:p w:rsidR="008A6E96" w:rsidRPr="002D136F" w:rsidRDefault="008A6E96" w:rsidP="002A78C4">
            <w:pPr>
              <w:tabs>
                <w:tab w:val="left" w:pos="2232"/>
              </w:tabs>
              <w:spacing w:after="0" w:line="240" w:lineRule="auto"/>
              <w:ind w:right="72"/>
              <w:jc w:val="both"/>
              <w:rPr>
                <w:rFonts w:eastAsia="Times New Roman" w:cs="Kalimati"/>
                <w:sz w:val="6"/>
                <w:szCs w:val="6"/>
              </w:rPr>
            </w:pPr>
          </w:p>
          <w:p w:rsidR="008A6E96" w:rsidRPr="00DC44F2" w:rsidRDefault="008A6E96" w:rsidP="008A6E96">
            <w:pPr>
              <w:pStyle w:val="ListParagraph"/>
              <w:numPr>
                <w:ilvl w:val="0"/>
                <w:numId w:val="8"/>
              </w:numPr>
              <w:spacing w:after="0" w:line="240" w:lineRule="auto"/>
              <w:ind w:left="252" w:right="72" w:hanging="270"/>
              <w:jc w:val="both"/>
              <w:rPr>
                <w:rFonts w:ascii="Kokila" w:hAnsi="Kokila" w:cs="Kalimati"/>
                <w:sz w:val="18"/>
                <w:szCs w:val="18"/>
              </w:rPr>
            </w:pPr>
            <w:r w:rsidRPr="00DC44F2">
              <w:rPr>
                <w:rFonts w:cs="Kalimati" w:hint="cs"/>
                <w:sz w:val="18"/>
                <w:szCs w:val="18"/>
                <w:cs/>
                <w:lang w:bidi="hi-IN"/>
              </w:rPr>
              <w:t>घुस रिसवत दिन तयारी रहेको अवस्थामा सहप्रतिवादी राजनारायण पाठक र प्रतिवादी लम्बोदर न्यौपानेसँग रकम लेनदेन र कामको विषयमा</w:t>
            </w:r>
            <w:r w:rsidRPr="00DC44F2">
              <w:rPr>
                <w:rFonts w:cs="Kalimati" w:hint="cs"/>
                <w:sz w:val="18"/>
                <w:szCs w:val="18"/>
                <w:cs/>
              </w:rPr>
              <w:t xml:space="preserve"> ज्ञानेन्द्रकुमार झाले गरेको</w:t>
            </w:r>
            <w:r w:rsidRPr="00DC44F2">
              <w:rPr>
                <w:rFonts w:cs="Kalimati" w:hint="cs"/>
                <w:sz w:val="18"/>
                <w:szCs w:val="18"/>
                <w:cs/>
                <w:lang w:bidi="hi-IN"/>
              </w:rPr>
              <w:t xml:space="preserve"> अडियो सम्वाद तथा ध्वजमान् मुक्तान र राजनारायण पाठक वीचको</w:t>
            </w:r>
            <w:r w:rsidRPr="00DC44F2">
              <w:rPr>
                <w:rFonts w:cs="Kalimati" w:hint="cs"/>
                <w:sz w:val="18"/>
                <w:szCs w:val="18"/>
                <w:cs/>
              </w:rPr>
              <w:t xml:space="preserve"> भिडियो</w:t>
            </w:r>
            <w:r w:rsidRPr="00DC44F2">
              <w:rPr>
                <w:rFonts w:cs="Kalimati" w:hint="cs"/>
                <w:sz w:val="18"/>
                <w:szCs w:val="18"/>
                <w:cs/>
                <w:lang w:bidi="hi-IN"/>
              </w:rPr>
              <w:t xml:space="preserve"> सम्वाद सार्वजनिक भएको</w:t>
            </w:r>
            <w:r w:rsidRPr="00DC44F2">
              <w:rPr>
                <w:rFonts w:cs="Kalimati" w:hint="cs"/>
                <w:sz w:val="18"/>
                <w:szCs w:val="18"/>
                <w:cs/>
              </w:rPr>
              <w:t xml:space="preserve"> र राजनारायण पाठकले आयुक्त पदवाट राजिनामा</w:t>
            </w:r>
            <w:r>
              <w:rPr>
                <w:rFonts w:cs="Kalimati" w:hint="cs"/>
                <w:sz w:val="18"/>
                <w:szCs w:val="18"/>
                <w:cs/>
              </w:rPr>
              <w:t xml:space="preserve"> दिई</w:t>
            </w:r>
            <w:r w:rsidRPr="00DC44F2">
              <w:rPr>
                <w:rFonts w:cs="Kalimati" w:hint="cs"/>
                <w:sz w:val="18"/>
                <w:szCs w:val="18"/>
                <w:cs/>
              </w:rPr>
              <w:t xml:space="preserve"> </w:t>
            </w:r>
            <w:r w:rsidRPr="00DC44F2">
              <w:rPr>
                <w:rFonts w:cs="Kalimati" w:hint="cs"/>
                <w:sz w:val="18"/>
                <w:szCs w:val="18"/>
                <w:cs/>
                <w:lang w:bidi="hi-IN"/>
              </w:rPr>
              <w:t>प्रस्तुत मुद्दाको अनुसन्धान सुरु भएको कारणले घुस</w:t>
            </w:r>
            <w:r>
              <w:rPr>
                <w:rFonts w:cs="Kalimati" w:hint="cs"/>
                <w:sz w:val="18"/>
                <w:szCs w:val="18"/>
                <w:cs/>
              </w:rPr>
              <w:t>/</w:t>
            </w:r>
            <w:r w:rsidRPr="00DC44F2">
              <w:rPr>
                <w:rFonts w:cs="Kalimati" w:hint="cs"/>
                <w:sz w:val="18"/>
                <w:szCs w:val="18"/>
                <w:cs/>
                <w:lang w:bidi="hi-IN"/>
              </w:rPr>
              <w:t>रिसवत रकम लेनदेन हुनसम्म नपाएको</w:t>
            </w:r>
            <w:r w:rsidRPr="00DC44F2">
              <w:rPr>
                <w:rFonts w:cs="Kalimati" w:hint="cs"/>
                <w:sz w:val="18"/>
                <w:szCs w:val="18"/>
                <w:cs/>
              </w:rPr>
              <w:t xml:space="preserve">। </w:t>
            </w:r>
          </w:p>
          <w:p w:rsidR="008A6E96" w:rsidRPr="00DC44F2" w:rsidRDefault="008A6E96" w:rsidP="008A6E96">
            <w:pPr>
              <w:pStyle w:val="ListParagraph"/>
              <w:numPr>
                <w:ilvl w:val="0"/>
                <w:numId w:val="8"/>
              </w:numPr>
              <w:spacing w:after="0" w:line="240" w:lineRule="auto"/>
              <w:ind w:left="252" w:right="72" w:hanging="270"/>
              <w:jc w:val="both"/>
              <w:rPr>
                <w:rFonts w:ascii="Calibri" w:hAnsi="Calibri" w:cs="Kalimati"/>
                <w:sz w:val="18"/>
                <w:szCs w:val="18"/>
                <w:lang w:bidi="hi-IN"/>
              </w:rPr>
            </w:pPr>
            <w:r w:rsidRPr="00DC44F2">
              <w:rPr>
                <w:rFonts w:cs="Kalimati" w:hint="cs"/>
                <w:sz w:val="18"/>
                <w:szCs w:val="18"/>
                <w:cs/>
                <w:lang w:bidi="hi-IN"/>
              </w:rPr>
              <w:t>सहप्रतिवादी राजनारायण पाठक</w:t>
            </w:r>
            <w:r w:rsidRPr="00DC44F2">
              <w:rPr>
                <w:rFonts w:ascii="Calibri" w:hAnsi="Calibri" w:cs="Kalimati" w:hint="cs"/>
                <w:sz w:val="18"/>
                <w:szCs w:val="18"/>
                <w:cs/>
                <w:lang w:bidi="hi-IN"/>
              </w:rPr>
              <w:t>ले काम</w:t>
            </w:r>
            <w:r w:rsidRPr="00DC44F2">
              <w:rPr>
                <w:rFonts w:cs="Kalimati" w:hint="cs"/>
                <w:sz w:val="18"/>
                <w:szCs w:val="18"/>
                <w:cs/>
                <w:lang w:bidi="hi-IN"/>
              </w:rPr>
              <w:t xml:space="preserve"> </w:t>
            </w:r>
            <w:r w:rsidRPr="00DC44F2">
              <w:rPr>
                <w:rFonts w:ascii="Calibri" w:hAnsi="Calibri" w:cs="Kalimati" w:hint="cs"/>
                <w:sz w:val="18"/>
                <w:szCs w:val="18"/>
                <w:cs/>
                <w:lang w:bidi="hi-IN"/>
              </w:rPr>
              <w:t>गरिदिन्छु</w:t>
            </w:r>
            <w:r w:rsidRPr="00DC44F2">
              <w:rPr>
                <w:rFonts w:cs="Kalimati" w:hint="cs"/>
                <w:sz w:val="18"/>
                <w:szCs w:val="18"/>
                <w:cs/>
                <w:lang w:bidi="hi-IN"/>
              </w:rPr>
              <w:t xml:space="preserve"> </w:t>
            </w:r>
            <w:r w:rsidRPr="00DC44F2">
              <w:rPr>
                <w:rFonts w:ascii="Calibri" w:hAnsi="Calibri" w:cs="Kalimati" w:hint="cs"/>
                <w:sz w:val="18"/>
                <w:szCs w:val="18"/>
                <w:cs/>
                <w:lang w:bidi="hi-IN"/>
              </w:rPr>
              <w:t>भनी</w:t>
            </w:r>
            <w:r w:rsidRPr="00DC44F2">
              <w:rPr>
                <w:rFonts w:cs="Kalimati" w:hint="cs"/>
                <w:sz w:val="18"/>
                <w:szCs w:val="18"/>
                <w:cs/>
                <w:lang w:bidi="hi-IN"/>
              </w:rPr>
              <w:t xml:space="preserve"> </w:t>
            </w:r>
            <w:r w:rsidRPr="00DC44F2">
              <w:rPr>
                <w:rFonts w:ascii="Calibri" w:hAnsi="Calibri" w:cs="Kalimati" w:hint="cs"/>
                <w:sz w:val="18"/>
                <w:szCs w:val="18"/>
                <w:cs/>
                <w:lang w:bidi="hi-IN"/>
              </w:rPr>
              <w:t>घुस</w:t>
            </w:r>
            <w:r w:rsidRPr="00DC44F2">
              <w:rPr>
                <w:rFonts w:cs="Kalimati" w:hint="cs"/>
                <w:sz w:val="18"/>
                <w:szCs w:val="18"/>
                <w:cs/>
                <w:lang w:bidi="hi-IN"/>
              </w:rPr>
              <w:t xml:space="preserve"> </w:t>
            </w:r>
            <w:r w:rsidRPr="00DC44F2">
              <w:rPr>
                <w:rFonts w:ascii="Calibri" w:hAnsi="Calibri" w:cs="Kalimati" w:hint="cs"/>
                <w:sz w:val="18"/>
                <w:szCs w:val="18"/>
                <w:cs/>
                <w:lang w:bidi="hi-IN"/>
              </w:rPr>
              <w:t>रकम</w:t>
            </w:r>
            <w:r w:rsidRPr="00DC44F2">
              <w:rPr>
                <w:rFonts w:cs="Kalimati" w:hint="cs"/>
                <w:sz w:val="18"/>
                <w:szCs w:val="18"/>
                <w:cs/>
                <w:lang w:bidi="hi-IN"/>
              </w:rPr>
              <w:t xml:space="preserve"> लिने ईच्छा गरी रकम माग गरी कुराकानी भ</w:t>
            </w:r>
            <w:r>
              <w:rPr>
                <w:rFonts w:cs="Kalimati" w:hint="cs"/>
                <w:sz w:val="18"/>
                <w:szCs w:val="18"/>
                <w:cs/>
              </w:rPr>
              <w:t>ई</w:t>
            </w:r>
            <w:r w:rsidRPr="00DC44F2">
              <w:rPr>
                <w:rFonts w:cs="Kalimati" w:hint="cs"/>
                <w:sz w:val="18"/>
                <w:szCs w:val="18"/>
                <w:cs/>
                <w:lang w:bidi="hi-IN"/>
              </w:rPr>
              <w:t xml:space="preserve"> घुस रकम दिने भनी तयारी गरिरहेरको अवस्थामा आकस्मिक रुपमा अडियो भिडियो सार्वजनिक भएका कारण आयुक्तको पदवाट राजिनामा दिनु परेको कारण घुसरकम लिनेसम्मको पूर्ण कार्य हुन नसकी भ्रष्टाचार निवारण ऐन 2059को दफा 3(1) को कसुरको ऐ दफा 21 बमोजिम उद्योगसम्मको कसुर हुन गएको देखिन आयो। </w:t>
            </w:r>
          </w:p>
          <w:p w:rsidR="008A6E96" w:rsidRPr="00DC44F2" w:rsidRDefault="008A6E96" w:rsidP="008A6E96">
            <w:pPr>
              <w:pStyle w:val="ListParagraph"/>
              <w:numPr>
                <w:ilvl w:val="0"/>
                <w:numId w:val="8"/>
              </w:numPr>
              <w:spacing w:after="0" w:line="240" w:lineRule="auto"/>
              <w:ind w:left="252" w:right="72" w:hanging="270"/>
              <w:jc w:val="both"/>
              <w:rPr>
                <w:rFonts w:ascii="Calibri" w:hAnsi="Calibri" w:cs="Kalimati"/>
                <w:sz w:val="18"/>
                <w:szCs w:val="18"/>
                <w:lang w:bidi="hi-IN"/>
              </w:rPr>
            </w:pPr>
            <w:r w:rsidRPr="00DC44F2">
              <w:rPr>
                <w:rFonts w:cs="Kalimati"/>
                <w:sz w:val="18"/>
                <w:szCs w:val="18"/>
                <w:cs/>
                <w:lang w:bidi="hi-IN"/>
              </w:rPr>
              <w:t xml:space="preserve">मिसिल संलग्न अडियो सम्वादको </w:t>
            </w:r>
            <w:r w:rsidRPr="00DC44F2">
              <w:rPr>
                <w:rFonts w:cs="Kalimati" w:hint="cs"/>
                <w:sz w:val="18"/>
                <w:szCs w:val="18"/>
                <w:cs/>
                <w:lang w:bidi="hi-IN"/>
              </w:rPr>
              <w:t>स्क्रिप्ट</w:t>
            </w:r>
            <w:r w:rsidRPr="00DC44F2">
              <w:rPr>
                <w:rFonts w:cs="Kalimati"/>
                <w:sz w:val="18"/>
                <w:szCs w:val="18"/>
                <w:cs/>
                <w:lang w:bidi="hi-IN"/>
              </w:rPr>
              <w:t xml:space="preserve">मा ज्ञानेन्द्रकुमार झा र राजनारायण पाठक वीच रकम लेनदेन सम्बन्धमा </w:t>
            </w:r>
            <w:r w:rsidRPr="00DC44F2">
              <w:rPr>
                <w:rFonts w:cs="Kalimati" w:hint="cs"/>
                <w:sz w:val="18"/>
                <w:szCs w:val="18"/>
                <w:cs/>
                <w:lang w:bidi="hi-IN"/>
              </w:rPr>
              <w:lastRenderedPageBreak/>
              <w:t>संवाद</w:t>
            </w:r>
            <w:r w:rsidRPr="00DC44F2">
              <w:rPr>
                <w:rFonts w:cs="Kalimati"/>
                <w:sz w:val="18"/>
                <w:szCs w:val="18"/>
                <w:cs/>
                <w:lang w:bidi="hi-IN"/>
              </w:rPr>
              <w:t xml:space="preserve"> भएको </w:t>
            </w:r>
            <w:r w:rsidRPr="00DC44F2">
              <w:rPr>
                <w:rFonts w:cs="Kalimati" w:hint="cs"/>
                <w:sz w:val="18"/>
                <w:szCs w:val="18"/>
                <w:cs/>
                <w:lang w:bidi="hi-IN"/>
              </w:rPr>
              <w:t>जसमा</w:t>
            </w:r>
            <w:r w:rsidRPr="00DC44F2">
              <w:rPr>
                <w:rFonts w:cs="Kalimati"/>
                <w:sz w:val="18"/>
                <w:szCs w:val="18"/>
                <w:cs/>
                <w:lang w:bidi="hi-IN"/>
              </w:rPr>
              <w:t xml:space="preserve"> प्रतिवादी राजनारायण पाठकले </w:t>
            </w:r>
            <w:r w:rsidRPr="00DC44F2">
              <w:rPr>
                <w:rFonts w:ascii="Calibri" w:hAnsi="Calibri" w:cs="Kalimati" w:hint="cs"/>
                <w:sz w:val="18"/>
                <w:szCs w:val="18"/>
                <w:cs/>
                <w:lang w:bidi="hi-IN"/>
              </w:rPr>
              <w:t>“</w:t>
            </w:r>
            <w:r w:rsidRPr="00DC44F2">
              <w:rPr>
                <w:rFonts w:cs="Kalimati"/>
                <w:sz w:val="18"/>
                <w:szCs w:val="18"/>
                <w:cs/>
                <w:lang w:bidi="hi-IN"/>
              </w:rPr>
              <w:t>अहिले देखि पछाडिको सबै क्लियर गर्नुस</w:t>
            </w:r>
            <w:r w:rsidRPr="00DC44F2">
              <w:rPr>
                <w:rFonts w:ascii="Calibri" w:hAnsi="Calibri" w:cs="Kalimati" w:hint="cs"/>
                <w:sz w:val="18"/>
                <w:szCs w:val="18"/>
                <w:cs/>
                <w:lang w:bidi="hi-IN"/>
              </w:rPr>
              <w:t>”</w:t>
            </w:r>
            <w:r w:rsidRPr="00DC44F2">
              <w:rPr>
                <w:rFonts w:cs="Kalimati"/>
                <w:sz w:val="18"/>
                <w:szCs w:val="18"/>
                <w:cs/>
                <w:lang w:bidi="hi-IN"/>
              </w:rPr>
              <w:t xml:space="preserve"> भनी घुस</w:t>
            </w:r>
            <w:r>
              <w:rPr>
                <w:rFonts w:cs="Kalimati" w:hint="cs"/>
                <w:sz w:val="18"/>
                <w:szCs w:val="18"/>
                <w:cs/>
              </w:rPr>
              <w:t>/</w:t>
            </w:r>
            <w:r w:rsidRPr="00DC44F2">
              <w:rPr>
                <w:rFonts w:cs="Kalimati"/>
                <w:sz w:val="18"/>
                <w:szCs w:val="18"/>
                <w:cs/>
                <w:lang w:bidi="hi-IN"/>
              </w:rPr>
              <w:t>रिसवत लिनको लागि कुराकानी गरेको</w:t>
            </w:r>
            <w:r w:rsidRPr="00DC44F2">
              <w:rPr>
                <w:rFonts w:cs="Kalimati" w:hint="cs"/>
                <w:sz w:val="18"/>
                <w:szCs w:val="18"/>
                <w:cs/>
                <w:lang w:bidi="hi-IN"/>
              </w:rPr>
              <w:t xml:space="preserve"> तथा रकम माग गरेको भए तापनि घुस रकम भने बरामद नभएबाट</w:t>
            </w:r>
            <w:r w:rsidRPr="00DC44F2">
              <w:rPr>
                <w:rFonts w:cs="Kalimati"/>
                <w:sz w:val="18"/>
                <w:szCs w:val="18"/>
                <w:cs/>
                <w:lang w:bidi="hi-IN"/>
              </w:rPr>
              <w:t xml:space="preserve"> प्रतिवादी राजनारायण पाठकले </w:t>
            </w:r>
            <w:r w:rsidRPr="00DC44F2">
              <w:rPr>
                <w:rFonts w:cs="Kalimati" w:hint="cs"/>
                <w:sz w:val="18"/>
                <w:szCs w:val="18"/>
                <w:cs/>
                <w:lang w:bidi="hi-IN"/>
              </w:rPr>
              <w:t>सह</w:t>
            </w:r>
            <w:r w:rsidRPr="00DC44F2">
              <w:rPr>
                <w:rFonts w:cs="Kalimati"/>
                <w:sz w:val="18"/>
                <w:szCs w:val="18"/>
                <w:cs/>
                <w:lang w:bidi="hi-IN"/>
              </w:rPr>
              <w:t>प्रतिवादी लम्बोदरकुमार न्यौपानेसँग घुस रकम लिने र प्रतिवादी लम्बोदरकुमार न्यौपानेले घुस रकम दिन उद्योगसम्म</w:t>
            </w:r>
            <w:r w:rsidRPr="00DC44F2">
              <w:rPr>
                <w:rFonts w:cs="Kalimati" w:hint="cs"/>
                <w:sz w:val="18"/>
                <w:szCs w:val="18"/>
                <w:cs/>
                <w:lang w:bidi="hi-IN"/>
              </w:rPr>
              <w:t>को कसुर</w:t>
            </w:r>
            <w:r w:rsidRPr="00DC44F2">
              <w:rPr>
                <w:rFonts w:cs="Kalimati"/>
                <w:sz w:val="18"/>
                <w:szCs w:val="18"/>
                <w:cs/>
                <w:lang w:bidi="hi-IN"/>
              </w:rPr>
              <w:t xml:space="preserve"> गरेको</w:t>
            </w:r>
            <w:r w:rsidRPr="00DC44F2">
              <w:rPr>
                <w:rFonts w:cs="Kalimati" w:hint="cs"/>
                <w:sz w:val="18"/>
                <w:szCs w:val="18"/>
                <w:cs/>
                <w:lang w:bidi="hi-IN"/>
              </w:rPr>
              <w:t xml:space="preserve">। </w:t>
            </w:r>
          </w:p>
          <w:p w:rsidR="008A6E96" w:rsidRPr="00DC44F2" w:rsidRDefault="008A6E96" w:rsidP="002A78C4">
            <w:pPr>
              <w:spacing w:after="0" w:line="240" w:lineRule="auto"/>
              <w:ind w:left="900" w:right="72"/>
              <w:contextualSpacing/>
              <w:jc w:val="both"/>
              <w:rPr>
                <w:rFonts w:eastAsia="Times New Roman" w:cs="Kalimati" w:hint="cs"/>
                <w:b/>
                <w:bCs/>
                <w:sz w:val="18"/>
                <w:szCs w:val="18"/>
                <w:u w:val="single"/>
                <w:cs/>
              </w:rPr>
            </w:pPr>
          </w:p>
        </w:tc>
        <w:tc>
          <w:tcPr>
            <w:tcW w:w="7470" w:type="dxa"/>
            <w:shd w:val="clear" w:color="auto" w:fill="auto"/>
          </w:tcPr>
          <w:p w:rsidR="008A6E96" w:rsidRPr="00DC44F2" w:rsidRDefault="008A6E96" w:rsidP="008A6E96">
            <w:pPr>
              <w:pStyle w:val="ListParagraph"/>
              <w:numPr>
                <w:ilvl w:val="0"/>
                <w:numId w:val="9"/>
              </w:numPr>
              <w:spacing w:after="0" w:line="240" w:lineRule="auto"/>
              <w:ind w:right="162"/>
              <w:jc w:val="both"/>
              <w:rPr>
                <w:rFonts w:cs="Kalimati" w:hint="cs"/>
                <w:sz w:val="18"/>
                <w:szCs w:val="18"/>
              </w:rPr>
            </w:pPr>
            <w:r w:rsidRPr="00DC44F2">
              <w:rPr>
                <w:rFonts w:cs="Kalimati"/>
                <w:sz w:val="18"/>
                <w:szCs w:val="18"/>
                <w:cs/>
              </w:rPr>
              <w:lastRenderedPageBreak/>
              <w:t xml:space="preserve">प्रस्तुत मुद्धामा </w:t>
            </w:r>
            <w:r w:rsidRPr="00DC44F2">
              <w:rPr>
                <w:rFonts w:cs="Kalimati" w:hint="cs"/>
                <w:sz w:val="18"/>
                <w:szCs w:val="18"/>
                <w:cs/>
              </w:rPr>
              <w:t>आरोपपत्र साथ पेश भएका अडियोको वार्तालापको स्कृप्टवाट निज ज्ञानेन्द्र कुमार झा ले अनुसन्धा</w:t>
            </w:r>
            <w:r>
              <w:rPr>
                <w:rFonts w:cs="Kalimati" w:hint="cs"/>
                <w:sz w:val="18"/>
                <w:szCs w:val="18"/>
                <w:cs/>
              </w:rPr>
              <w:t>न</w:t>
            </w:r>
            <w:r w:rsidRPr="00DC44F2">
              <w:rPr>
                <w:rFonts w:cs="Kalimati" w:hint="cs"/>
                <w:sz w:val="18"/>
                <w:szCs w:val="18"/>
                <w:cs/>
              </w:rPr>
              <w:t xml:space="preserve">को क्रममा गरेको बयान र अदालतमा गरेको वकपत्रमा उल्लेखित व्यहोरा स्पष्ट रुपमा पुष्टि भएको अवस्था छ। सम्मानित बिशेष अदालतले निवेदक र प्रतिवादीबीच भएको </w:t>
            </w:r>
            <w:r w:rsidRPr="00DC44F2">
              <w:rPr>
                <w:rFonts w:cs="Kalimati"/>
                <w:sz w:val="18"/>
                <w:szCs w:val="18"/>
                <w:cs/>
              </w:rPr>
              <w:t>अडियो सम्वादको कुराकानीला</w:t>
            </w:r>
            <w:r>
              <w:rPr>
                <w:rFonts w:cs="Kalimati" w:hint="cs"/>
                <w:sz w:val="18"/>
                <w:szCs w:val="18"/>
                <w:cs/>
              </w:rPr>
              <w:t>ई</w:t>
            </w:r>
            <w:r w:rsidRPr="00DC44F2">
              <w:rPr>
                <w:rFonts w:cs="Kalimati"/>
                <w:sz w:val="18"/>
                <w:szCs w:val="18"/>
                <w:cs/>
              </w:rPr>
              <w:t xml:space="preserve"> प्रमाण</w:t>
            </w:r>
            <w:r w:rsidRPr="00DC44F2">
              <w:rPr>
                <w:rFonts w:cs="Kalimati" w:hint="cs"/>
                <w:sz w:val="18"/>
                <w:szCs w:val="18"/>
                <w:cs/>
              </w:rPr>
              <w:t>का रुपमा</w:t>
            </w:r>
            <w:r w:rsidRPr="00DC44F2">
              <w:rPr>
                <w:rFonts w:cs="Kalimati"/>
                <w:sz w:val="18"/>
                <w:szCs w:val="18"/>
                <w:cs/>
              </w:rPr>
              <w:t xml:space="preserve"> ग्रहण गर</w:t>
            </w:r>
            <w:r w:rsidRPr="00DC44F2">
              <w:rPr>
                <w:rFonts w:cs="Kalimati" w:hint="cs"/>
                <w:sz w:val="18"/>
                <w:szCs w:val="18"/>
                <w:cs/>
              </w:rPr>
              <w:t>्दा त्यसमा भएको बिषयवस्तुला</w:t>
            </w:r>
            <w:r>
              <w:rPr>
                <w:rFonts w:cs="Kalimati" w:hint="cs"/>
                <w:sz w:val="18"/>
                <w:szCs w:val="18"/>
                <w:cs/>
              </w:rPr>
              <w:t>ई</w:t>
            </w:r>
            <w:r w:rsidRPr="00DC44F2">
              <w:rPr>
                <w:rFonts w:cs="Kalimati" w:hint="cs"/>
                <w:sz w:val="18"/>
                <w:szCs w:val="18"/>
                <w:cs/>
              </w:rPr>
              <w:t xml:space="preserve"> समेत बिश्लेषण गरी प्रमाणको रुपमा ग्रहण गरी उक्त कुराकानीका आधारमा रकमको लेनदेन भ</w:t>
            </w:r>
            <w:r>
              <w:rPr>
                <w:rFonts w:cs="Kalimati" w:hint="cs"/>
                <w:sz w:val="18"/>
                <w:szCs w:val="18"/>
                <w:cs/>
              </w:rPr>
              <w:t>ई</w:t>
            </w:r>
            <w:r w:rsidRPr="00DC44F2">
              <w:rPr>
                <w:rFonts w:cs="Kalimati" w:hint="cs"/>
                <w:sz w:val="18"/>
                <w:szCs w:val="18"/>
                <w:cs/>
              </w:rPr>
              <w:t xml:space="preserve"> सकेको हो वा रकम लेनदेन भ</w:t>
            </w:r>
            <w:r>
              <w:rPr>
                <w:rFonts w:cs="Kalimati" w:hint="cs"/>
                <w:sz w:val="18"/>
                <w:szCs w:val="18"/>
                <w:cs/>
              </w:rPr>
              <w:t>ई</w:t>
            </w:r>
            <w:r w:rsidRPr="00DC44F2">
              <w:rPr>
                <w:rFonts w:cs="Kalimati" w:hint="cs"/>
                <w:sz w:val="18"/>
                <w:szCs w:val="18"/>
                <w:cs/>
              </w:rPr>
              <w:t xml:space="preserve"> सकेको नभ</w:t>
            </w:r>
            <w:r>
              <w:rPr>
                <w:rFonts w:cs="Kalimati" w:hint="cs"/>
                <w:sz w:val="18"/>
                <w:szCs w:val="18"/>
                <w:cs/>
              </w:rPr>
              <w:t>ई</w:t>
            </w:r>
            <w:r w:rsidRPr="00DC44F2">
              <w:rPr>
                <w:rFonts w:cs="Kalimati" w:hint="cs"/>
                <w:sz w:val="18"/>
                <w:szCs w:val="18"/>
                <w:cs/>
              </w:rPr>
              <w:t xml:space="preserve"> केवल रकम माग गर्ने कुराकानी मात्र भएको हो भन्ने सम्वन्धमा एकिन भ</w:t>
            </w:r>
            <w:r>
              <w:rPr>
                <w:rFonts w:cs="Kalimati" w:hint="cs"/>
                <w:sz w:val="18"/>
                <w:szCs w:val="18"/>
                <w:cs/>
              </w:rPr>
              <w:t>ई</w:t>
            </w:r>
            <w:r w:rsidRPr="00DC44F2">
              <w:rPr>
                <w:rFonts w:cs="Kalimati" w:hint="cs"/>
                <w:sz w:val="18"/>
                <w:szCs w:val="18"/>
                <w:cs/>
              </w:rPr>
              <w:t xml:space="preserve"> फैसला गर्नु पर्नेमा केवल रकम बरामद नभएको भन्ने आधारमा </w:t>
            </w:r>
            <w:r w:rsidRPr="00DC44F2">
              <w:rPr>
                <w:rFonts w:cs="Kalimati"/>
                <w:sz w:val="18"/>
                <w:szCs w:val="18"/>
                <w:cs/>
              </w:rPr>
              <w:t xml:space="preserve"> </w:t>
            </w:r>
            <w:r w:rsidRPr="00DC44F2">
              <w:rPr>
                <w:rFonts w:cs="Kalimati" w:hint="cs"/>
                <w:sz w:val="18"/>
                <w:szCs w:val="18"/>
                <w:cs/>
              </w:rPr>
              <w:t xml:space="preserve">घुस रिसवतको </w:t>
            </w:r>
            <w:r w:rsidRPr="00DC44F2">
              <w:rPr>
                <w:rFonts w:cs="Kalimati"/>
                <w:sz w:val="18"/>
                <w:szCs w:val="18"/>
                <w:cs/>
              </w:rPr>
              <w:t>उद्योगमा कसुर ठहर</w:t>
            </w:r>
            <w:r w:rsidRPr="00DC44F2">
              <w:rPr>
                <w:rFonts w:cs="Kalimati" w:hint="cs"/>
                <w:sz w:val="18"/>
                <w:szCs w:val="18"/>
                <w:cs/>
              </w:rPr>
              <w:t xml:space="preserve"> गरी </w:t>
            </w:r>
            <w:r w:rsidRPr="00DC44F2">
              <w:rPr>
                <w:rFonts w:cs="Kalimati"/>
                <w:sz w:val="18"/>
                <w:szCs w:val="18"/>
                <w:cs/>
              </w:rPr>
              <w:t xml:space="preserve">भएको फैसला त्रुटीपुर्ण रहेको छ। </w:t>
            </w:r>
          </w:p>
          <w:p w:rsidR="008A6E96" w:rsidRPr="00DC44F2" w:rsidRDefault="008A6E96" w:rsidP="008A6E96">
            <w:pPr>
              <w:pStyle w:val="ListParagraph"/>
              <w:numPr>
                <w:ilvl w:val="0"/>
                <w:numId w:val="9"/>
              </w:numPr>
              <w:spacing w:after="0" w:line="240" w:lineRule="auto"/>
              <w:ind w:right="162"/>
              <w:jc w:val="both"/>
              <w:rPr>
                <w:rFonts w:cs="Kalimati" w:hint="cs"/>
                <w:sz w:val="18"/>
                <w:szCs w:val="18"/>
              </w:rPr>
            </w:pPr>
            <w:r w:rsidRPr="00DC44F2">
              <w:rPr>
                <w:rFonts w:cs="Kalimati" w:hint="cs"/>
                <w:sz w:val="18"/>
                <w:szCs w:val="18"/>
                <w:cs/>
              </w:rPr>
              <w:t>आरोपपत्र साथ पेश भएका अडियोमा भएकै</w:t>
            </w:r>
            <w:r w:rsidRPr="00DC44F2">
              <w:rPr>
                <w:rFonts w:cs="Kalimati"/>
                <w:sz w:val="18"/>
                <w:szCs w:val="18"/>
              </w:rPr>
              <w:t xml:space="preserve"> </w:t>
            </w:r>
            <w:r w:rsidRPr="00DC44F2">
              <w:rPr>
                <w:rFonts w:cs="Kalimati" w:hint="cs"/>
                <w:sz w:val="18"/>
                <w:szCs w:val="18"/>
                <w:cs/>
              </w:rPr>
              <w:t>संवादमा स्पष्ट रुपमै रकम लेनदेन भ</w:t>
            </w:r>
            <w:r>
              <w:rPr>
                <w:rFonts w:cs="Kalimati" w:hint="cs"/>
                <w:sz w:val="18"/>
                <w:szCs w:val="18"/>
                <w:cs/>
              </w:rPr>
              <w:t>इ</w:t>
            </w:r>
            <w:r w:rsidRPr="00DC44F2">
              <w:rPr>
                <w:rFonts w:cs="Kalimati" w:hint="cs"/>
                <w:sz w:val="18"/>
                <w:szCs w:val="18"/>
                <w:cs/>
              </w:rPr>
              <w:t xml:space="preserve">सकेको भन्ने थाहा जानकारी हुँने </w:t>
            </w:r>
            <w:r w:rsidRPr="00DC44F2">
              <w:rPr>
                <w:rFonts w:cs="Kalimati"/>
                <w:sz w:val="18"/>
                <w:szCs w:val="18"/>
                <w:cs/>
              </w:rPr>
              <w:t>स</w:t>
            </w:r>
            <w:r w:rsidRPr="00DC44F2">
              <w:rPr>
                <w:rFonts w:cs="Kalimati" w:hint="cs"/>
                <w:sz w:val="18"/>
                <w:szCs w:val="18"/>
                <w:cs/>
              </w:rPr>
              <w:t xml:space="preserve">ंवाद हुदा हुदै घुस रिसवतको </w:t>
            </w:r>
            <w:r w:rsidRPr="00DC44F2">
              <w:rPr>
                <w:rFonts w:cs="Kalimati"/>
                <w:sz w:val="18"/>
                <w:szCs w:val="18"/>
                <w:cs/>
              </w:rPr>
              <w:t xml:space="preserve">उद्योगमा </w:t>
            </w:r>
            <w:r w:rsidRPr="00DC44F2">
              <w:rPr>
                <w:rFonts w:cs="Kalimati" w:hint="cs"/>
                <w:sz w:val="18"/>
                <w:szCs w:val="18"/>
                <w:cs/>
              </w:rPr>
              <w:t xml:space="preserve">मात्र सजाय हुने गरी </w:t>
            </w:r>
            <w:r w:rsidRPr="00DC44F2">
              <w:rPr>
                <w:rFonts w:cs="Kalimati"/>
                <w:sz w:val="18"/>
                <w:szCs w:val="18"/>
                <w:cs/>
              </w:rPr>
              <w:t>कसुर ठहर</w:t>
            </w:r>
            <w:r w:rsidRPr="00DC44F2">
              <w:rPr>
                <w:rFonts w:cs="Kalimati" w:hint="cs"/>
                <w:sz w:val="18"/>
                <w:szCs w:val="18"/>
                <w:cs/>
              </w:rPr>
              <w:t xml:space="preserve"> गरी </w:t>
            </w:r>
            <w:r w:rsidRPr="00DC44F2">
              <w:rPr>
                <w:rFonts w:cs="Kalimati"/>
                <w:sz w:val="18"/>
                <w:szCs w:val="18"/>
                <w:cs/>
              </w:rPr>
              <w:t>भएको फैसला त्रुटीपुर्ण</w:t>
            </w:r>
            <w:r w:rsidRPr="00DC44F2">
              <w:rPr>
                <w:rFonts w:cs="Kalimati" w:hint="cs"/>
                <w:sz w:val="18"/>
                <w:szCs w:val="18"/>
                <w:cs/>
              </w:rPr>
              <w:t xml:space="preserve"> एवं बदरयोग्य </w:t>
            </w:r>
            <w:r w:rsidRPr="00DC44F2">
              <w:rPr>
                <w:rFonts w:cs="Kalimati"/>
                <w:sz w:val="18"/>
                <w:szCs w:val="18"/>
                <w:cs/>
              </w:rPr>
              <w:t xml:space="preserve">रहेको छ। </w:t>
            </w:r>
          </w:p>
          <w:p w:rsidR="008A6E96" w:rsidRPr="00DC44F2" w:rsidRDefault="008A6E96" w:rsidP="008A6E96">
            <w:pPr>
              <w:pStyle w:val="ListParagraph"/>
              <w:numPr>
                <w:ilvl w:val="0"/>
                <w:numId w:val="9"/>
              </w:numPr>
              <w:spacing w:after="0" w:line="240" w:lineRule="auto"/>
              <w:ind w:right="162"/>
              <w:jc w:val="both"/>
              <w:rPr>
                <w:rFonts w:cs="Kalimati"/>
                <w:sz w:val="18"/>
                <w:szCs w:val="18"/>
              </w:rPr>
            </w:pPr>
            <w:r w:rsidRPr="00DC44F2">
              <w:rPr>
                <w:rFonts w:cs="Kalimati" w:hint="cs"/>
                <w:sz w:val="18"/>
                <w:szCs w:val="18"/>
                <w:cs/>
              </w:rPr>
              <w:t xml:space="preserve">अनुसन्धानको क्रममा </w:t>
            </w:r>
            <w:r w:rsidRPr="00DC44F2">
              <w:rPr>
                <w:rFonts w:cs="Kalimati"/>
                <w:sz w:val="18"/>
                <w:szCs w:val="18"/>
                <w:cs/>
                <w:lang w:bidi="hi-IN"/>
              </w:rPr>
              <w:t>ध्वजमान मुक्तानसँग गरिएको सोधपुछको क्रममा नेपाल इन्जिनियरिङ्ग कलेजको रु. 78 लाख घुस प्रकरण मेरो साथी ज्ञानेन्द्र कुमार झाले अख्तियारका आयुक्त राज नारायणले</w:t>
            </w:r>
            <w:r w:rsidRPr="00DC44F2">
              <w:rPr>
                <w:rFonts w:cs="Kalimati" w:hint="cs"/>
                <w:sz w:val="18"/>
                <w:szCs w:val="18"/>
                <w:cs/>
              </w:rPr>
              <w:t xml:space="preserve"> घुस</w:t>
            </w:r>
            <w:r w:rsidRPr="00DC44F2">
              <w:rPr>
                <w:rFonts w:cs="Kalimati"/>
                <w:sz w:val="18"/>
                <w:szCs w:val="18"/>
                <w:cs/>
                <w:lang w:bidi="hi-IN"/>
              </w:rPr>
              <w:t xml:space="preserve"> खाएको कुरा मलाई भने</w:t>
            </w:r>
            <w:r w:rsidRPr="00DC44F2">
              <w:rPr>
                <w:rFonts w:cs="Kalimati" w:hint="cs"/>
                <w:sz w:val="18"/>
                <w:szCs w:val="18"/>
                <w:cs/>
              </w:rPr>
              <w:t>को तथा म</w:t>
            </w:r>
            <w:r w:rsidRPr="00DC44F2">
              <w:rPr>
                <w:rFonts w:cs="Kalimati"/>
                <w:sz w:val="18"/>
                <w:szCs w:val="18"/>
                <w:cs/>
                <w:lang w:bidi="hi-IN"/>
              </w:rPr>
              <w:t xml:space="preserve">लाई देखाइएको श्रव्य दृश्य (भिडियो) सम्बन्धमा नेपाल इन्जिनियरिङ्ग कलेजको प्रसंगमा आयुक्त राज नारायण पाठकले विवाद मिलाई दिन्छु भनी इन्जिनियरिङ्ग कलेजको सञ्‍चालक समूहबाट ज्ञानेन्द्र कुमार झामार्फत रू. 78,00,000।- राज नारायण पाठकले खाएको (लिएको) कुरा ज्ञानेन्द्र कुमार झामार्फत म कहाँ आएपछि थप प्रमाण संकलन गर्ने क्रममा निजको निजी निवासमा मेरो पेन क्यामराले श्रव्य दृश्य (भिडियो) तयार पारेको हो। कुनै </w:t>
            </w:r>
            <w:r w:rsidRPr="00DC44F2">
              <w:rPr>
                <w:rFonts w:cs="Kalimati"/>
                <w:sz w:val="18"/>
                <w:szCs w:val="18"/>
              </w:rPr>
              <w:t xml:space="preserve">Blackmailing </w:t>
            </w:r>
            <w:r w:rsidRPr="00DC44F2">
              <w:rPr>
                <w:rFonts w:cs="Kalimati"/>
                <w:sz w:val="18"/>
                <w:szCs w:val="18"/>
                <w:cs/>
                <w:lang w:bidi="hi-IN"/>
              </w:rPr>
              <w:t>गर्ने उद्देश्यले गरेको होईन भन्‍नेसमेत व्यहोराको ध्वजमान मुक्तानको ततिम्बा स</w:t>
            </w:r>
            <w:r>
              <w:rPr>
                <w:rFonts w:cs="Kalimati"/>
                <w:sz w:val="18"/>
                <w:szCs w:val="18"/>
                <w:cs/>
                <w:lang w:bidi="hi-IN"/>
              </w:rPr>
              <w:t>ोधपुछ कागज तथा अदालतमा समेत सोह</w:t>
            </w:r>
            <w:r>
              <w:rPr>
                <w:rFonts w:cs="Kalimati" w:hint="cs"/>
                <w:sz w:val="18"/>
                <w:szCs w:val="18"/>
                <w:cs/>
              </w:rPr>
              <w:t>ी</w:t>
            </w:r>
            <w:r w:rsidRPr="00DC44F2">
              <w:rPr>
                <w:rFonts w:cs="Kalimati"/>
                <w:sz w:val="18"/>
                <w:szCs w:val="18"/>
                <w:cs/>
                <w:lang w:bidi="hi-IN"/>
              </w:rPr>
              <w:t xml:space="preserve"> ब्यहोराको बकपत्रबाट घुस रिसवत लेनदेनको पूर्ण कसुर (</w:t>
            </w:r>
            <w:r w:rsidRPr="00DC44F2">
              <w:rPr>
                <w:rFonts w:cs="Kalimati"/>
                <w:sz w:val="18"/>
                <w:szCs w:val="18"/>
              </w:rPr>
              <w:t xml:space="preserve">Complete crime) </w:t>
            </w:r>
            <w:r w:rsidRPr="00DC44F2">
              <w:rPr>
                <w:rFonts w:cs="Kalimati"/>
                <w:sz w:val="18"/>
                <w:szCs w:val="18"/>
                <w:cs/>
                <w:lang w:bidi="hi-IN"/>
              </w:rPr>
              <w:t>सप्रमाण पुष्टि भइरहेकोमा उद्योगमा सजाय हुने गरी भएको फैसला प्रमाण बिश्लेषणको रोहमा त्रुटीपूर्ण रहेको छ।</w:t>
            </w:r>
          </w:p>
          <w:p w:rsidR="008A6E96" w:rsidRPr="00DC44F2" w:rsidRDefault="008A6E96" w:rsidP="008A6E96">
            <w:pPr>
              <w:pStyle w:val="ListParagraph"/>
              <w:numPr>
                <w:ilvl w:val="0"/>
                <w:numId w:val="9"/>
              </w:numPr>
              <w:spacing w:after="0" w:line="240" w:lineRule="auto"/>
              <w:ind w:right="162"/>
              <w:jc w:val="both"/>
              <w:rPr>
                <w:rFonts w:ascii="Kokila" w:hAnsi="Kokila" w:cs="Kalimati"/>
                <w:sz w:val="18"/>
                <w:szCs w:val="18"/>
              </w:rPr>
            </w:pPr>
            <w:r w:rsidRPr="00DC44F2">
              <w:rPr>
                <w:rFonts w:ascii="Kokila" w:hAnsi="Kokila" w:cs="Kalimati"/>
                <w:sz w:val="18"/>
                <w:szCs w:val="18"/>
                <w:cs/>
              </w:rPr>
              <w:t xml:space="preserve">भ्रष्टाचार निवारण ऐन २०५९ को दफा ३ को उपदफा (१) मा </w:t>
            </w:r>
            <w:r w:rsidRPr="00DC44F2">
              <w:rPr>
                <w:rFonts w:ascii="Kokila" w:hAnsi="Kokila" w:cs="Kalimati"/>
                <w:sz w:val="18"/>
                <w:szCs w:val="18"/>
              </w:rPr>
              <w:t xml:space="preserve">“ </w:t>
            </w:r>
            <w:r w:rsidRPr="00DC44F2">
              <w:rPr>
                <w:rFonts w:ascii="Kokila" w:hAnsi="Kokila" w:cs="Kalimati"/>
                <w:sz w:val="18"/>
                <w:szCs w:val="18"/>
                <w:cs/>
              </w:rPr>
              <w:t xml:space="preserve">राष्ट्रसेवक वा राष्ट्रसेवक हुन लागेको कुनै व्यक्तिले आफ्नो ओहदा वा सो सम्बन्धी कुनै काम गर्न वा गरिदिए बापत वा नगर्न वा नगरिदिए बापत वा आफ्नो ओहदा वा सो सम्बन्धी कुनै काम गर्दा कुनै व्यक्तिलाई मोलाहिजा वा अनिष्ट गर्न वा गराइदिए बापत वा नगर्न वा नगराइदिए बापत आफ्नो वा अरू कसैको निमित्त रिसवत लिएमा वा लिन मञ्जुर गरेमा देहाय बमोजिमको रिसवत लिनेलाई वा </w:t>
            </w:r>
            <w:r w:rsidRPr="00DC44F2">
              <w:rPr>
                <w:rFonts w:ascii="Kokila" w:hAnsi="Kokila" w:cs="Kalimati"/>
                <w:b/>
                <w:bCs/>
                <w:sz w:val="18"/>
                <w:szCs w:val="18"/>
                <w:cs/>
              </w:rPr>
              <w:t>लिन मञ्जुर गर्नेलाई</w:t>
            </w:r>
            <w:r w:rsidRPr="00DC44F2">
              <w:rPr>
                <w:rFonts w:ascii="Kokila" w:hAnsi="Kokila" w:cs="Kalimati"/>
                <w:sz w:val="18"/>
                <w:szCs w:val="18"/>
                <w:cs/>
              </w:rPr>
              <w:t xml:space="preserve"> कसुरको मात्रा अनुसार देहाय बमोजिम कैद र बिगो बमोजिम जरिबाना हुनेछ। </w:t>
            </w:r>
            <w:r w:rsidRPr="00DC44F2">
              <w:rPr>
                <w:rFonts w:ascii="Kokila" w:hAnsi="Kokila" w:cs="Kalimati" w:hint="cs"/>
                <w:sz w:val="18"/>
                <w:szCs w:val="18"/>
                <w:cs/>
              </w:rPr>
              <w:t>जसअनुसार भ्रष्टाच</w:t>
            </w:r>
            <w:r w:rsidRPr="00DC44F2">
              <w:rPr>
                <w:rFonts w:ascii="Kokila" w:hAnsi="Kokila" w:cs="Kalimati"/>
                <w:sz w:val="18"/>
                <w:szCs w:val="18"/>
                <w:cs/>
              </w:rPr>
              <w:t>ारजन्य कसुर पुष्टी हुनको लागि रकम वरामदी हुनैपर्ने भन्ने अनिवार्यता पनि हुँदैन। रकम बरामद हुनु भनेको त प्रमाणहर</w:t>
            </w:r>
            <w:r w:rsidRPr="00DC44F2">
              <w:rPr>
                <w:rFonts w:ascii="Kokila" w:hAnsi="Kokila" w:cs="Kalimati" w:hint="cs"/>
                <w:sz w:val="18"/>
                <w:szCs w:val="18"/>
                <w:cs/>
              </w:rPr>
              <w:t>ु</w:t>
            </w:r>
            <w:r w:rsidRPr="00DC44F2">
              <w:rPr>
                <w:rFonts w:ascii="Kokila" w:hAnsi="Kokila" w:cs="Kalimati"/>
                <w:sz w:val="18"/>
                <w:szCs w:val="18"/>
                <w:cs/>
              </w:rPr>
              <w:t xml:space="preserve"> मध्येको एउटा तत्व मात्रै हो। लिन मञ्जुर गरे</w:t>
            </w:r>
            <w:r w:rsidRPr="00DC44F2">
              <w:rPr>
                <w:rFonts w:ascii="Kokila" w:hAnsi="Kokila" w:cs="Kalimati" w:hint="cs"/>
                <w:sz w:val="18"/>
                <w:szCs w:val="18"/>
                <w:cs/>
              </w:rPr>
              <w:t xml:space="preserve">को पुष्टि भएमा पनि पूर्ण कसुर हुने भन्ने ऐनको मनसाय देखिन्छ। </w:t>
            </w:r>
            <w:r w:rsidRPr="00DC44F2">
              <w:rPr>
                <w:rFonts w:ascii="Times New Roman" w:hAnsi="Times New Roman" w:cs="Kalimati" w:hint="cs"/>
                <w:sz w:val="18"/>
                <w:szCs w:val="18"/>
                <w:cs/>
                <w:lang w:bidi="hi-IN"/>
              </w:rPr>
              <w:t xml:space="preserve"> मिसिल संलग्न अडियो/भिडियो सम्वादमा संलग्न रहेका व्यक्तिहरू ज्ञानेन्द्र कुमार झा</w:t>
            </w:r>
            <w:r w:rsidRPr="00DC44F2">
              <w:rPr>
                <w:rFonts w:ascii="Times New Roman" w:hAnsi="Times New Roman" w:cs="Kalimati"/>
                <w:sz w:val="18"/>
                <w:szCs w:val="18"/>
                <w:lang w:bidi="hi-IN"/>
              </w:rPr>
              <w:t xml:space="preserve">, </w:t>
            </w:r>
            <w:r w:rsidRPr="00DC44F2">
              <w:rPr>
                <w:rFonts w:ascii="Times New Roman" w:hAnsi="Times New Roman" w:cs="Kalimati" w:hint="cs"/>
                <w:sz w:val="18"/>
                <w:szCs w:val="18"/>
                <w:cs/>
                <w:lang w:bidi="hi-IN"/>
              </w:rPr>
              <w:t>ध्वजमान मुक्तान</w:t>
            </w:r>
            <w:r w:rsidRPr="00DC44F2">
              <w:rPr>
                <w:rFonts w:ascii="Times New Roman" w:hAnsi="Times New Roman" w:cs="Kalimati"/>
                <w:sz w:val="18"/>
                <w:szCs w:val="18"/>
                <w:lang w:bidi="hi-IN"/>
              </w:rPr>
              <w:t xml:space="preserve">, </w:t>
            </w:r>
            <w:r w:rsidRPr="00DC44F2">
              <w:rPr>
                <w:rFonts w:ascii="Times New Roman" w:hAnsi="Times New Roman" w:cs="Kalimati" w:hint="cs"/>
                <w:sz w:val="18"/>
                <w:szCs w:val="18"/>
                <w:cs/>
                <w:lang w:bidi="hi-IN"/>
              </w:rPr>
              <w:t>शुभ नारायण पाठक र तत्कालीन आयुक्त राज नारायण पाठकले सो अडियो/भिडियो सम्वादमा भएको वार्तालाप हामी</w:t>
            </w:r>
            <w:r w:rsidRPr="00DC44F2">
              <w:rPr>
                <w:rFonts w:ascii="Times New Roman" w:hAnsi="Times New Roman" w:cs="Kalimati" w:hint="cs"/>
                <w:sz w:val="18"/>
                <w:szCs w:val="18"/>
                <w:rtl/>
                <w:cs/>
              </w:rPr>
              <w:t xml:space="preserve"> </w:t>
            </w:r>
            <w:r w:rsidRPr="00DC44F2">
              <w:rPr>
                <w:rFonts w:ascii="Times New Roman" w:hAnsi="Times New Roman" w:cs="Kalimati" w:hint="cs"/>
                <w:sz w:val="18"/>
                <w:szCs w:val="18"/>
                <w:cs/>
                <w:lang w:bidi="hi-IN"/>
              </w:rPr>
              <w:lastRenderedPageBreak/>
              <w:t>बीचको हो भनी आ-आफ्नो सम्वादलाई बयानको क्रममा स्वीकारेको देखि</w:t>
            </w:r>
            <w:r w:rsidRPr="00DC44F2">
              <w:rPr>
                <w:rFonts w:ascii="Times New Roman" w:hAnsi="Times New Roman" w:cs="Kalimati" w:hint="cs"/>
                <w:sz w:val="18"/>
                <w:szCs w:val="18"/>
                <w:cs/>
              </w:rPr>
              <w:t>न्छ</w:t>
            </w:r>
            <w:r w:rsidRPr="00DC44F2">
              <w:rPr>
                <w:rFonts w:ascii="Times New Roman" w:hAnsi="Times New Roman" w:cs="Kalimati" w:hint="cs"/>
                <w:sz w:val="18"/>
                <w:szCs w:val="18"/>
                <w:cs/>
                <w:lang w:bidi="hi-IN"/>
              </w:rPr>
              <w:t>।</w:t>
            </w:r>
            <w:r w:rsidRPr="00DC44F2">
              <w:rPr>
                <w:rFonts w:ascii="Times New Roman" w:hAnsi="Times New Roman" w:cs="Kalimati" w:hint="cs"/>
                <w:sz w:val="18"/>
                <w:szCs w:val="18"/>
                <w:cs/>
              </w:rPr>
              <w:t xml:space="preserve"> </w:t>
            </w:r>
            <w:r w:rsidRPr="00DC44F2">
              <w:rPr>
                <w:rFonts w:ascii="Times New Roman" w:hAnsi="Times New Roman" w:cs="Kalimati" w:hint="cs"/>
                <w:sz w:val="18"/>
                <w:szCs w:val="18"/>
                <w:cs/>
                <w:lang w:bidi="hi-IN"/>
              </w:rPr>
              <w:t>लम्बोदर न्यौपानेले राज नारायणलाई दिनु भनी पहिलो पटक रू.</w:t>
            </w:r>
            <w:r w:rsidRPr="00DC44F2">
              <w:rPr>
                <w:rFonts w:ascii="Times New Roman" w:hAnsi="Times New Roman" w:cs="Kalimati" w:hint="cs"/>
                <w:sz w:val="18"/>
                <w:szCs w:val="18"/>
                <w:rtl/>
                <w:cs/>
              </w:rPr>
              <w:t xml:space="preserve"> </w:t>
            </w:r>
            <w:r w:rsidRPr="00DC44F2">
              <w:rPr>
                <w:rFonts w:ascii="Times New Roman" w:hAnsi="Times New Roman" w:cs="Kalimati" w:hint="cs"/>
                <w:sz w:val="18"/>
                <w:szCs w:val="18"/>
                <w:cs/>
                <w:lang w:bidi="hi-IN"/>
              </w:rPr>
              <w:t>40 लाख र दोस्रो पटक रू.</w:t>
            </w:r>
            <w:r w:rsidRPr="00DC44F2">
              <w:rPr>
                <w:rFonts w:ascii="Times New Roman" w:hAnsi="Times New Roman" w:cs="Kalimati" w:hint="cs"/>
                <w:sz w:val="18"/>
                <w:szCs w:val="18"/>
                <w:rtl/>
                <w:cs/>
              </w:rPr>
              <w:t xml:space="preserve"> </w:t>
            </w:r>
            <w:r w:rsidRPr="00DC44F2">
              <w:rPr>
                <w:rFonts w:ascii="Times New Roman" w:hAnsi="Times New Roman" w:cs="Kalimati" w:hint="cs"/>
                <w:sz w:val="18"/>
                <w:szCs w:val="18"/>
                <w:cs/>
                <w:lang w:bidi="hi-IN"/>
              </w:rPr>
              <w:t>38 लाख गरी जम्मा रू.</w:t>
            </w:r>
            <w:r w:rsidRPr="00DC44F2">
              <w:rPr>
                <w:rFonts w:ascii="Times New Roman" w:hAnsi="Times New Roman" w:cs="Kalimati" w:hint="cs"/>
                <w:sz w:val="18"/>
                <w:szCs w:val="18"/>
                <w:rtl/>
                <w:cs/>
              </w:rPr>
              <w:t xml:space="preserve"> </w:t>
            </w:r>
            <w:r w:rsidRPr="00DC44F2">
              <w:rPr>
                <w:rFonts w:ascii="Times New Roman" w:hAnsi="Times New Roman" w:cs="Kalimati" w:hint="cs"/>
                <w:sz w:val="18"/>
                <w:szCs w:val="18"/>
                <w:cs/>
                <w:lang w:bidi="hi-IN"/>
              </w:rPr>
              <w:t>78 लाख दिएकोमा उक्त रकम ज्ञानेन्द्र कुमार झाले बानेश्वर शान्तिनगरस्थित राज नारायण पाठकको घरमा लगी निज राज नारायण पाठकलाई दिएको साथै रकम दिएपछि निज झाकै फोनबाट राज नारायण पाठकले रकम पाएँ भनी लम्बोदर न्यौपानेसँग कुरा गरेको भन्ने ज्ञानेन्द्र कुमार झाको बयान</w:t>
            </w:r>
            <w:r w:rsidRPr="00DC44F2">
              <w:rPr>
                <w:rFonts w:ascii="Times New Roman" w:hAnsi="Times New Roman" w:cs="Kalimati" w:hint="cs"/>
                <w:sz w:val="18"/>
                <w:szCs w:val="18"/>
                <w:cs/>
              </w:rPr>
              <w:t xml:space="preserve"> तथा अदालतको बकपत्र समेतवाट</w:t>
            </w:r>
            <w:r w:rsidRPr="00DC44F2">
              <w:rPr>
                <w:rFonts w:ascii="Times New Roman" w:hAnsi="Times New Roman" w:cs="Kalimati" w:hint="cs"/>
                <w:sz w:val="18"/>
                <w:szCs w:val="18"/>
                <w:rtl/>
                <w:cs/>
              </w:rPr>
              <w:t xml:space="preserve"> </w:t>
            </w:r>
            <w:r w:rsidRPr="00DC44F2">
              <w:rPr>
                <w:rFonts w:ascii="Times New Roman" w:hAnsi="Times New Roman" w:cs="Kalimati" w:hint="cs"/>
                <w:sz w:val="18"/>
                <w:szCs w:val="18"/>
                <w:cs/>
                <w:lang w:bidi="hi-IN"/>
              </w:rPr>
              <w:t>घुस</w:t>
            </w:r>
            <w:r w:rsidRPr="00DC44F2">
              <w:rPr>
                <w:rFonts w:ascii="Times New Roman" w:hAnsi="Times New Roman" w:cs="Kalimati" w:hint="cs"/>
                <w:sz w:val="18"/>
                <w:szCs w:val="18"/>
                <w:cs/>
              </w:rPr>
              <w:t xml:space="preserve"> रिसवत</w:t>
            </w:r>
            <w:r w:rsidRPr="00DC44F2">
              <w:rPr>
                <w:rFonts w:ascii="Times New Roman" w:hAnsi="Times New Roman" w:cs="Kalimati" w:hint="cs"/>
                <w:sz w:val="18"/>
                <w:szCs w:val="18"/>
                <w:cs/>
                <w:lang w:bidi="hi-IN"/>
              </w:rPr>
              <w:t xml:space="preserve"> लेनदेन</w:t>
            </w:r>
            <w:r>
              <w:rPr>
                <w:rFonts w:ascii="Times New Roman" w:hAnsi="Times New Roman" w:cs="Kalimati" w:hint="cs"/>
                <w:sz w:val="18"/>
                <w:szCs w:val="18"/>
                <w:cs/>
              </w:rPr>
              <w:t xml:space="preserve"> भइसकेको तथा अझै केही</w:t>
            </w:r>
            <w:r w:rsidRPr="00DC44F2">
              <w:rPr>
                <w:rFonts w:ascii="Times New Roman" w:hAnsi="Times New Roman" w:cs="Kalimati" w:hint="cs"/>
                <w:sz w:val="18"/>
                <w:szCs w:val="18"/>
                <w:cs/>
              </w:rPr>
              <w:t xml:space="preserve"> रकम लिन बांकी रहेको भन्ने पुष्टि भ</w:t>
            </w:r>
            <w:r>
              <w:rPr>
                <w:rFonts w:ascii="Times New Roman" w:hAnsi="Times New Roman" w:cs="Kalimati" w:hint="cs"/>
                <w:sz w:val="18"/>
                <w:szCs w:val="18"/>
                <w:cs/>
              </w:rPr>
              <w:t>ई</w:t>
            </w:r>
            <w:r w:rsidRPr="00DC44F2">
              <w:rPr>
                <w:rFonts w:ascii="Times New Roman" w:hAnsi="Times New Roman" w:cs="Kalimati" w:hint="cs"/>
                <w:sz w:val="18"/>
                <w:szCs w:val="18"/>
                <w:cs/>
              </w:rPr>
              <w:t xml:space="preserve"> पूर्ण कसुर</w:t>
            </w:r>
            <w:r w:rsidRPr="00DC44F2">
              <w:rPr>
                <w:rFonts w:ascii="Times New Roman" w:hAnsi="Times New Roman" w:cs="Kalimati"/>
                <w:sz w:val="18"/>
                <w:szCs w:val="18"/>
              </w:rPr>
              <w:t xml:space="preserve"> (Complete crime)</w:t>
            </w:r>
            <w:r w:rsidRPr="00DC44F2">
              <w:rPr>
                <w:rFonts w:ascii="Times New Roman" w:hAnsi="Times New Roman" w:cs="Kalimati" w:hint="cs"/>
                <w:sz w:val="18"/>
                <w:szCs w:val="18"/>
                <w:cs/>
              </w:rPr>
              <w:t xml:space="preserve">  पुष्टि भइरहेकोमा रकम वरामद नभएको आधारमा प्रतिवादीहरुला</w:t>
            </w:r>
            <w:r>
              <w:rPr>
                <w:rFonts w:ascii="Times New Roman" w:hAnsi="Times New Roman" w:cs="Kalimati" w:hint="cs"/>
                <w:sz w:val="18"/>
                <w:szCs w:val="18"/>
                <w:cs/>
              </w:rPr>
              <w:t>ई</w:t>
            </w:r>
            <w:r w:rsidRPr="00DC44F2">
              <w:rPr>
                <w:rFonts w:cs="Kalimati"/>
                <w:sz w:val="18"/>
                <w:szCs w:val="18"/>
                <w:cs/>
              </w:rPr>
              <w:t xml:space="preserve"> उद्योग</w:t>
            </w:r>
            <w:r w:rsidRPr="00DC44F2">
              <w:rPr>
                <w:rFonts w:cs="Kalimati" w:hint="cs"/>
                <w:sz w:val="18"/>
                <w:szCs w:val="18"/>
                <w:cs/>
              </w:rPr>
              <w:t xml:space="preserve">मा </w:t>
            </w:r>
            <w:r w:rsidRPr="00DC44F2">
              <w:rPr>
                <w:rFonts w:ascii="Times New Roman" w:hAnsi="Times New Roman" w:cs="Kalimati" w:hint="cs"/>
                <w:sz w:val="18"/>
                <w:szCs w:val="18"/>
                <w:cs/>
              </w:rPr>
              <w:t xml:space="preserve">कसुर ठहर हुने गरी भएको फैसला त्रुटीपुर्ण रहेको छ।  </w:t>
            </w:r>
          </w:p>
          <w:p w:rsidR="008A6E96" w:rsidRPr="00DC44F2" w:rsidRDefault="008A6E96" w:rsidP="002A78C4">
            <w:pPr>
              <w:pStyle w:val="ListParagraph"/>
              <w:spacing w:after="0" w:line="240" w:lineRule="auto"/>
              <w:ind w:left="360"/>
              <w:jc w:val="both"/>
              <w:rPr>
                <w:rFonts w:ascii="Mangal" w:hAnsi="Mangal" w:cs="Kalimati"/>
                <w:sz w:val="18"/>
                <w:szCs w:val="18"/>
                <w:cs/>
                <w:lang w:bidi="hi-IN"/>
              </w:rPr>
            </w:pPr>
            <w:r w:rsidRPr="00DC44F2">
              <w:rPr>
                <w:rFonts w:ascii="Mangal" w:hAnsi="Mangal" w:cs="Kalimati"/>
                <w:sz w:val="18"/>
                <w:szCs w:val="18"/>
                <w:cs/>
              </w:rPr>
              <w:t xml:space="preserve"> </w:t>
            </w:r>
          </w:p>
        </w:tc>
      </w:tr>
    </w:tbl>
    <w:p w:rsidR="00D6054A" w:rsidRPr="00306316" w:rsidRDefault="00D6054A" w:rsidP="00242702">
      <w:pPr>
        <w:spacing w:after="0" w:line="240" w:lineRule="auto"/>
        <w:rPr>
          <w:rFonts w:cs="Kalimati"/>
          <w:sz w:val="19"/>
          <w:szCs w:val="19"/>
        </w:rPr>
      </w:pPr>
    </w:p>
    <w:sectPr w:rsidR="00D6054A" w:rsidRPr="00306316" w:rsidSect="00E873FB">
      <w:pgSz w:w="16839" w:h="11907" w:orient="landscape" w:code="9"/>
      <w:pgMar w:top="450" w:right="909"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582" w:rsidRDefault="00591582" w:rsidP="005C6A14">
      <w:pPr>
        <w:spacing w:after="0" w:line="240" w:lineRule="auto"/>
      </w:pPr>
      <w:r>
        <w:separator/>
      </w:r>
    </w:p>
  </w:endnote>
  <w:endnote w:type="continuationSeparator" w:id="0">
    <w:p w:rsidR="00591582" w:rsidRDefault="00591582"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limati">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582" w:rsidRDefault="00591582" w:rsidP="005C6A14">
      <w:pPr>
        <w:spacing w:after="0" w:line="240" w:lineRule="auto"/>
      </w:pPr>
      <w:r>
        <w:separator/>
      </w:r>
    </w:p>
  </w:footnote>
  <w:footnote w:type="continuationSeparator" w:id="0">
    <w:p w:rsidR="00591582" w:rsidRDefault="00591582"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53A26"/>
    <w:multiLevelType w:val="hybridMultilevel"/>
    <w:tmpl w:val="A08EE2DA"/>
    <w:lvl w:ilvl="0" w:tplc="574A252A">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D940E1"/>
    <w:multiLevelType w:val="hybridMultilevel"/>
    <w:tmpl w:val="A0E056B4"/>
    <w:lvl w:ilvl="0" w:tplc="E98C4F88">
      <w:start w:val="1"/>
      <w:numFmt w:val="hindiVowels"/>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3E516AF4"/>
    <w:multiLevelType w:val="hybridMultilevel"/>
    <w:tmpl w:val="A08EE2DA"/>
    <w:lvl w:ilvl="0" w:tplc="574A252A">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6C3CFE"/>
    <w:multiLevelType w:val="hybridMultilevel"/>
    <w:tmpl w:val="75387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0B05A93"/>
    <w:multiLevelType w:val="hybridMultilevel"/>
    <w:tmpl w:val="428414F8"/>
    <w:lvl w:ilvl="0" w:tplc="E98C4F88">
      <w:start w:val="1"/>
      <w:numFmt w:val="hindiVowel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FCA4281"/>
    <w:multiLevelType w:val="hybridMultilevel"/>
    <w:tmpl w:val="3590653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56D87488"/>
    <w:multiLevelType w:val="hybridMultilevel"/>
    <w:tmpl w:val="F1E21F94"/>
    <w:lvl w:ilvl="0" w:tplc="574A252A">
      <w:start w:val="1"/>
      <w:numFmt w:val="hindiVowels"/>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6C09FE"/>
    <w:multiLevelType w:val="hybridMultilevel"/>
    <w:tmpl w:val="7C7E8BBC"/>
    <w:lvl w:ilvl="0" w:tplc="26F863A8">
      <w:start w:val="1"/>
      <w:numFmt w:val="hindiVowels"/>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6"/>
  </w:num>
  <w:num w:numId="5">
    <w:abstractNumId w:val="2"/>
  </w:num>
  <w:num w:numId="6">
    <w:abstractNumId w:val="7"/>
  </w:num>
  <w:num w:numId="7">
    <w:abstractNumId w:val="5"/>
  </w:num>
  <w:num w:numId="8">
    <w:abstractNumId w:val="1"/>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20C10"/>
    <w:rsid w:val="0002707E"/>
    <w:rsid w:val="00027426"/>
    <w:rsid w:val="00034C7C"/>
    <w:rsid w:val="000362DA"/>
    <w:rsid w:val="00050B3C"/>
    <w:rsid w:val="0005174F"/>
    <w:rsid w:val="00052EA2"/>
    <w:rsid w:val="00057C01"/>
    <w:rsid w:val="00060C7D"/>
    <w:rsid w:val="00082617"/>
    <w:rsid w:val="00090BAE"/>
    <w:rsid w:val="000A46C0"/>
    <w:rsid w:val="000A5AE8"/>
    <w:rsid w:val="000A643C"/>
    <w:rsid w:val="000B1BC9"/>
    <w:rsid w:val="000B21AD"/>
    <w:rsid w:val="000B707E"/>
    <w:rsid w:val="000C230E"/>
    <w:rsid w:val="000E23A3"/>
    <w:rsid w:val="000E450F"/>
    <w:rsid w:val="000E49C3"/>
    <w:rsid w:val="00101952"/>
    <w:rsid w:val="00111200"/>
    <w:rsid w:val="001132A5"/>
    <w:rsid w:val="00127878"/>
    <w:rsid w:val="00137882"/>
    <w:rsid w:val="00143B80"/>
    <w:rsid w:val="001463F1"/>
    <w:rsid w:val="00157ADE"/>
    <w:rsid w:val="00165318"/>
    <w:rsid w:val="001655EF"/>
    <w:rsid w:val="001672BD"/>
    <w:rsid w:val="00180287"/>
    <w:rsid w:val="00181A0F"/>
    <w:rsid w:val="001835D6"/>
    <w:rsid w:val="00183D7A"/>
    <w:rsid w:val="00195435"/>
    <w:rsid w:val="00195CD8"/>
    <w:rsid w:val="00195EDD"/>
    <w:rsid w:val="00196364"/>
    <w:rsid w:val="001A01C7"/>
    <w:rsid w:val="001B562F"/>
    <w:rsid w:val="001C6FE0"/>
    <w:rsid w:val="001C7F70"/>
    <w:rsid w:val="001D193F"/>
    <w:rsid w:val="001E66DB"/>
    <w:rsid w:val="001F7E16"/>
    <w:rsid w:val="002008B8"/>
    <w:rsid w:val="002059B8"/>
    <w:rsid w:val="002203A2"/>
    <w:rsid w:val="002239E2"/>
    <w:rsid w:val="002319DA"/>
    <w:rsid w:val="00231AFF"/>
    <w:rsid w:val="00232AD9"/>
    <w:rsid w:val="00233469"/>
    <w:rsid w:val="00237C53"/>
    <w:rsid w:val="0024187A"/>
    <w:rsid w:val="00242702"/>
    <w:rsid w:val="002453B6"/>
    <w:rsid w:val="00251D6A"/>
    <w:rsid w:val="00257CCA"/>
    <w:rsid w:val="00264B58"/>
    <w:rsid w:val="002734CC"/>
    <w:rsid w:val="00276C7B"/>
    <w:rsid w:val="00287092"/>
    <w:rsid w:val="00292287"/>
    <w:rsid w:val="0029371E"/>
    <w:rsid w:val="002A0FBA"/>
    <w:rsid w:val="002A2E05"/>
    <w:rsid w:val="002A3354"/>
    <w:rsid w:val="002A602F"/>
    <w:rsid w:val="002A6B19"/>
    <w:rsid w:val="002A7AAE"/>
    <w:rsid w:val="002B21CC"/>
    <w:rsid w:val="002C5D1F"/>
    <w:rsid w:val="002D607C"/>
    <w:rsid w:val="002D6F64"/>
    <w:rsid w:val="002E10A0"/>
    <w:rsid w:val="002F3C8C"/>
    <w:rsid w:val="002F462F"/>
    <w:rsid w:val="00306316"/>
    <w:rsid w:val="00307677"/>
    <w:rsid w:val="00315492"/>
    <w:rsid w:val="00317053"/>
    <w:rsid w:val="003266DB"/>
    <w:rsid w:val="003334D7"/>
    <w:rsid w:val="00340ED5"/>
    <w:rsid w:val="00345AA8"/>
    <w:rsid w:val="00354456"/>
    <w:rsid w:val="00356EC6"/>
    <w:rsid w:val="003611B0"/>
    <w:rsid w:val="00370D87"/>
    <w:rsid w:val="00373884"/>
    <w:rsid w:val="003741AC"/>
    <w:rsid w:val="00391FC3"/>
    <w:rsid w:val="00394BBC"/>
    <w:rsid w:val="003A35E1"/>
    <w:rsid w:val="003A4B3C"/>
    <w:rsid w:val="003B2380"/>
    <w:rsid w:val="003B69A3"/>
    <w:rsid w:val="003B77AD"/>
    <w:rsid w:val="003C3DF1"/>
    <w:rsid w:val="003E1078"/>
    <w:rsid w:val="003E31F4"/>
    <w:rsid w:val="003E46DD"/>
    <w:rsid w:val="003E4B79"/>
    <w:rsid w:val="00403950"/>
    <w:rsid w:val="004050B9"/>
    <w:rsid w:val="004126DE"/>
    <w:rsid w:val="0042051E"/>
    <w:rsid w:val="00431C3C"/>
    <w:rsid w:val="00445FFC"/>
    <w:rsid w:val="00446179"/>
    <w:rsid w:val="004530CF"/>
    <w:rsid w:val="004600E7"/>
    <w:rsid w:val="0046532B"/>
    <w:rsid w:val="00471A6A"/>
    <w:rsid w:val="004774CE"/>
    <w:rsid w:val="004A7067"/>
    <w:rsid w:val="004B47F2"/>
    <w:rsid w:val="004D6128"/>
    <w:rsid w:val="004E0084"/>
    <w:rsid w:val="004E037C"/>
    <w:rsid w:val="004E0FCC"/>
    <w:rsid w:val="00502128"/>
    <w:rsid w:val="00503DD2"/>
    <w:rsid w:val="00506ED1"/>
    <w:rsid w:val="00507354"/>
    <w:rsid w:val="00507AA1"/>
    <w:rsid w:val="00511CBB"/>
    <w:rsid w:val="005148F8"/>
    <w:rsid w:val="00523CE8"/>
    <w:rsid w:val="00527DFA"/>
    <w:rsid w:val="00545F1A"/>
    <w:rsid w:val="005527A3"/>
    <w:rsid w:val="00562451"/>
    <w:rsid w:val="005706E7"/>
    <w:rsid w:val="005728F3"/>
    <w:rsid w:val="00577C30"/>
    <w:rsid w:val="005802BF"/>
    <w:rsid w:val="00591457"/>
    <w:rsid w:val="00591582"/>
    <w:rsid w:val="00597058"/>
    <w:rsid w:val="005B7C1D"/>
    <w:rsid w:val="005C6A14"/>
    <w:rsid w:val="005D5C5D"/>
    <w:rsid w:val="005E3198"/>
    <w:rsid w:val="005E63C8"/>
    <w:rsid w:val="005F1BDA"/>
    <w:rsid w:val="005F37CC"/>
    <w:rsid w:val="00607D40"/>
    <w:rsid w:val="00607EAA"/>
    <w:rsid w:val="00611524"/>
    <w:rsid w:val="00614E23"/>
    <w:rsid w:val="006176F3"/>
    <w:rsid w:val="00632079"/>
    <w:rsid w:val="006348E8"/>
    <w:rsid w:val="00637DE4"/>
    <w:rsid w:val="006426B4"/>
    <w:rsid w:val="0065017C"/>
    <w:rsid w:val="00655300"/>
    <w:rsid w:val="006631AB"/>
    <w:rsid w:val="00665A1B"/>
    <w:rsid w:val="006771A1"/>
    <w:rsid w:val="00677265"/>
    <w:rsid w:val="006864CA"/>
    <w:rsid w:val="00692322"/>
    <w:rsid w:val="00693C26"/>
    <w:rsid w:val="006959D2"/>
    <w:rsid w:val="006A131B"/>
    <w:rsid w:val="006A6A7B"/>
    <w:rsid w:val="006B3F1C"/>
    <w:rsid w:val="006B688A"/>
    <w:rsid w:val="006B6BB7"/>
    <w:rsid w:val="006B7ECF"/>
    <w:rsid w:val="006D0FE4"/>
    <w:rsid w:val="006E3116"/>
    <w:rsid w:val="006E4864"/>
    <w:rsid w:val="00707193"/>
    <w:rsid w:val="007125B4"/>
    <w:rsid w:val="00714877"/>
    <w:rsid w:val="00717299"/>
    <w:rsid w:val="00717585"/>
    <w:rsid w:val="00726EE3"/>
    <w:rsid w:val="00731242"/>
    <w:rsid w:val="00733912"/>
    <w:rsid w:val="00734546"/>
    <w:rsid w:val="0073721A"/>
    <w:rsid w:val="00747CD2"/>
    <w:rsid w:val="00752947"/>
    <w:rsid w:val="00752FE4"/>
    <w:rsid w:val="00774CF8"/>
    <w:rsid w:val="00794299"/>
    <w:rsid w:val="007A1501"/>
    <w:rsid w:val="007B4EA3"/>
    <w:rsid w:val="007C0C64"/>
    <w:rsid w:val="007C185D"/>
    <w:rsid w:val="007C5124"/>
    <w:rsid w:val="007C5642"/>
    <w:rsid w:val="007C5CAC"/>
    <w:rsid w:val="007C60E5"/>
    <w:rsid w:val="007E1A5C"/>
    <w:rsid w:val="0080066F"/>
    <w:rsid w:val="00833E69"/>
    <w:rsid w:val="00834BE0"/>
    <w:rsid w:val="00837880"/>
    <w:rsid w:val="00850C24"/>
    <w:rsid w:val="00855AA7"/>
    <w:rsid w:val="008719FC"/>
    <w:rsid w:val="008765C7"/>
    <w:rsid w:val="0088268C"/>
    <w:rsid w:val="00887F4C"/>
    <w:rsid w:val="00894235"/>
    <w:rsid w:val="00896C0B"/>
    <w:rsid w:val="008A2614"/>
    <w:rsid w:val="008A2B22"/>
    <w:rsid w:val="008A33D2"/>
    <w:rsid w:val="008A6E96"/>
    <w:rsid w:val="008A6FCF"/>
    <w:rsid w:val="008B4B30"/>
    <w:rsid w:val="008C6F5F"/>
    <w:rsid w:val="008C7AD2"/>
    <w:rsid w:val="008D1861"/>
    <w:rsid w:val="008D7EA2"/>
    <w:rsid w:val="008E0AFA"/>
    <w:rsid w:val="008E124A"/>
    <w:rsid w:val="008E68A7"/>
    <w:rsid w:val="008F6DFF"/>
    <w:rsid w:val="0090636E"/>
    <w:rsid w:val="0090788C"/>
    <w:rsid w:val="00913C1E"/>
    <w:rsid w:val="00917280"/>
    <w:rsid w:val="009204A3"/>
    <w:rsid w:val="00927406"/>
    <w:rsid w:val="00950F54"/>
    <w:rsid w:val="00951057"/>
    <w:rsid w:val="00951EB4"/>
    <w:rsid w:val="009551E5"/>
    <w:rsid w:val="00956BA5"/>
    <w:rsid w:val="009609F2"/>
    <w:rsid w:val="0097216F"/>
    <w:rsid w:val="009830C0"/>
    <w:rsid w:val="00983968"/>
    <w:rsid w:val="00983B4A"/>
    <w:rsid w:val="00983BC3"/>
    <w:rsid w:val="00993D42"/>
    <w:rsid w:val="009B7B85"/>
    <w:rsid w:val="009D59A1"/>
    <w:rsid w:val="009E6447"/>
    <w:rsid w:val="00A01A52"/>
    <w:rsid w:val="00A12841"/>
    <w:rsid w:val="00A159F5"/>
    <w:rsid w:val="00A21D38"/>
    <w:rsid w:val="00A26976"/>
    <w:rsid w:val="00A3246E"/>
    <w:rsid w:val="00A34605"/>
    <w:rsid w:val="00A4625D"/>
    <w:rsid w:val="00A63370"/>
    <w:rsid w:val="00A63DF5"/>
    <w:rsid w:val="00AA4E2C"/>
    <w:rsid w:val="00AA629E"/>
    <w:rsid w:val="00AB2166"/>
    <w:rsid w:val="00AB36A2"/>
    <w:rsid w:val="00AB3F93"/>
    <w:rsid w:val="00AB45F2"/>
    <w:rsid w:val="00AB58C0"/>
    <w:rsid w:val="00AB6881"/>
    <w:rsid w:val="00AC7EA3"/>
    <w:rsid w:val="00AD565B"/>
    <w:rsid w:val="00AD5AAF"/>
    <w:rsid w:val="00AE662F"/>
    <w:rsid w:val="00AF08D7"/>
    <w:rsid w:val="00AF395F"/>
    <w:rsid w:val="00AF4E8C"/>
    <w:rsid w:val="00B00C4B"/>
    <w:rsid w:val="00B012E3"/>
    <w:rsid w:val="00B02416"/>
    <w:rsid w:val="00B04F88"/>
    <w:rsid w:val="00B11BED"/>
    <w:rsid w:val="00B14106"/>
    <w:rsid w:val="00B15C37"/>
    <w:rsid w:val="00B166ED"/>
    <w:rsid w:val="00B218FA"/>
    <w:rsid w:val="00B34657"/>
    <w:rsid w:val="00B4151C"/>
    <w:rsid w:val="00B529E6"/>
    <w:rsid w:val="00B533D0"/>
    <w:rsid w:val="00B53DB0"/>
    <w:rsid w:val="00B55933"/>
    <w:rsid w:val="00B86166"/>
    <w:rsid w:val="00B87305"/>
    <w:rsid w:val="00B92A09"/>
    <w:rsid w:val="00B941DC"/>
    <w:rsid w:val="00BA403C"/>
    <w:rsid w:val="00BA6032"/>
    <w:rsid w:val="00BA606C"/>
    <w:rsid w:val="00BB6B98"/>
    <w:rsid w:val="00BC0BF3"/>
    <w:rsid w:val="00BC25E5"/>
    <w:rsid w:val="00BC2886"/>
    <w:rsid w:val="00BD116F"/>
    <w:rsid w:val="00BE6B1A"/>
    <w:rsid w:val="00BF070B"/>
    <w:rsid w:val="00BF52C4"/>
    <w:rsid w:val="00C04F05"/>
    <w:rsid w:val="00C10ACC"/>
    <w:rsid w:val="00C174D4"/>
    <w:rsid w:val="00C32FE1"/>
    <w:rsid w:val="00C37CA2"/>
    <w:rsid w:val="00C40B6A"/>
    <w:rsid w:val="00C422CE"/>
    <w:rsid w:val="00C47BE9"/>
    <w:rsid w:val="00C609FD"/>
    <w:rsid w:val="00C76A59"/>
    <w:rsid w:val="00C82AB9"/>
    <w:rsid w:val="00C901E4"/>
    <w:rsid w:val="00C92C1C"/>
    <w:rsid w:val="00C95C5C"/>
    <w:rsid w:val="00CA12C9"/>
    <w:rsid w:val="00CA4348"/>
    <w:rsid w:val="00CB2553"/>
    <w:rsid w:val="00CD3CB9"/>
    <w:rsid w:val="00CD60BC"/>
    <w:rsid w:val="00CD6C03"/>
    <w:rsid w:val="00CE6419"/>
    <w:rsid w:val="00CF0EA4"/>
    <w:rsid w:val="00D03CDF"/>
    <w:rsid w:val="00D0410E"/>
    <w:rsid w:val="00D07C8A"/>
    <w:rsid w:val="00D3277E"/>
    <w:rsid w:val="00D41A02"/>
    <w:rsid w:val="00D43E79"/>
    <w:rsid w:val="00D46765"/>
    <w:rsid w:val="00D540E8"/>
    <w:rsid w:val="00D5463B"/>
    <w:rsid w:val="00D55C20"/>
    <w:rsid w:val="00D6054A"/>
    <w:rsid w:val="00D72AEC"/>
    <w:rsid w:val="00D73F0B"/>
    <w:rsid w:val="00D846DB"/>
    <w:rsid w:val="00D849C8"/>
    <w:rsid w:val="00D85D09"/>
    <w:rsid w:val="00D96639"/>
    <w:rsid w:val="00DA36C2"/>
    <w:rsid w:val="00DA718D"/>
    <w:rsid w:val="00DB1297"/>
    <w:rsid w:val="00DB53BF"/>
    <w:rsid w:val="00DB629F"/>
    <w:rsid w:val="00DC147B"/>
    <w:rsid w:val="00DC426F"/>
    <w:rsid w:val="00DD095D"/>
    <w:rsid w:val="00DD271B"/>
    <w:rsid w:val="00DD4B0A"/>
    <w:rsid w:val="00DE3BA0"/>
    <w:rsid w:val="00DE3CA5"/>
    <w:rsid w:val="00DE4BA0"/>
    <w:rsid w:val="00DE569F"/>
    <w:rsid w:val="00DE5A39"/>
    <w:rsid w:val="00DE5D63"/>
    <w:rsid w:val="00DF1C14"/>
    <w:rsid w:val="00DF2523"/>
    <w:rsid w:val="00DF7412"/>
    <w:rsid w:val="00E1117E"/>
    <w:rsid w:val="00E14906"/>
    <w:rsid w:val="00E1514E"/>
    <w:rsid w:val="00E20672"/>
    <w:rsid w:val="00E3250C"/>
    <w:rsid w:val="00E431FF"/>
    <w:rsid w:val="00E4334C"/>
    <w:rsid w:val="00E4386A"/>
    <w:rsid w:val="00E57697"/>
    <w:rsid w:val="00E83F5D"/>
    <w:rsid w:val="00E873FB"/>
    <w:rsid w:val="00E92A9A"/>
    <w:rsid w:val="00EA3658"/>
    <w:rsid w:val="00EB7613"/>
    <w:rsid w:val="00EC7D73"/>
    <w:rsid w:val="00ED3A4F"/>
    <w:rsid w:val="00EE0450"/>
    <w:rsid w:val="00EF1722"/>
    <w:rsid w:val="00EF2C6A"/>
    <w:rsid w:val="00EF3F3F"/>
    <w:rsid w:val="00EF458F"/>
    <w:rsid w:val="00EF4A59"/>
    <w:rsid w:val="00EF5AA9"/>
    <w:rsid w:val="00F4783A"/>
    <w:rsid w:val="00F61A5D"/>
    <w:rsid w:val="00F65FD8"/>
    <w:rsid w:val="00F754F3"/>
    <w:rsid w:val="00F80B51"/>
    <w:rsid w:val="00F80F0D"/>
    <w:rsid w:val="00F94AE7"/>
    <w:rsid w:val="00FB054E"/>
    <w:rsid w:val="00FB09AB"/>
    <w:rsid w:val="00FB458C"/>
    <w:rsid w:val="00FB63CD"/>
    <w:rsid w:val="00FB6EB9"/>
    <w:rsid w:val="00FC4BC2"/>
    <w:rsid w:val="00FD5C3D"/>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3</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158</cp:revision>
  <cp:lastPrinted>2023-05-04T11:31:00Z</cp:lastPrinted>
  <dcterms:created xsi:type="dcterms:W3CDTF">2022-11-15T06:40:00Z</dcterms:created>
  <dcterms:modified xsi:type="dcterms:W3CDTF">2023-05-04T11:31:00Z</dcterms:modified>
</cp:coreProperties>
</file>