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EF1" w:rsidRPr="00741EF1" w:rsidRDefault="00741EF1" w:rsidP="00741EF1">
      <w:pPr>
        <w:spacing w:after="120" w:line="240" w:lineRule="auto"/>
        <w:jc w:val="both"/>
        <w:rPr>
          <w:rFonts w:ascii="Preeti" w:hAnsi="Preeti" w:cs="Kalimati"/>
          <w:sz w:val="24"/>
          <w:szCs w:val="24"/>
        </w:rPr>
      </w:pPr>
      <w:r w:rsidRPr="00741EF1">
        <w:rPr>
          <w:rFonts w:ascii="Preeti" w:hAnsi="Preeti" w:cs="Kalimati" w:hint="cs"/>
          <w:sz w:val="24"/>
          <w:szCs w:val="24"/>
          <w:cs/>
        </w:rPr>
        <w:t>अख्तियार</w:t>
      </w:r>
      <w:r w:rsidRPr="00741EF1">
        <w:rPr>
          <w:rFonts w:ascii="Preeti" w:hAnsi="Preeti" w:cs="Kalimati"/>
          <w:sz w:val="24"/>
          <w:szCs w:val="24"/>
          <w:cs/>
        </w:rPr>
        <w:t xml:space="preserve"> दुरुपयोग अनुसन्धान आयोगको ३३ औं स्थापना दिवसका अवसरमा सम्माननीय राष्ट्रपतिज्यूले गर्नुभएको सम्बोधन</w:t>
      </w:r>
      <w:r w:rsidRPr="00741EF1">
        <w:rPr>
          <w:rFonts w:ascii="Preeti" w:hAnsi="Preeti" w:cs="Kalimati" w:hint="cs"/>
          <w:sz w:val="24"/>
          <w:szCs w:val="24"/>
          <w:cs/>
        </w:rPr>
        <w:t>।</w:t>
      </w:r>
      <w:r w:rsidRPr="00741EF1">
        <w:rPr>
          <w:rFonts w:ascii="Preeti" w:hAnsi="Preeti" w:cs="Kalimati"/>
          <w:sz w:val="24"/>
          <w:szCs w:val="24"/>
          <w:cs/>
        </w:rPr>
        <w:t xml:space="preserve"> </w:t>
      </w:r>
    </w:p>
    <w:p w:rsidR="00741EF1" w:rsidRPr="00741EF1" w:rsidRDefault="00741EF1" w:rsidP="00741EF1">
      <w:pPr>
        <w:spacing w:after="120" w:line="240" w:lineRule="auto"/>
        <w:jc w:val="both"/>
        <w:rPr>
          <w:rFonts w:ascii="Preeti" w:hAnsi="Preeti" w:cs="Kalimati"/>
          <w:sz w:val="24"/>
          <w:szCs w:val="24"/>
        </w:rPr>
      </w:pPr>
      <w:r w:rsidRPr="00741EF1">
        <w:rPr>
          <w:rFonts w:ascii="Preeti" w:hAnsi="Preeti" w:cs="Kalimati" w:hint="cs"/>
          <w:sz w:val="24"/>
          <w:szCs w:val="24"/>
          <w:cs/>
        </w:rPr>
        <w:t>सम्माननीयज्यूहरू</w:t>
      </w:r>
    </w:p>
    <w:p w:rsidR="00741EF1" w:rsidRPr="00741EF1" w:rsidRDefault="00741EF1" w:rsidP="00741EF1">
      <w:pPr>
        <w:spacing w:after="120" w:line="240" w:lineRule="auto"/>
        <w:jc w:val="both"/>
        <w:rPr>
          <w:rFonts w:ascii="Preeti" w:hAnsi="Preeti" w:cs="Kalimati"/>
          <w:sz w:val="24"/>
          <w:szCs w:val="24"/>
        </w:rPr>
      </w:pPr>
      <w:r w:rsidRPr="00741EF1">
        <w:rPr>
          <w:rFonts w:ascii="Preeti" w:hAnsi="Preeti" w:cs="Kalimati" w:hint="cs"/>
          <w:sz w:val="24"/>
          <w:szCs w:val="24"/>
          <w:cs/>
        </w:rPr>
        <w:t>माननीयज्यूहरू</w:t>
      </w:r>
    </w:p>
    <w:p w:rsidR="00741EF1" w:rsidRPr="00741EF1" w:rsidRDefault="00741EF1" w:rsidP="00741EF1">
      <w:pPr>
        <w:spacing w:after="120" w:line="240" w:lineRule="auto"/>
        <w:jc w:val="both"/>
        <w:rPr>
          <w:rFonts w:ascii="Preeti" w:hAnsi="Preeti" w:cs="Kalimati"/>
          <w:sz w:val="24"/>
          <w:szCs w:val="24"/>
        </w:rPr>
      </w:pPr>
      <w:r w:rsidRPr="00741EF1">
        <w:rPr>
          <w:rFonts w:ascii="Preeti" w:hAnsi="Preeti" w:cs="Kalimati" w:hint="cs"/>
          <w:sz w:val="24"/>
          <w:szCs w:val="24"/>
          <w:cs/>
        </w:rPr>
        <w:t>अख्तियार</w:t>
      </w:r>
      <w:r w:rsidRPr="00741EF1">
        <w:rPr>
          <w:rFonts w:ascii="Preeti" w:hAnsi="Preeti" w:cs="Kalimati"/>
          <w:sz w:val="24"/>
          <w:szCs w:val="24"/>
          <w:cs/>
        </w:rPr>
        <w:t xml:space="preserve"> दुरुपयोग अनुसन्धान आयोग </w:t>
      </w:r>
      <w:r w:rsidRPr="00741EF1">
        <w:rPr>
          <w:rFonts w:ascii="Preeti" w:hAnsi="Preeti" w:cs="Kalimati" w:hint="cs"/>
          <w:sz w:val="24"/>
          <w:szCs w:val="24"/>
          <w:cs/>
        </w:rPr>
        <w:t>लगायत</w:t>
      </w:r>
      <w:r w:rsidRPr="00741EF1">
        <w:rPr>
          <w:rFonts w:ascii="Preeti" w:hAnsi="Preeti" w:cs="Kalimati"/>
          <w:sz w:val="24"/>
          <w:szCs w:val="24"/>
          <w:cs/>
        </w:rPr>
        <w:t xml:space="preserve"> संवैधानिक निकायका प्रमुखहरू</w:t>
      </w:r>
      <w:r w:rsidRPr="00741EF1">
        <w:rPr>
          <w:rFonts w:ascii="Preeti" w:hAnsi="Preeti" w:cs="Kalimati"/>
          <w:sz w:val="24"/>
          <w:szCs w:val="24"/>
        </w:rPr>
        <w:t xml:space="preserve">, </w:t>
      </w:r>
    </w:p>
    <w:p w:rsidR="00741EF1" w:rsidRPr="00741EF1" w:rsidRDefault="00741EF1" w:rsidP="00741EF1">
      <w:pPr>
        <w:spacing w:after="120" w:line="240" w:lineRule="auto"/>
        <w:jc w:val="both"/>
        <w:rPr>
          <w:rFonts w:ascii="Preeti" w:hAnsi="Preeti" w:cs="Kalimati"/>
          <w:sz w:val="24"/>
          <w:szCs w:val="24"/>
        </w:rPr>
      </w:pPr>
      <w:r w:rsidRPr="00741EF1">
        <w:rPr>
          <w:rFonts w:ascii="Preeti" w:hAnsi="Preeti" w:cs="Kalimati" w:hint="cs"/>
          <w:sz w:val="24"/>
          <w:szCs w:val="24"/>
          <w:cs/>
        </w:rPr>
        <w:t>राष्ट्रसेवक</w:t>
      </w:r>
      <w:r w:rsidRPr="00741EF1">
        <w:rPr>
          <w:rFonts w:ascii="Preeti" w:hAnsi="Preeti" w:cs="Kalimati"/>
          <w:sz w:val="24"/>
          <w:szCs w:val="24"/>
          <w:cs/>
        </w:rPr>
        <w:t xml:space="preserve"> कर्मचारीहरू</w:t>
      </w:r>
    </w:p>
    <w:p w:rsidR="00741EF1" w:rsidRPr="00741EF1" w:rsidRDefault="00741EF1" w:rsidP="00741EF1">
      <w:pPr>
        <w:spacing w:after="120" w:line="240" w:lineRule="auto"/>
        <w:jc w:val="both"/>
        <w:rPr>
          <w:rFonts w:ascii="Preeti" w:hAnsi="Preeti" w:cs="Kalimati"/>
          <w:sz w:val="24"/>
          <w:szCs w:val="24"/>
        </w:rPr>
      </w:pPr>
      <w:r w:rsidRPr="00741EF1">
        <w:rPr>
          <w:rFonts w:ascii="Preeti" w:hAnsi="Preeti" w:cs="Kalimati" w:hint="cs"/>
          <w:sz w:val="24"/>
          <w:szCs w:val="24"/>
          <w:cs/>
        </w:rPr>
        <w:t>महिला</w:t>
      </w:r>
      <w:r w:rsidRPr="00741EF1">
        <w:rPr>
          <w:rFonts w:ascii="Preeti" w:hAnsi="Preeti" w:cs="Kalimati"/>
          <w:sz w:val="24"/>
          <w:szCs w:val="24"/>
          <w:cs/>
        </w:rPr>
        <w:t xml:space="preserve"> तथा सज्जनवृन्द!</w:t>
      </w:r>
    </w:p>
    <w:p w:rsidR="00741EF1" w:rsidRPr="00741EF1" w:rsidRDefault="00741EF1" w:rsidP="00741EF1">
      <w:pPr>
        <w:spacing w:after="120" w:line="240" w:lineRule="auto"/>
        <w:jc w:val="both"/>
        <w:rPr>
          <w:rFonts w:ascii="Preeti" w:hAnsi="Preeti" w:cs="Kalimati"/>
          <w:sz w:val="24"/>
          <w:szCs w:val="24"/>
        </w:rPr>
      </w:pPr>
      <w:r w:rsidRPr="00741EF1">
        <w:rPr>
          <w:rFonts w:ascii="Preeti" w:hAnsi="Preeti" w:cs="Kalimati" w:hint="cs"/>
          <w:sz w:val="24"/>
          <w:szCs w:val="24"/>
          <w:cs/>
        </w:rPr>
        <w:t>अख्तियार</w:t>
      </w:r>
      <w:r w:rsidRPr="00741EF1">
        <w:rPr>
          <w:rFonts w:ascii="Preeti" w:hAnsi="Preeti" w:cs="Kalimati"/>
          <w:sz w:val="24"/>
          <w:szCs w:val="24"/>
          <w:cs/>
        </w:rPr>
        <w:t xml:space="preserve"> दुरुपयोग अनुसन्धान आयोगको ३३ औं स्थापना दिवसको अवसरमा आयोगलाई सुम्पिएको संवैधानिक दायित्व पूरा गर्न सफलता मिलोस् भनी शुभकामना व्यक्त गर्दछु। आयोगले आफ्नो स्थापनाकालदेखि नै मुलुकमा भ्रष्टाचार नियन्त्रणका लागि काम गर्दै सुशासन प्रवर्धन गर्ने कार्यमा हालसम्म पु</w:t>
      </w:r>
      <w:r w:rsidRPr="00741EF1">
        <w:rPr>
          <w:rFonts w:ascii="Preeti" w:hAnsi="Preeti" w:cs="Kalimati"/>
          <w:sz w:val="24"/>
          <w:szCs w:val="24"/>
        </w:rPr>
        <w:t>¥</w:t>
      </w:r>
      <w:bookmarkStart w:id="0" w:name="_GoBack"/>
      <w:bookmarkEnd w:id="0"/>
      <w:r w:rsidRPr="00741EF1">
        <w:rPr>
          <w:rFonts w:ascii="Preeti" w:hAnsi="Preeti" w:cs="Kalimati" w:hint="cs"/>
          <w:sz w:val="24"/>
          <w:szCs w:val="24"/>
          <w:cs/>
        </w:rPr>
        <w:t>याएको</w:t>
      </w:r>
      <w:r w:rsidRPr="00741EF1">
        <w:rPr>
          <w:rFonts w:ascii="Preeti" w:hAnsi="Preeti" w:cs="Kalimati"/>
          <w:sz w:val="24"/>
          <w:szCs w:val="24"/>
          <w:cs/>
        </w:rPr>
        <w:t xml:space="preserve"> योगदानप्रति धन्यवाद दिन चाहन्छु। जनअपेक्षाअनुसार सुशासनको प्रवर्धनमा थप र सशक्त योगदान गरेर नागरिकको आयोगप्रतिको भरोसा र विश्वासलाई आगामी दिनमा थप अभिवृद्धि गर्न आयोग सफल होस् भन्ने कामना पनि गर्दछु।</w:t>
      </w:r>
    </w:p>
    <w:p w:rsidR="00741EF1" w:rsidRPr="00741EF1" w:rsidRDefault="00741EF1" w:rsidP="00741EF1">
      <w:pPr>
        <w:spacing w:after="120" w:line="240" w:lineRule="auto"/>
        <w:jc w:val="both"/>
        <w:rPr>
          <w:rFonts w:ascii="Preeti" w:hAnsi="Preeti" w:cs="Kalimati"/>
          <w:sz w:val="24"/>
          <w:szCs w:val="24"/>
        </w:rPr>
      </w:pPr>
      <w:r w:rsidRPr="00741EF1">
        <w:rPr>
          <w:rFonts w:ascii="Preeti" w:hAnsi="Preeti" w:cs="Kalimati" w:hint="cs"/>
          <w:sz w:val="24"/>
          <w:szCs w:val="24"/>
          <w:cs/>
        </w:rPr>
        <w:t>सुशासन</w:t>
      </w:r>
      <w:r w:rsidRPr="00741EF1">
        <w:rPr>
          <w:rFonts w:ascii="Preeti" w:hAnsi="Preeti" w:cs="Kalimati"/>
          <w:sz w:val="24"/>
          <w:szCs w:val="24"/>
          <w:cs/>
        </w:rPr>
        <w:t xml:space="preserve"> लोकतन्त्रको प्राणवायु हो। मुलुकमा उपलब्ध प्राकृतिक</w:t>
      </w:r>
      <w:r w:rsidRPr="00741EF1">
        <w:rPr>
          <w:rFonts w:ascii="Preeti" w:hAnsi="Preeti" w:cs="Kalimati"/>
          <w:sz w:val="24"/>
          <w:szCs w:val="24"/>
        </w:rPr>
        <w:t xml:space="preserve">, </w:t>
      </w:r>
      <w:r w:rsidRPr="00741EF1">
        <w:rPr>
          <w:rFonts w:ascii="Preeti" w:hAnsi="Preeti" w:cs="Kalimati" w:hint="cs"/>
          <w:sz w:val="24"/>
          <w:szCs w:val="24"/>
          <w:cs/>
        </w:rPr>
        <w:t>मानवीय</w:t>
      </w:r>
      <w:r w:rsidRPr="00741EF1">
        <w:rPr>
          <w:rFonts w:ascii="Preeti" w:hAnsi="Preeti" w:cs="Kalimati"/>
          <w:sz w:val="24"/>
          <w:szCs w:val="24"/>
          <w:cs/>
        </w:rPr>
        <w:t xml:space="preserve"> र सांस्कृतिक सम्पदाहरूको उपयोग र सुदृढीकरण गर्दै आर्थिक समृद्धि तथा सामाजिक न्याय हासिल गर्न भ्रष्टाचार नियन्त्रण अनिवार्य सर्त हो। आयोगको वार्षिकोत्सवको यस अवसरमा हाम्रो अन्तर्राष्ट्रिय प्रतिवद्धता</w:t>
      </w:r>
      <w:r w:rsidRPr="00741EF1">
        <w:rPr>
          <w:rFonts w:ascii="Preeti" w:hAnsi="Preeti" w:cs="Kalimati"/>
          <w:sz w:val="24"/>
          <w:szCs w:val="24"/>
        </w:rPr>
        <w:t xml:space="preserve">, </w:t>
      </w:r>
      <w:r w:rsidRPr="00741EF1">
        <w:rPr>
          <w:rFonts w:ascii="Preeti" w:hAnsi="Preeti" w:cs="Kalimati" w:hint="cs"/>
          <w:sz w:val="24"/>
          <w:szCs w:val="24"/>
          <w:cs/>
        </w:rPr>
        <w:t>संवैधानिक</w:t>
      </w:r>
      <w:r w:rsidRPr="00741EF1">
        <w:rPr>
          <w:rFonts w:ascii="Preeti" w:hAnsi="Preeti" w:cs="Kalimati"/>
          <w:sz w:val="24"/>
          <w:szCs w:val="24"/>
          <w:cs/>
        </w:rPr>
        <w:t xml:space="preserve"> दायित्व</w:t>
      </w:r>
      <w:r w:rsidRPr="00741EF1">
        <w:rPr>
          <w:rFonts w:ascii="Preeti" w:hAnsi="Preeti" w:cs="Kalimati"/>
          <w:sz w:val="24"/>
          <w:szCs w:val="24"/>
        </w:rPr>
        <w:t xml:space="preserve">, </w:t>
      </w:r>
      <w:r w:rsidRPr="00741EF1">
        <w:rPr>
          <w:rFonts w:ascii="Preeti" w:hAnsi="Preeti" w:cs="Kalimati" w:hint="cs"/>
          <w:sz w:val="24"/>
          <w:szCs w:val="24"/>
          <w:cs/>
        </w:rPr>
        <w:t>आयोगले</w:t>
      </w:r>
      <w:r w:rsidRPr="00741EF1">
        <w:rPr>
          <w:rFonts w:ascii="Preeti" w:hAnsi="Preeti" w:cs="Kalimati"/>
          <w:sz w:val="24"/>
          <w:szCs w:val="24"/>
          <w:cs/>
        </w:rPr>
        <w:t xml:space="preserve"> तयार गरेको संस्थागत रणनीतिक योजना र नागरिकको अपेक्षाका लागि लोकतन्त्रको मूल्यमान्यताअनुरुप हामी सबैले मुलुकको हित र कल्याण तथा अन्तराष्ट्रिय छविको लागि आफ्नो जीवनशैलीलाई सरल</w:t>
      </w:r>
      <w:r w:rsidRPr="00741EF1">
        <w:rPr>
          <w:rFonts w:ascii="Preeti" w:hAnsi="Preeti" w:cs="Kalimati"/>
          <w:sz w:val="24"/>
          <w:szCs w:val="24"/>
        </w:rPr>
        <w:t xml:space="preserve">, </w:t>
      </w:r>
      <w:r w:rsidRPr="00741EF1">
        <w:rPr>
          <w:rFonts w:ascii="Preeti" w:hAnsi="Preeti" w:cs="Kalimati" w:hint="cs"/>
          <w:sz w:val="24"/>
          <w:szCs w:val="24"/>
          <w:cs/>
        </w:rPr>
        <w:t>इमान्दार</w:t>
      </w:r>
      <w:r w:rsidRPr="00741EF1">
        <w:rPr>
          <w:rFonts w:ascii="Preeti" w:hAnsi="Preeti" w:cs="Kalimati"/>
          <w:sz w:val="24"/>
          <w:szCs w:val="24"/>
        </w:rPr>
        <w:t xml:space="preserve">, </w:t>
      </w:r>
      <w:r w:rsidRPr="00741EF1">
        <w:rPr>
          <w:rFonts w:ascii="Preeti" w:hAnsi="Preeti" w:cs="Kalimati" w:hint="cs"/>
          <w:sz w:val="24"/>
          <w:szCs w:val="24"/>
          <w:cs/>
        </w:rPr>
        <w:t>पारदर्शी</w:t>
      </w:r>
      <w:r w:rsidRPr="00741EF1">
        <w:rPr>
          <w:rFonts w:ascii="Preeti" w:hAnsi="Preeti" w:cs="Kalimati"/>
          <w:sz w:val="24"/>
          <w:szCs w:val="24"/>
          <w:cs/>
        </w:rPr>
        <w:t xml:space="preserve"> र सदाचारयुक्त बनाउन आवश्यक छ।  </w:t>
      </w:r>
    </w:p>
    <w:p w:rsidR="00741EF1" w:rsidRPr="00741EF1" w:rsidRDefault="00741EF1" w:rsidP="00741EF1">
      <w:pPr>
        <w:spacing w:after="120" w:line="240" w:lineRule="auto"/>
        <w:jc w:val="both"/>
        <w:rPr>
          <w:rFonts w:ascii="Preeti" w:hAnsi="Preeti" w:cs="Kalimati"/>
          <w:sz w:val="24"/>
          <w:szCs w:val="24"/>
        </w:rPr>
      </w:pPr>
      <w:r w:rsidRPr="00741EF1">
        <w:rPr>
          <w:rFonts w:ascii="Preeti" w:hAnsi="Preeti" w:cs="Kalimati" w:hint="cs"/>
          <w:sz w:val="24"/>
          <w:szCs w:val="24"/>
          <w:cs/>
        </w:rPr>
        <w:t>भ्रष्टाचार</w:t>
      </w:r>
      <w:r w:rsidRPr="00741EF1">
        <w:rPr>
          <w:rFonts w:ascii="Preeti" w:hAnsi="Preeti" w:cs="Kalimati"/>
          <w:sz w:val="24"/>
          <w:szCs w:val="24"/>
          <w:cs/>
        </w:rPr>
        <w:t xml:space="preserve"> र भ्रष्ट प्रवृत्तिले राष्ट्रको विकास र उन्नतिमा अवरोध सृजना गर्नेमात्र होइन राष्ट्रको नैतिक धरातल भासिदै जाने र राष्ट्रियता नै कमजोर बन्न पुग्ने हुनजान्छ। </w:t>
      </w:r>
    </w:p>
    <w:p w:rsidR="00741EF1" w:rsidRPr="00741EF1" w:rsidRDefault="00741EF1" w:rsidP="00741EF1">
      <w:pPr>
        <w:spacing w:after="120" w:line="240" w:lineRule="auto"/>
        <w:jc w:val="both"/>
        <w:rPr>
          <w:rFonts w:ascii="Preeti" w:hAnsi="Preeti" w:cs="Kalimati"/>
          <w:sz w:val="24"/>
          <w:szCs w:val="24"/>
        </w:rPr>
      </w:pPr>
      <w:r w:rsidRPr="00741EF1">
        <w:rPr>
          <w:rFonts w:ascii="Preeti" w:hAnsi="Preeti" w:cs="Kalimati" w:hint="cs"/>
          <w:sz w:val="24"/>
          <w:szCs w:val="24"/>
          <w:cs/>
        </w:rPr>
        <w:t>तसर्थ</w:t>
      </w:r>
      <w:r w:rsidRPr="00741EF1">
        <w:rPr>
          <w:rFonts w:ascii="Preeti" w:hAnsi="Preeti" w:cs="Kalimati"/>
          <w:sz w:val="24"/>
          <w:szCs w:val="24"/>
          <w:cs/>
        </w:rPr>
        <w:t xml:space="preserve"> भ्रष्टाचार नियन्त्रणका लागि दृढ राजनीतिक प्रतिवद्धता पहिलो प्रस्थान विन्दु हो। शासन प्रणाली जति पारदर्शी र जवाफदेही हुन्छ भ्रष्टाचार न्यूनिकरणको संभावना त्यति नै हुने भएकाले सार्वजनिक निकायका हरेक काम</w:t>
      </w:r>
      <w:r w:rsidRPr="00741EF1">
        <w:rPr>
          <w:rFonts w:ascii="Preeti" w:hAnsi="Preeti" w:cs="Kalimati"/>
          <w:sz w:val="24"/>
          <w:szCs w:val="24"/>
        </w:rPr>
        <w:t xml:space="preserve">, </w:t>
      </w:r>
      <w:r w:rsidRPr="00741EF1">
        <w:rPr>
          <w:rFonts w:ascii="Preeti" w:hAnsi="Preeti" w:cs="Kalimati" w:hint="cs"/>
          <w:sz w:val="24"/>
          <w:szCs w:val="24"/>
          <w:cs/>
        </w:rPr>
        <w:t>कारवाही</w:t>
      </w:r>
      <w:r w:rsidRPr="00741EF1">
        <w:rPr>
          <w:rFonts w:ascii="Preeti" w:hAnsi="Preeti" w:cs="Kalimati"/>
          <w:sz w:val="24"/>
          <w:szCs w:val="24"/>
          <w:cs/>
        </w:rPr>
        <w:t xml:space="preserve"> र निर्णय पारदर्शी हुनुपर्छ भन्ने कुरामा सबैको ध्यानाकर्षण गराउन चाहन्छु। नेपाली जनताको ठूलो वलिदान र संघर्षबाट ल्याएको संघीय लोकतान्त्रिक गणतन्त्रको मर्म र भावना पनि यही हो।  </w:t>
      </w:r>
    </w:p>
    <w:p w:rsidR="00741EF1" w:rsidRPr="00741EF1" w:rsidRDefault="00741EF1" w:rsidP="00741EF1">
      <w:pPr>
        <w:spacing w:after="120" w:line="240" w:lineRule="auto"/>
        <w:jc w:val="both"/>
        <w:rPr>
          <w:rFonts w:ascii="Preeti" w:hAnsi="Preeti" w:cs="Kalimati"/>
          <w:sz w:val="24"/>
          <w:szCs w:val="24"/>
        </w:rPr>
      </w:pPr>
      <w:r w:rsidRPr="00741EF1">
        <w:rPr>
          <w:rFonts w:ascii="Preeti" w:hAnsi="Preeti" w:cs="Kalimati" w:hint="cs"/>
          <w:sz w:val="24"/>
          <w:szCs w:val="24"/>
          <w:cs/>
        </w:rPr>
        <w:t>विद्यमान</w:t>
      </w:r>
      <w:r w:rsidRPr="00741EF1">
        <w:rPr>
          <w:rFonts w:ascii="Preeti" w:hAnsi="Preeti" w:cs="Kalimati"/>
          <w:sz w:val="24"/>
          <w:szCs w:val="24"/>
          <w:cs/>
        </w:rPr>
        <w:t xml:space="preserve"> कार्यसंस्कृतिमा परिवर्तन पनि भ्रष्टाचार नियन्त्रण गर्ने एउटा प्रभावकारी पक्ष हुन सक्छ। जनमुखी विकासबाट नागरिकमा सकारात्मक सन्देश जाने र प्रशासनिक क्षेत्रलाई पनि सोहीअनुरुप चुस्त र दुरुस्तरुपले अघि बढ्न मद्धत मिल्नेछ। </w:t>
      </w:r>
      <w:r w:rsidRPr="00741EF1">
        <w:rPr>
          <w:rFonts w:ascii="Times New Roman" w:hAnsi="Times New Roman" w:cs="Kalimati"/>
          <w:sz w:val="24"/>
          <w:szCs w:val="24"/>
        </w:rPr>
        <w:t>“</w:t>
      </w:r>
      <w:r w:rsidRPr="00741EF1">
        <w:rPr>
          <w:rFonts w:ascii="Preeti" w:hAnsi="Preeti" w:cs="Kalimati" w:hint="cs"/>
          <w:sz w:val="24"/>
          <w:szCs w:val="24"/>
          <w:cs/>
        </w:rPr>
        <w:t>प्रकृति</w:t>
      </w:r>
      <w:r w:rsidRPr="00741EF1">
        <w:rPr>
          <w:rFonts w:ascii="Preeti" w:hAnsi="Preeti" w:cs="Kalimati"/>
          <w:sz w:val="24"/>
          <w:szCs w:val="24"/>
          <w:cs/>
        </w:rPr>
        <w:t xml:space="preserve"> मानिसका आवश्यकता </w:t>
      </w:r>
      <w:r w:rsidRPr="00741EF1">
        <w:rPr>
          <w:rFonts w:ascii="Preeti" w:hAnsi="Preeti" w:cs="Kalimati"/>
          <w:sz w:val="24"/>
          <w:szCs w:val="24"/>
          <w:cs/>
        </w:rPr>
        <w:lastRenderedPageBreak/>
        <w:t>पुरा गर्न सक्षम छ तर मानिसको लोभ पुरा गर्न सक्षम छैन</w:t>
      </w:r>
      <w:r w:rsidRPr="00741EF1">
        <w:rPr>
          <w:rFonts w:ascii="Times New Roman" w:hAnsi="Times New Roman" w:cs="Kalimati"/>
          <w:sz w:val="24"/>
          <w:szCs w:val="24"/>
        </w:rPr>
        <w:t>”</w:t>
      </w:r>
      <w:r w:rsidRPr="00741EF1">
        <w:rPr>
          <w:rFonts w:ascii="Preeti" w:hAnsi="Preeti" w:cs="Kalimati"/>
          <w:sz w:val="24"/>
          <w:szCs w:val="24"/>
        </w:rPr>
        <w:t xml:space="preserve"> </w:t>
      </w:r>
      <w:r w:rsidRPr="00741EF1">
        <w:rPr>
          <w:rFonts w:ascii="Preeti" w:hAnsi="Preeti" w:cs="Kalimati" w:hint="cs"/>
          <w:sz w:val="24"/>
          <w:szCs w:val="24"/>
          <w:cs/>
        </w:rPr>
        <w:t>भन्ने</w:t>
      </w:r>
      <w:r w:rsidRPr="00741EF1">
        <w:rPr>
          <w:rFonts w:ascii="Preeti" w:hAnsi="Preeti" w:cs="Kalimati"/>
          <w:sz w:val="24"/>
          <w:szCs w:val="24"/>
          <w:cs/>
        </w:rPr>
        <w:t xml:space="preserve"> पूर्वीय दर्शनको मान्यतालाई अनुशरण गर्नु आजको आवश्यकता हो।</w:t>
      </w:r>
    </w:p>
    <w:p w:rsidR="00741EF1" w:rsidRPr="00741EF1" w:rsidRDefault="00741EF1" w:rsidP="00741EF1">
      <w:pPr>
        <w:spacing w:after="120" w:line="240" w:lineRule="auto"/>
        <w:jc w:val="both"/>
        <w:rPr>
          <w:rFonts w:ascii="Preeti" w:hAnsi="Preeti" w:cs="Kalimati"/>
          <w:sz w:val="24"/>
          <w:szCs w:val="24"/>
        </w:rPr>
      </w:pPr>
      <w:r w:rsidRPr="00741EF1">
        <w:rPr>
          <w:rFonts w:ascii="Preeti" w:hAnsi="Preeti" w:cs="Kalimati" w:hint="cs"/>
          <w:sz w:val="24"/>
          <w:szCs w:val="24"/>
          <w:cs/>
        </w:rPr>
        <w:t>महालेखा</w:t>
      </w:r>
      <w:r w:rsidRPr="00741EF1">
        <w:rPr>
          <w:rFonts w:ascii="Preeti" w:hAnsi="Preeti" w:cs="Kalimati"/>
          <w:sz w:val="24"/>
          <w:szCs w:val="24"/>
          <w:cs/>
        </w:rPr>
        <w:t xml:space="preserve"> परिक्षकको प्रतिवेदनमा हरेक साल बेरुजु बढ्दै जानु दुःख लाग्दो कुरा हो। हरेक वर्ष  महालेखा परिक्षकको प्रतिवेदनमा किटानका साथ सरकारी ढुकुटी र बजेट कार्यक्रमको दुरुपयोगसम्बन्धी विषयहरू प्रकाशित भएका हुन्छन्। यस्तो खालको विचलनलाई समयमै नियन्त्रण गर्न राज्य संयन्त्र सतर्क हुनुपर्दछ। </w:t>
      </w:r>
    </w:p>
    <w:p w:rsidR="00741EF1" w:rsidRPr="00741EF1" w:rsidRDefault="00741EF1" w:rsidP="00741EF1">
      <w:pPr>
        <w:spacing w:after="120" w:line="240" w:lineRule="auto"/>
        <w:jc w:val="both"/>
        <w:rPr>
          <w:rFonts w:ascii="Preeti" w:hAnsi="Preeti" w:cs="Kalimati"/>
          <w:sz w:val="24"/>
          <w:szCs w:val="24"/>
        </w:rPr>
      </w:pPr>
      <w:r w:rsidRPr="00741EF1">
        <w:rPr>
          <w:rFonts w:ascii="Preeti" w:hAnsi="Preeti" w:cs="Kalimati" w:hint="cs"/>
          <w:sz w:val="24"/>
          <w:szCs w:val="24"/>
          <w:cs/>
        </w:rPr>
        <w:t>आयोगले</w:t>
      </w:r>
      <w:r w:rsidRPr="00741EF1">
        <w:rPr>
          <w:rFonts w:ascii="Preeti" w:hAnsi="Preeti" w:cs="Kalimati"/>
          <w:sz w:val="24"/>
          <w:szCs w:val="24"/>
          <w:cs/>
        </w:rPr>
        <w:t xml:space="preserve"> आफ्नो कार्यसम्पादन र भ्रष्टाचारका उपर अनुसन्धान छानविन गर्ने क्रममा साना प्रकृतिका कसुरदारका मात्र होइनन बरु ठूला प्रकृति र कसुरदारको पहिचान गर्न र जतिसुकै ठूला व्यक्ति भएपनि  उनीहरूलाई कानुनको दायरामा ल्याउन पछि पर्न हुन्न भन्ने आम नागरिकको मत ध्यानमा राख्न सुझाव दिन चाहन्छु।</w:t>
      </w:r>
    </w:p>
    <w:p w:rsidR="00741EF1" w:rsidRPr="00741EF1" w:rsidRDefault="00741EF1" w:rsidP="00741EF1">
      <w:pPr>
        <w:spacing w:after="120" w:line="240" w:lineRule="auto"/>
        <w:ind w:firstLine="720"/>
        <w:jc w:val="both"/>
        <w:rPr>
          <w:rFonts w:ascii="Preeti" w:hAnsi="Preeti" w:cs="Kalimati"/>
          <w:sz w:val="24"/>
          <w:szCs w:val="24"/>
        </w:rPr>
      </w:pPr>
      <w:r w:rsidRPr="00741EF1">
        <w:rPr>
          <w:rFonts w:ascii="Preeti" w:hAnsi="Preeti" w:cs="Kalimati" w:hint="cs"/>
          <w:sz w:val="24"/>
          <w:szCs w:val="24"/>
          <w:cs/>
        </w:rPr>
        <w:t>अख्तियारले</w:t>
      </w:r>
      <w:r w:rsidRPr="00741EF1">
        <w:rPr>
          <w:rFonts w:ascii="Preeti" w:hAnsi="Preeti" w:cs="Kalimati"/>
          <w:sz w:val="24"/>
          <w:szCs w:val="24"/>
          <w:cs/>
        </w:rPr>
        <w:t xml:space="preserve"> अनुसन्धान र मुद्धा दायर गर्दा आग्रह पूर्वाग्रहरहित भएको सन्देश प्रवाह हुनुपर्दछ भन्ने मलाई लाग्छ। </w:t>
      </w:r>
    </w:p>
    <w:p w:rsidR="00741EF1" w:rsidRPr="00741EF1" w:rsidRDefault="00741EF1" w:rsidP="00741EF1">
      <w:pPr>
        <w:spacing w:after="120" w:line="240" w:lineRule="auto"/>
        <w:ind w:firstLine="720"/>
        <w:jc w:val="both"/>
        <w:rPr>
          <w:rFonts w:ascii="Preeti" w:hAnsi="Preeti" w:cs="Kalimati"/>
          <w:sz w:val="24"/>
          <w:szCs w:val="24"/>
        </w:rPr>
      </w:pPr>
      <w:r w:rsidRPr="00741EF1">
        <w:rPr>
          <w:rFonts w:ascii="Preeti" w:hAnsi="Preeti" w:cs="Kalimati" w:hint="cs"/>
          <w:sz w:val="24"/>
          <w:szCs w:val="24"/>
          <w:cs/>
        </w:rPr>
        <w:t>मुलुकको</w:t>
      </w:r>
      <w:r w:rsidRPr="00741EF1">
        <w:rPr>
          <w:rFonts w:ascii="Preeti" w:hAnsi="Preeti" w:cs="Kalimati"/>
          <w:sz w:val="24"/>
          <w:szCs w:val="24"/>
          <w:cs/>
        </w:rPr>
        <w:t xml:space="preserve"> नीति र कानुन निर्माण</w:t>
      </w:r>
      <w:r w:rsidRPr="00741EF1">
        <w:rPr>
          <w:rFonts w:ascii="Preeti" w:hAnsi="Preeti" w:cs="Kalimati"/>
          <w:sz w:val="24"/>
          <w:szCs w:val="24"/>
        </w:rPr>
        <w:t xml:space="preserve">, </w:t>
      </w:r>
      <w:r w:rsidRPr="00741EF1">
        <w:rPr>
          <w:rFonts w:ascii="Preeti" w:hAnsi="Preeti" w:cs="Kalimati" w:hint="cs"/>
          <w:sz w:val="24"/>
          <w:szCs w:val="24"/>
          <w:cs/>
        </w:rPr>
        <w:t>विकास</w:t>
      </w:r>
      <w:r w:rsidRPr="00741EF1">
        <w:rPr>
          <w:rFonts w:ascii="Preeti" w:hAnsi="Preeti" w:cs="Kalimati"/>
          <w:sz w:val="24"/>
          <w:szCs w:val="24"/>
          <w:cs/>
        </w:rPr>
        <w:t xml:space="preserve"> व्यवस्थापन र नागरिकहरूको आधारभूत सेवा प्रवाहमा संलग्न अख्तियार प्राप्त अधिकारीहरूलाई प्रचलित नीति र कानुनबोजिम निर्धक्कसाथ विवकेशील निर्णय र कार्यसम्पादन गर्न अनुकुल वातावरणको सिर्जना गर्नुपर्ने चुनौतीसमेत यस आयोग तथा सम्बन्धित निकायका सामु देखापरेको छ।</w:t>
      </w:r>
    </w:p>
    <w:p w:rsidR="00741EF1" w:rsidRPr="00741EF1" w:rsidRDefault="00741EF1" w:rsidP="00741EF1">
      <w:pPr>
        <w:spacing w:after="120" w:line="240" w:lineRule="auto"/>
        <w:ind w:firstLine="720"/>
        <w:jc w:val="both"/>
        <w:rPr>
          <w:rFonts w:ascii="Preeti" w:hAnsi="Preeti" w:cs="Kalimati"/>
          <w:sz w:val="24"/>
          <w:szCs w:val="24"/>
        </w:rPr>
      </w:pPr>
      <w:r w:rsidRPr="00741EF1">
        <w:rPr>
          <w:rFonts w:ascii="Preeti" w:hAnsi="Preeti" w:cs="Kalimati" w:hint="cs"/>
          <w:sz w:val="24"/>
          <w:szCs w:val="24"/>
          <w:cs/>
        </w:rPr>
        <w:t>भ्रष्टाचार</w:t>
      </w:r>
      <w:r w:rsidRPr="00741EF1">
        <w:rPr>
          <w:rFonts w:ascii="Preeti" w:hAnsi="Preeti" w:cs="Kalimati"/>
          <w:sz w:val="24"/>
          <w:szCs w:val="24"/>
          <w:cs/>
        </w:rPr>
        <w:t xml:space="preserve"> नियन्त्रणका हकमा संस्थागत सुदृढीकरणका लागि संवैधानिक आयोगले राज्यका अन्य अंगहरूलाई बेलाबखत परामर्श तथा सुझाव दिइरहनुपर्छ र यसरी दिइएको सुझाव र निर्देशनहरूलाई सबै सरोकारवालाहरूले पालना गर्ने नै छन् भन्ने पनि मेरो विश्वास छ। </w:t>
      </w:r>
    </w:p>
    <w:p w:rsidR="00741EF1" w:rsidRPr="00741EF1" w:rsidRDefault="00741EF1" w:rsidP="00741EF1">
      <w:pPr>
        <w:spacing w:after="120" w:line="240" w:lineRule="auto"/>
        <w:ind w:firstLine="720"/>
        <w:jc w:val="both"/>
        <w:rPr>
          <w:rFonts w:ascii="Preeti" w:hAnsi="Preeti" w:cs="Kalimati"/>
          <w:sz w:val="24"/>
          <w:szCs w:val="24"/>
        </w:rPr>
      </w:pPr>
      <w:r w:rsidRPr="00741EF1">
        <w:rPr>
          <w:rFonts w:ascii="Preeti" w:hAnsi="Preeti" w:cs="Kalimati" w:hint="cs"/>
          <w:sz w:val="24"/>
          <w:szCs w:val="24"/>
          <w:cs/>
        </w:rPr>
        <w:t>अन्त्यमा</w:t>
      </w:r>
      <w:r w:rsidRPr="00741EF1">
        <w:rPr>
          <w:rFonts w:ascii="Preeti" w:hAnsi="Preeti" w:cs="Kalimati"/>
          <w:sz w:val="24"/>
          <w:szCs w:val="24"/>
        </w:rPr>
        <w:t xml:space="preserve">, </w:t>
      </w:r>
      <w:r w:rsidRPr="00741EF1">
        <w:rPr>
          <w:rFonts w:ascii="Preeti" w:hAnsi="Preeti" w:cs="Kalimati" w:hint="cs"/>
          <w:sz w:val="24"/>
          <w:szCs w:val="24"/>
          <w:cs/>
        </w:rPr>
        <w:t>आयोगको</w:t>
      </w:r>
      <w:r w:rsidRPr="00741EF1">
        <w:rPr>
          <w:rFonts w:ascii="Preeti" w:hAnsi="Preeti" w:cs="Kalimati"/>
          <w:sz w:val="24"/>
          <w:szCs w:val="24"/>
          <w:cs/>
        </w:rPr>
        <w:t xml:space="preserve"> स्थापना दिवसका अवसरमा मुलुकमा भ्रष्टाचार विरुद्ध जागरण आउनेछ र विश्वस्तरीय भ्रष्टाचार सुचकांकमा नेपालको स्तरमा क्रमशः सुधार हुने विश्वास लिएको छु। साथै तीनै तहका सरकार</w:t>
      </w:r>
      <w:r w:rsidRPr="00741EF1">
        <w:rPr>
          <w:rFonts w:ascii="Preeti" w:hAnsi="Preeti" w:cs="Kalimati"/>
          <w:sz w:val="24"/>
          <w:szCs w:val="24"/>
        </w:rPr>
        <w:t xml:space="preserve">, </w:t>
      </w:r>
      <w:r w:rsidRPr="00741EF1">
        <w:rPr>
          <w:rFonts w:ascii="Preeti" w:hAnsi="Preeti" w:cs="Kalimati" w:hint="cs"/>
          <w:sz w:val="24"/>
          <w:szCs w:val="24"/>
          <w:cs/>
        </w:rPr>
        <w:t>निजी</w:t>
      </w:r>
      <w:r w:rsidRPr="00741EF1">
        <w:rPr>
          <w:rFonts w:ascii="Preeti" w:hAnsi="Preeti" w:cs="Kalimati"/>
          <w:sz w:val="24"/>
          <w:szCs w:val="24"/>
          <w:cs/>
        </w:rPr>
        <w:t xml:space="preserve"> क्षेत्र</w:t>
      </w:r>
      <w:r w:rsidRPr="00741EF1">
        <w:rPr>
          <w:rFonts w:ascii="Preeti" w:hAnsi="Preeti" w:cs="Kalimati"/>
          <w:sz w:val="24"/>
          <w:szCs w:val="24"/>
        </w:rPr>
        <w:t xml:space="preserve">, </w:t>
      </w:r>
      <w:r w:rsidRPr="00741EF1">
        <w:rPr>
          <w:rFonts w:ascii="Preeti" w:hAnsi="Preeti" w:cs="Kalimati" w:hint="cs"/>
          <w:sz w:val="24"/>
          <w:szCs w:val="24"/>
          <w:cs/>
        </w:rPr>
        <w:t>नागरिक</w:t>
      </w:r>
      <w:r w:rsidRPr="00741EF1">
        <w:rPr>
          <w:rFonts w:ascii="Preeti" w:hAnsi="Preeti" w:cs="Kalimati"/>
          <w:sz w:val="24"/>
          <w:szCs w:val="24"/>
          <w:cs/>
        </w:rPr>
        <w:t xml:space="preserve"> समाज</w:t>
      </w:r>
      <w:r w:rsidRPr="00741EF1">
        <w:rPr>
          <w:rFonts w:ascii="Preeti" w:hAnsi="Preeti" w:cs="Kalimati"/>
          <w:sz w:val="24"/>
          <w:szCs w:val="24"/>
        </w:rPr>
        <w:t xml:space="preserve">, </w:t>
      </w:r>
      <w:r w:rsidRPr="00741EF1">
        <w:rPr>
          <w:rFonts w:ascii="Preeti" w:hAnsi="Preeti" w:cs="Kalimati" w:hint="cs"/>
          <w:sz w:val="24"/>
          <w:szCs w:val="24"/>
          <w:cs/>
        </w:rPr>
        <w:t>सञ्चारजगतलगायत</w:t>
      </w:r>
      <w:r w:rsidRPr="00741EF1">
        <w:rPr>
          <w:rFonts w:ascii="Preeti" w:hAnsi="Preeti" w:cs="Kalimati"/>
          <w:sz w:val="24"/>
          <w:szCs w:val="24"/>
          <w:cs/>
        </w:rPr>
        <w:t xml:space="preserve"> प्रत्येक नागरिकलाई भ्रष्टाचार विरुद्धको अभियानमा सक्रियतापूर्वक सहभागी भई हातेमालो गर्नसमेत म आव्हान गर्दछु।</w:t>
      </w:r>
    </w:p>
    <w:p w:rsidR="00741EF1" w:rsidRPr="00741EF1" w:rsidRDefault="00741EF1" w:rsidP="00741EF1">
      <w:pPr>
        <w:spacing w:after="120" w:line="240" w:lineRule="auto"/>
        <w:ind w:firstLine="720"/>
        <w:jc w:val="right"/>
        <w:rPr>
          <w:rFonts w:ascii="Preeti" w:hAnsi="Preeti" w:cs="Kalimati"/>
          <w:sz w:val="24"/>
          <w:szCs w:val="24"/>
        </w:rPr>
      </w:pPr>
      <w:r w:rsidRPr="00741EF1">
        <w:rPr>
          <w:rFonts w:ascii="Preeti" w:hAnsi="Preeti" w:cs="Kalimati" w:hint="cs"/>
          <w:sz w:val="24"/>
          <w:szCs w:val="24"/>
          <w:cs/>
        </w:rPr>
        <w:t>जय</w:t>
      </w:r>
      <w:r w:rsidRPr="00741EF1">
        <w:rPr>
          <w:rFonts w:ascii="Preeti" w:hAnsi="Preeti" w:cs="Kalimati"/>
          <w:sz w:val="24"/>
          <w:szCs w:val="24"/>
          <w:cs/>
        </w:rPr>
        <w:t xml:space="preserve"> नेपाल !</w:t>
      </w:r>
    </w:p>
    <w:p w:rsidR="00741EF1" w:rsidRPr="00741EF1" w:rsidRDefault="00741EF1" w:rsidP="00741EF1">
      <w:pPr>
        <w:spacing w:after="120" w:line="240" w:lineRule="auto"/>
        <w:ind w:firstLine="720"/>
        <w:jc w:val="right"/>
        <w:rPr>
          <w:rFonts w:ascii="Preeti" w:hAnsi="Preeti" w:cs="Kalimati"/>
          <w:sz w:val="24"/>
          <w:szCs w:val="24"/>
        </w:rPr>
      </w:pPr>
      <w:r w:rsidRPr="00741EF1">
        <w:rPr>
          <w:rFonts w:ascii="Preeti" w:hAnsi="Preeti" w:cs="Kalimati" w:hint="cs"/>
          <w:sz w:val="24"/>
          <w:szCs w:val="24"/>
          <w:cs/>
        </w:rPr>
        <w:t>२०८०</w:t>
      </w:r>
      <w:r w:rsidRPr="00741EF1">
        <w:rPr>
          <w:rFonts w:ascii="Preeti" w:hAnsi="Preeti" w:cs="Kalimati"/>
          <w:sz w:val="24"/>
          <w:szCs w:val="24"/>
          <w:cs/>
        </w:rPr>
        <w:t xml:space="preserve"> माघ २८ गते</w:t>
      </w:r>
    </w:p>
    <w:p w:rsidR="00C156EF" w:rsidRPr="00741EF1" w:rsidRDefault="00C156EF" w:rsidP="00741EF1">
      <w:pPr>
        <w:spacing w:after="120" w:line="240" w:lineRule="auto"/>
        <w:rPr>
          <w:rFonts w:cs="Kalimati"/>
          <w:sz w:val="24"/>
          <w:szCs w:val="24"/>
          <w:cs/>
        </w:rPr>
      </w:pPr>
    </w:p>
    <w:sectPr w:rsidR="00C156EF" w:rsidRPr="00741EF1" w:rsidSect="00741EF1">
      <w:footerReference w:type="default" r:id="rId9"/>
      <w:pgSz w:w="12240" w:h="15840"/>
      <w:pgMar w:top="900" w:right="1260" w:bottom="1080" w:left="2160" w:header="720" w:footer="1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AC3" w:rsidRDefault="00422AC3" w:rsidP="00BE7CC2">
      <w:pPr>
        <w:spacing w:after="0" w:line="240" w:lineRule="auto"/>
      </w:pPr>
      <w:r>
        <w:separator/>
      </w:r>
    </w:p>
  </w:endnote>
  <w:endnote w:type="continuationSeparator" w:id="0">
    <w:p w:rsidR="00422AC3" w:rsidRDefault="00422AC3" w:rsidP="00BE7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Kalimati">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reeti">
    <w:panose1 w:val="00000000000000000000"/>
    <w:charset w:val="00"/>
    <w:family w:val="auto"/>
    <w:pitch w:val="variable"/>
    <w:sig w:usb0="00000003" w:usb1="00000000" w:usb2="00000000" w:usb3="00000000" w:csb0="00000001" w:csb1="00000000"/>
  </w:font>
  <w:font w:name="Fontasy Himali">
    <w:panose1 w:val="040205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663523"/>
      <w:docPartObj>
        <w:docPartGallery w:val="Page Numbers (Bottom of Page)"/>
        <w:docPartUnique/>
      </w:docPartObj>
    </w:sdtPr>
    <w:sdtEndPr>
      <w:rPr>
        <w:rFonts w:ascii="Fontasy Himali" w:hAnsi="Fontasy Himali"/>
        <w:noProof/>
        <w:sz w:val="40"/>
        <w:szCs w:val="40"/>
      </w:rPr>
    </w:sdtEndPr>
    <w:sdtContent>
      <w:p w:rsidR="00CE4816" w:rsidRPr="00595034" w:rsidRDefault="00595034">
        <w:pPr>
          <w:pStyle w:val="Footer"/>
          <w:jc w:val="right"/>
          <w:rPr>
            <w:rFonts w:ascii="Fontasy Himali" w:hAnsi="Fontasy Himali"/>
            <w:sz w:val="40"/>
            <w:szCs w:val="40"/>
          </w:rPr>
        </w:pPr>
        <w:r>
          <w:rPr>
            <w:rFonts w:ascii="Fontasy Himali" w:hAnsi="Fontasy Himali"/>
            <w:noProof/>
            <w:sz w:val="40"/>
            <w:szCs w:val="40"/>
          </w:rPr>
          <w:t>-</w:t>
        </w:r>
        <w:r w:rsidR="00CE4816" w:rsidRPr="00741EF1">
          <w:rPr>
            <w:rFonts w:ascii="Fontasy Himali" w:hAnsi="Fontasy Himali"/>
            <w:sz w:val="32"/>
            <w:szCs w:val="36"/>
          </w:rPr>
          <w:fldChar w:fldCharType="begin"/>
        </w:r>
        <w:r w:rsidR="00CE4816" w:rsidRPr="00741EF1">
          <w:rPr>
            <w:rFonts w:ascii="Fontasy Himali" w:hAnsi="Fontasy Himali"/>
            <w:sz w:val="32"/>
            <w:szCs w:val="36"/>
          </w:rPr>
          <w:instrText xml:space="preserve"> PAGE   \* MERGEFORMAT </w:instrText>
        </w:r>
        <w:r w:rsidR="00CE4816" w:rsidRPr="00741EF1">
          <w:rPr>
            <w:rFonts w:ascii="Fontasy Himali" w:hAnsi="Fontasy Himali"/>
            <w:sz w:val="32"/>
            <w:szCs w:val="36"/>
          </w:rPr>
          <w:fldChar w:fldCharType="separate"/>
        </w:r>
        <w:r w:rsidR="00106473">
          <w:rPr>
            <w:rFonts w:ascii="Fontasy Himali" w:hAnsi="Fontasy Himali"/>
            <w:noProof/>
            <w:sz w:val="32"/>
            <w:szCs w:val="36"/>
          </w:rPr>
          <w:t>2</w:t>
        </w:r>
        <w:r w:rsidR="00CE4816" w:rsidRPr="00741EF1">
          <w:rPr>
            <w:rFonts w:ascii="Fontasy Himali" w:hAnsi="Fontasy Himali"/>
            <w:noProof/>
            <w:sz w:val="32"/>
            <w:szCs w:val="36"/>
          </w:rPr>
          <w:fldChar w:fldCharType="end"/>
        </w:r>
        <w:r>
          <w:rPr>
            <w:rFonts w:ascii="Fontasy Himali" w:hAnsi="Fontasy Himali"/>
            <w:noProof/>
            <w:sz w:val="40"/>
            <w:szCs w:val="40"/>
          </w:rPr>
          <w:t>-</w:t>
        </w:r>
      </w:p>
    </w:sdtContent>
  </w:sdt>
  <w:p w:rsidR="00CE4816" w:rsidRDefault="00CE4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AC3" w:rsidRDefault="00422AC3" w:rsidP="00BE7CC2">
      <w:pPr>
        <w:spacing w:after="0" w:line="240" w:lineRule="auto"/>
      </w:pPr>
      <w:r>
        <w:separator/>
      </w:r>
    </w:p>
  </w:footnote>
  <w:footnote w:type="continuationSeparator" w:id="0">
    <w:p w:rsidR="00422AC3" w:rsidRDefault="00422AC3" w:rsidP="00BE7C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0500"/>
    <w:multiLevelType w:val="hybridMultilevel"/>
    <w:tmpl w:val="F3BADCB8"/>
    <w:lvl w:ilvl="0" w:tplc="40F8DB98">
      <w:start w:val="24"/>
      <w:numFmt w:val="hindiNumbers"/>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AB3B76"/>
    <w:multiLevelType w:val="hybridMultilevel"/>
    <w:tmpl w:val="ADB43E02"/>
    <w:lvl w:ilvl="0" w:tplc="1ECA79C8">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5A40F0"/>
    <w:multiLevelType w:val="hybridMultilevel"/>
    <w:tmpl w:val="6FB2967A"/>
    <w:lvl w:ilvl="0" w:tplc="1ECA79C8">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595110"/>
    <w:multiLevelType w:val="hybridMultilevel"/>
    <w:tmpl w:val="620E2EF8"/>
    <w:lvl w:ilvl="0" w:tplc="5074CBB0">
      <w:start w:val="1"/>
      <w:numFmt w:val="hindiNumbers"/>
      <w:lvlText w:val="%1."/>
      <w:lvlJc w:val="left"/>
      <w:pPr>
        <w:ind w:left="720" w:hanging="360"/>
      </w:pPr>
      <w:rPr>
        <w:rFonts w:ascii="Times New Roman" w:eastAsia="Times New Roman" w:hAnsi="Times New Roman" w:cs="Kalimat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771337"/>
    <w:multiLevelType w:val="hybridMultilevel"/>
    <w:tmpl w:val="620E2EF8"/>
    <w:lvl w:ilvl="0" w:tplc="5074CBB0">
      <w:start w:val="1"/>
      <w:numFmt w:val="hindiNumbers"/>
      <w:lvlText w:val="%1."/>
      <w:lvlJc w:val="left"/>
      <w:pPr>
        <w:ind w:left="720" w:hanging="360"/>
      </w:pPr>
      <w:rPr>
        <w:rFonts w:ascii="Times New Roman" w:eastAsia="Times New Roman" w:hAnsi="Times New Roman" w:cs="Kalimat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49791C"/>
    <w:multiLevelType w:val="hybridMultilevel"/>
    <w:tmpl w:val="A7C22BD4"/>
    <w:lvl w:ilvl="0" w:tplc="9F7E565E">
      <w:start w:val="1"/>
      <w:numFmt w:val="decimal"/>
      <w:lvlText w:val="%1."/>
      <w:lvlJc w:val="left"/>
      <w:pPr>
        <w:ind w:left="720" w:hanging="360"/>
      </w:pPr>
      <w:rPr>
        <w:rFonts w:ascii="Kalimati" w:hAnsi="Kalimati" w:cs="Kalimati" w:hint="cs"/>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412594"/>
    <w:multiLevelType w:val="multilevel"/>
    <w:tmpl w:val="86F86564"/>
    <w:lvl w:ilvl="0">
      <w:start w:val="1"/>
      <w:numFmt w:val="decimal"/>
      <w:lvlText w:val="%1"/>
      <w:lvlJc w:val="left"/>
      <w:pPr>
        <w:ind w:left="720" w:hanging="360"/>
      </w:pPr>
      <w:rPr>
        <w:rFonts w:ascii="Kalimati" w:hAnsi="Kalimati" w:cs="Kalimati" w:hint="cs"/>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E75"/>
    <w:rsid w:val="00003915"/>
    <w:rsid w:val="000072B0"/>
    <w:rsid w:val="000073A4"/>
    <w:rsid w:val="00012FD2"/>
    <w:rsid w:val="00030AE1"/>
    <w:rsid w:val="000368AA"/>
    <w:rsid w:val="000414D2"/>
    <w:rsid w:val="00041847"/>
    <w:rsid w:val="000457DF"/>
    <w:rsid w:val="000530F3"/>
    <w:rsid w:val="000646A0"/>
    <w:rsid w:val="0006725D"/>
    <w:rsid w:val="0007485F"/>
    <w:rsid w:val="00074EBE"/>
    <w:rsid w:val="0008244B"/>
    <w:rsid w:val="000874D3"/>
    <w:rsid w:val="00091695"/>
    <w:rsid w:val="000A1171"/>
    <w:rsid w:val="000B088D"/>
    <w:rsid w:val="000B1808"/>
    <w:rsid w:val="000C4FEC"/>
    <w:rsid w:val="000D2C05"/>
    <w:rsid w:val="000D2EEE"/>
    <w:rsid w:val="000D4D60"/>
    <w:rsid w:val="000D5CE0"/>
    <w:rsid w:val="000E0222"/>
    <w:rsid w:val="000E69BB"/>
    <w:rsid w:val="00101FF2"/>
    <w:rsid w:val="0010499F"/>
    <w:rsid w:val="00106473"/>
    <w:rsid w:val="00112DA7"/>
    <w:rsid w:val="00146CA0"/>
    <w:rsid w:val="00152458"/>
    <w:rsid w:val="00165C11"/>
    <w:rsid w:val="001660F0"/>
    <w:rsid w:val="0017052A"/>
    <w:rsid w:val="00170E54"/>
    <w:rsid w:val="00173F90"/>
    <w:rsid w:val="001746F4"/>
    <w:rsid w:val="00177113"/>
    <w:rsid w:val="00187865"/>
    <w:rsid w:val="001A0774"/>
    <w:rsid w:val="001A6660"/>
    <w:rsid w:val="001B1D69"/>
    <w:rsid w:val="001B5F3D"/>
    <w:rsid w:val="001D039F"/>
    <w:rsid w:val="001D1CF3"/>
    <w:rsid w:val="001D34EA"/>
    <w:rsid w:val="001E2348"/>
    <w:rsid w:val="001F0E2F"/>
    <w:rsid w:val="001F167F"/>
    <w:rsid w:val="001F57CD"/>
    <w:rsid w:val="0020373E"/>
    <w:rsid w:val="00203FDA"/>
    <w:rsid w:val="00204729"/>
    <w:rsid w:val="002078E5"/>
    <w:rsid w:val="00212D91"/>
    <w:rsid w:val="00213DF8"/>
    <w:rsid w:val="00224304"/>
    <w:rsid w:val="002462C2"/>
    <w:rsid w:val="002608DA"/>
    <w:rsid w:val="002638EA"/>
    <w:rsid w:val="00265355"/>
    <w:rsid w:val="00283FE7"/>
    <w:rsid w:val="0028436E"/>
    <w:rsid w:val="00287066"/>
    <w:rsid w:val="00293C43"/>
    <w:rsid w:val="00293E9F"/>
    <w:rsid w:val="002A357D"/>
    <w:rsid w:val="002A3A38"/>
    <w:rsid w:val="002B3FE5"/>
    <w:rsid w:val="002B5E4E"/>
    <w:rsid w:val="002D0933"/>
    <w:rsid w:val="002D48CC"/>
    <w:rsid w:val="002E620D"/>
    <w:rsid w:val="002E76FA"/>
    <w:rsid w:val="002F69D9"/>
    <w:rsid w:val="00307CA9"/>
    <w:rsid w:val="003151E3"/>
    <w:rsid w:val="00315E6F"/>
    <w:rsid w:val="00335C08"/>
    <w:rsid w:val="0034082E"/>
    <w:rsid w:val="00352FA5"/>
    <w:rsid w:val="00362737"/>
    <w:rsid w:val="00367D75"/>
    <w:rsid w:val="00370E82"/>
    <w:rsid w:val="0037798D"/>
    <w:rsid w:val="00390A36"/>
    <w:rsid w:val="00390D7D"/>
    <w:rsid w:val="00392FCB"/>
    <w:rsid w:val="003A0523"/>
    <w:rsid w:val="003A39EA"/>
    <w:rsid w:val="003B3700"/>
    <w:rsid w:val="003B56A2"/>
    <w:rsid w:val="003C6EDF"/>
    <w:rsid w:val="003F0978"/>
    <w:rsid w:val="003F12B5"/>
    <w:rsid w:val="003F5DF0"/>
    <w:rsid w:val="003F5E63"/>
    <w:rsid w:val="004059B8"/>
    <w:rsid w:val="0040617A"/>
    <w:rsid w:val="00411182"/>
    <w:rsid w:val="004150D1"/>
    <w:rsid w:val="00422AC3"/>
    <w:rsid w:val="00424088"/>
    <w:rsid w:val="004316AC"/>
    <w:rsid w:val="004379C6"/>
    <w:rsid w:val="00447846"/>
    <w:rsid w:val="00451EAC"/>
    <w:rsid w:val="00456788"/>
    <w:rsid w:val="00461B49"/>
    <w:rsid w:val="00461D7E"/>
    <w:rsid w:val="00482C9B"/>
    <w:rsid w:val="00485EDD"/>
    <w:rsid w:val="0048667D"/>
    <w:rsid w:val="0049611D"/>
    <w:rsid w:val="004A1E98"/>
    <w:rsid w:val="004A3F02"/>
    <w:rsid w:val="004A40E7"/>
    <w:rsid w:val="004A4B23"/>
    <w:rsid w:val="004B7AF7"/>
    <w:rsid w:val="004B7E80"/>
    <w:rsid w:val="004C088D"/>
    <w:rsid w:val="004C3D75"/>
    <w:rsid w:val="004C509A"/>
    <w:rsid w:val="004D3755"/>
    <w:rsid w:val="004D3BD1"/>
    <w:rsid w:val="004D4245"/>
    <w:rsid w:val="004D4974"/>
    <w:rsid w:val="004D751C"/>
    <w:rsid w:val="004F24E2"/>
    <w:rsid w:val="00501772"/>
    <w:rsid w:val="0050345F"/>
    <w:rsid w:val="005038B9"/>
    <w:rsid w:val="0051675B"/>
    <w:rsid w:val="005176CD"/>
    <w:rsid w:val="0052146D"/>
    <w:rsid w:val="00524188"/>
    <w:rsid w:val="00537D04"/>
    <w:rsid w:val="00537F5A"/>
    <w:rsid w:val="00540AA0"/>
    <w:rsid w:val="00546621"/>
    <w:rsid w:val="00546D0F"/>
    <w:rsid w:val="00547D01"/>
    <w:rsid w:val="00554A49"/>
    <w:rsid w:val="00562792"/>
    <w:rsid w:val="00571099"/>
    <w:rsid w:val="00595034"/>
    <w:rsid w:val="00596966"/>
    <w:rsid w:val="00596E39"/>
    <w:rsid w:val="005A33CD"/>
    <w:rsid w:val="005B5112"/>
    <w:rsid w:val="005C4A2D"/>
    <w:rsid w:val="005C637D"/>
    <w:rsid w:val="005D1429"/>
    <w:rsid w:val="005D1B3F"/>
    <w:rsid w:val="005E2721"/>
    <w:rsid w:val="005E45A3"/>
    <w:rsid w:val="005E75FE"/>
    <w:rsid w:val="005E7823"/>
    <w:rsid w:val="005F15B4"/>
    <w:rsid w:val="00611C7A"/>
    <w:rsid w:val="00613959"/>
    <w:rsid w:val="006142D8"/>
    <w:rsid w:val="006235B4"/>
    <w:rsid w:val="006238BE"/>
    <w:rsid w:val="00627A13"/>
    <w:rsid w:val="0064069E"/>
    <w:rsid w:val="0064322A"/>
    <w:rsid w:val="00647528"/>
    <w:rsid w:val="006604E6"/>
    <w:rsid w:val="00663FAB"/>
    <w:rsid w:val="006742B7"/>
    <w:rsid w:val="0068105F"/>
    <w:rsid w:val="006B335B"/>
    <w:rsid w:val="006C3E2C"/>
    <w:rsid w:val="006C6FAE"/>
    <w:rsid w:val="006D6F79"/>
    <w:rsid w:val="006D72ED"/>
    <w:rsid w:val="006E001A"/>
    <w:rsid w:val="006E06DF"/>
    <w:rsid w:val="006E4764"/>
    <w:rsid w:val="006E5068"/>
    <w:rsid w:val="006F1143"/>
    <w:rsid w:val="006F4B0B"/>
    <w:rsid w:val="006F5C78"/>
    <w:rsid w:val="007053BC"/>
    <w:rsid w:val="00705AF6"/>
    <w:rsid w:val="00741EF1"/>
    <w:rsid w:val="00743872"/>
    <w:rsid w:val="00743E03"/>
    <w:rsid w:val="00750A8F"/>
    <w:rsid w:val="00757F79"/>
    <w:rsid w:val="007812A8"/>
    <w:rsid w:val="00782585"/>
    <w:rsid w:val="00785638"/>
    <w:rsid w:val="0078643E"/>
    <w:rsid w:val="00790F0E"/>
    <w:rsid w:val="007A157E"/>
    <w:rsid w:val="007A22F6"/>
    <w:rsid w:val="007A48B3"/>
    <w:rsid w:val="007B1FD5"/>
    <w:rsid w:val="007C21D2"/>
    <w:rsid w:val="007C75EC"/>
    <w:rsid w:val="007C7E23"/>
    <w:rsid w:val="007D02AF"/>
    <w:rsid w:val="007D1210"/>
    <w:rsid w:val="007E22D4"/>
    <w:rsid w:val="007E3342"/>
    <w:rsid w:val="007E4577"/>
    <w:rsid w:val="007E5FEF"/>
    <w:rsid w:val="007E6EE0"/>
    <w:rsid w:val="007F4A8B"/>
    <w:rsid w:val="007F4BBA"/>
    <w:rsid w:val="008112E7"/>
    <w:rsid w:val="00817A07"/>
    <w:rsid w:val="0082031E"/>
    <w:rsid w:val="008233CF"/>
    <w:rsid w:val="00824C25"/>
    <w:rsid w:val="00824F0D"/>
    <w:rsid w:val="00856798"/>
    <w:rsid w:val="008615E2"/>
    <w:rsid w:val="008635E7"/>
    <w:rsid w:val="00870B3A"/>
    <w:rsid w:val="00875E70"/>
    <w:rsid w:val="00876B67"/>
    <w:rsid w:val="008857D0"/>
    <w:rsid w:val="00885BA5"/>
    <w:rsid w:val="00887272"/>
    <w:rsid w:val="00887D11"/>
    <w:rsid w:val="008A0779"/>
    <w:rsid w:val="008A0857"/>
    <w:rsid w:val="008A1798"/>
    <w:rsid w:val="008A1D18"/>
    <w:rsid w:val="008B1E8D"/>
    <w:rsid w:val="008B44FF"/>
    <w:rsid w:val="008B54AE"/>
    <w:rsid w:val="008B60D1"/>
    <w:rsid w:val="008B7327"/>
    <w:rsid w:val="008C2113"/>
    <w:rsid w:val="008C32DD"/>
    <w:rsid w:val="008D53B3"/>
    <w:rsid w:val="008E75AA"/>
    <w:rsid w:val="008F520D"/>
    <w:rsid w:val="0090433F"/>
    <w:rsid w:val="00905CD4"/>
    <w:rsid w:val="00907CE7"/>
    <w:rsid w:val="009169B0"/>
    <w:rsid w:val="00927109"/>
    <w:rsid w:val="009339F9"/>
    <w:rsid w:val="00940B04"/>
    <w:rsid w:val="00944887"/>
    <w:rsid w:val="009466E9"/>
    <w:rsid w:val="00946D8D"/>
    <w:rsid w:val="0096282F"/>
    <w:rsid w:val="009703F4"/>
    <w:rsid w:val="00975587"/>
    <w:rsid w:val="0097622B"/>
    <w:rsid w:val="009774E6"/>
    <w:rsid w:val="009810F3"/>
    <w:rsid w:val="00983A90"/>
    <w:rsid w:val="0098580E"/>
    <w:rsid w:val="009A06D9"/>
    <w:rsid w:val="009B0FDF"/>
    <w:rsid w:val="009C10EE"/>
    <w:rsid w:val="009C1822"/>
    <w:rsid w:val="009C2B12"/>
    <w:rsid w:val="009D0636"/>
    <w:rsid w:val="009D1734"/>
    <w:rsid w:val="009D3F36"/>
    <w:rsid w:val="009E2129"/>
    <w:rsid w:val="009E542A"/>
    <w:rsid w:val="00A01AE2"/>
    <w:rsid w:val="00A05042"/>
    <w:rsid w:val="00A30049"/>
    <w:rsid w:val="00A3172D"/>
    <w:rsid w:val="00A41F3A"/>
    <w:rsid w:val="00A42AF9"/>
    <w:rsid w:val="00A4435C"/>
    <w:rsid w:val="00A506AC"/>
    <w:rsid w:val="00A52055"/>
    <w:rsid w:val="00A537E8"/>
    <w:rsid w:val="00A723EF"/>
    <w:rsid w:val="00A74266"/>
    <w:rsid w:val="00A75ED7"/>
    <w:rsid w:val="00A77FA0"/>
    <w:rsid w:val="00A8190A"/>
    <w:rsid w:val="00A82E4A"/>
    <w:rsid w:val="00A84768"/>
    <w:rsid w:val="00A93E68"/>
    <w:rsid w:val="00A974A3"/>
    <w:rsid w:val="00AA0D15"/>
    <w:rsid w:val="00AA0FE8"/>
    <w:rsid w:val="00AC3BA4"/>
    <w:rsid w:val="00AE18CD"/>
    <w:rsid w:val="00AE2B52"/>
    <w:rsid w:val="00AF03E4"/>
    <w:rsid w:val="00AF0725"/>
    <w:rsid w:val="00AF7B5E"/>
    <w:rsid w:val="00B013FA"/>
    <w:rsid w:val="00B27CA6"/>
    <w:rsid w:val="00B309DF"/>
    <w:rsid w:val="00B41909"/>
    <w:rsid w:val="00B45E2C"/>
    <w:rsid w:val="00B46F07"/>
    <w:rsid w:val="00B51530"/>
    <w:rsid w:val="00B5458F"/>
    <w:rsid w:val="00B633B0"/>
    <w:rsid w:val="00B80F75"/>
    <w:rsid w:val="00B92B8C"/>
    <w:rsid w:val="00BC10A2"/>
    <w:rsid w:val="00BD1256"/>
    <w:rsid w:val="00BE1E2D"/>
    <w:rsid w:val="00BE2852"/>
    <w:rsid w:val="00BE7CC2"/>
    <w:rsid w:val="00BF2E0D"/>
    <w:rsid w:val="00BF7FDB"/>
    <w:rsid w:val="00C0073A"/>
    <w:rsid w:val="00C12F2F"/>
    <w:rsid w:val="00C156EF"/>
    <w:rsid w:val="00C163BA"/>
    <w:rsid w:val="00C32DA8"/>
    <w:rsid w:val="00C43D48"/>
    <w:rsid w:val="00C46009"/>
    <w:rsid w:val="00C51262"/>
    <w:rsid w:val="00C515FB"/>
    <w:rsid w:val="00C53576"/>
    <w:rsid w:val="00C53963"/>
    <w:rsid w:val="00C57545"/>
    <w:rsid w:val="00C764A0"/>
    <w:rsid w:val="00C770AE"/>
    <w:rsid w:val="00C85533"/>
    <w:rsid w:val="00C91CEA"/>
    <w:rsid w:val="00CA0659"/>
    <w:rsid w:val="00CA704E"/>
    <w:rsid w:val="00CB50B6"/>
    <w:rsid w:val="00CC43B6"/>
    <w:rsid w:val="00CD6274"/>
    <w:rsid w:val="00CE16D3"/>
    <w:rsid w:val="00CE24FC"/>
    <w:rsid w:val="00CE4816"/>
    <w:rsid w:val="00CF13DE"/>
    <w:rsid w:val="00CF2C21"/>
    <w:rsid w:val="00CF48A1"/>
    <w:rsid w:val="00D14207"/>
    <w:rsid w:val="00D15BC6"/>
    <w:rsid w:val="00D206EC"/>
    <w:rsid w:val="00D42639"/>
    <w:rsid w:val="00D46F7B"/>
    <w:rsid w:val="00D55A1C"/>
    <w:rsid w:val="00D573FE"/>
    <w:rsid w:val="00D64069"/>
    <w:rsid w:val="00D65393"/>
    <w:rsid w:val="00D7404A"/>
    <w:rsid w:val="00D87AE4"/>
    <w:rsid w:val="00D949ED"/>
    <w:rsid w:val="00DA1E75"/>
    <w:rsid w:val="00DA3468"/>
    <w:rsid w:val="00DA56F9"/>
    <w:rsid w:val="00DA574B"/>
    <w:rsid w:val="00DB33DB"/>
    <w:rsid w:val="00DD117A"/>
    <w:rsid w:val="00DD4846"/>
    <w:rsid w:val="00DF2AF5"/>
    <w:rsid w:val="00E01041"/>
    <w:rsid w:val="00E02409"/>
    <w:rsid w:val="00E02ED8"/>
    <w:rsid w:val="00E045C7"/>
    <w:rsid w:val="00E05FDB"/>
    <w:rsid w:val="00E062B1"/>
    <w:rsid w:val="00E108E7"/>
    <w:rsid w:val="00E26B5F"/>
    <w:rsid w:val="00E27C68"/>
    <w:rsid w:val="00E36088"/>
    <w:rsid w:val="00E370FA"/>
    <w:rsid w:val="00E373D1"/>
    <w:rsid w:val="00E410DF"/>
    <w:rsid w:val="00E41252"/>
    <w:rsid w:val="00E41BC4"/>
    <w:rsid w:val="00E45817"/>
    <w:rsid w:val="00E47EB3"/>
    <w:rsid w:val="00E57051"/>
    <w:rsid w:val="00E63A82"/>
    <w:rsid w:val="00E63E80"/>
    <w:rsid w:val="00E70E8D"/>
    <w:rsid w:val="00E72358"/>
    <w:rsid w:val="00E736F4"/>
    <w:rsid w:val="00E769AE"/>
    <w:rsid w:val="00E809A6"/>
    <w:rsid w:val="00E80BA0"/>
    <w:rsid w:val="00EA0D3E"/>
    <w:rsid w:val="00EA1072"/>
    <w:rsid w:val="00EB013D"/>
    <w:rsid w:val="00EC0E3B"/>
    <w:rsid w:val="00EC6FCF"/>
    <w:rsid w:val="00ED091D"/>
    <w:rsid w:val="00EE2705"/>
    <w:rsid w:val="00EF2D22"/>
    <w:rsid w:val="00EF3C9C"/>
    <w:rsid w:val="00F13CF8"/>
    <w:rsid w:val="00F27B3B"/>
    <w:rsid w:val="00F450BE"/>
    <w:rsid w:val="00F5709A"/>
    <w:rsid w:val="00F760D5"/>
    <w:rsid w:val="00F80558"/>
    <w:rsid w:val="00F866CC"/>
    <w:rsid w:val="00F87AE6"/>
    <w:rsid w:val="00F95AA6"/>
    <w:rsid w:val="00F96FA7"/>
    <w:rsid w:val="00FA00E1"/>
    <w:rsid w:val="00FA1804"/>
    <w:rsid w:val="00FB04D8"/>
    <w:rsid w:val="00FB3EF3"/>
    <w:rsid w:val="00FC503D"/>
    <w:rsid w:val="00FC634D"/>
    <w:rsid w:val="00FD7E94"/>
    <w:rsid w:val="00FE68A0"/>
    <w:rsid w:val="00FF3145"/>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E75"/>
    <w:rPr>
      <w:rFonts w:ascii="Calibri" w:eastAsia="Times New Roman" w:hAnsi="Calibri" w:cs="Mangal"/>
      <w:lang w:bidi="s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558"/>
    <w:pPr>
      <w:ind w:left="720"/>
      <w:contextualSpacing/>
    </w:pPr>
  </w:style>
  <w:style w:type="paragraph" w:styleId="Header">
    <w:name w:val="header"/>
    <w:basedOn w:val="Normal"/>
    <w:link w:val="HeaderChar"/>
    <w:uiPriority w:val="99"/>
    <w:unhideWhenUsed/>
    <w:rsid w:val="00BE7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CC2"/>
    <w:rPr>
      <w:rFonts w:ascii="Calibri" w:eastAsia="Times New Roman" w:hAnsi="Calibri" w:cs="Mangal"/>
      <w:lang w:bidi="sa-IN"/>
    </w:rPr>
  </w:style>
  <w:style w:type="paragraph" w:styleId="Footer">
    <w:name w:val="footer"/>
    <w:basedOn w:val="Normal"/>
    <w:link w:val="FooterChar"/>
    <w:uiPriority w:val="99"/>
    <w:unhideWhenUsed/>
    <w:rsid w:val="00BE7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CC2"/>
    <w:rPr>
      <w:rFonts w:ascii="Calibri" w:eastAsia="Times New Roman" w:hAnsi="Calibri" w:cs="Mangal"/>
      <w:lang w:bidi="sa-IN"/>
    </w:rPr>
  </w:style>
  <w:style w:type="paragraph" w:styleId="NormalWeb">
    <w:name w:val="Normal (Web)"/>
    <w:basedOn w:val="Normal"/>
    <w:uiPriority w:val="99"/>
    <w:unhideWhenUsed/>
    <w:rsid w:val="00B309DF"/>
    <w:pPr>
      <w:spacing w:before="100" w:beforeAutospacing="1" w:after="100" w:afterAutospacing="1" w:line="240" w:lineRule="auto"/>
    </w:pPr>
    <w:rPr>
      <w:rFonts w:ascii="Times New Roman" w:hAnsi="Times New Roman" w:cs="Times New Roman"/>
      <w:sz w:val="24"/>
      <w:szCs w:val="24"/>
      <w:lang w:bidi="ne-NP"/>
    </w:rPr>
  </w:style>
  <w:style w:type="paragraph" w:styleId="BalloonText">
    <w:name w:val="Balloon Text"/>
    <w:basedOn w:val="Normal"/>
    <w:link w:val="BalloonTextChar"/>
    <w:uiPriority w:val="99"/>
    <w:semiHidden/>
    <w:unhideWhenUsed/>
    <w:rsid w:val="00E01041"/>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E01041"/>
    <w:rPr>
      <w:rFonts w:ascii="Segoe UI" w:eastAsia="Times New Roman" w:hAnsi="Segoe UI" w:cs="Segoe UI"/>
      <w:sz w:val="18"/>
      <w:szCs w:val="16"/>
      <w:lang w:bidi="s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E75"/>
    <w:rPr>
      <w:rFonts w:ascii="Calibri" w:eastAsia="Times New Roman" w:hAnsi="Calibri" w:cs="Mangal"/>
      <w:lang w:bidi="s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558"/>
    <w:pPr>
      <w:ind w:left="720"/>
      <w:contextualSpacing/>
    </w:pPr>
  </w:style>
  <w:style w:type="paragraph" w:styleId="Header">
    <w:name w:val="header"/>
    <w:basedOn w:val="Normal"/>
    <w:link w:val="HeaderChar"/>
    <w:uiPriority w:val="99"/>
    <w:unhideWhenUsed/>
    <w:rsid w:val="00BE7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CC2"/>
    <w:rPr>
      <w:rFonts w:ascii="Calibri" w:eastAsia="Times New Roman" w:hAnsi="Calibri" w:cs="Mangal"/>
      <w:lang w:bidi="sa-IN"/>
    </w:rPr>
  </w:style>
  <w:style w:type="paragraph" w:styleId="Footer">
    <w:name w:val="footer"/>
    <w:basedOn w:val="Normal"/>
    <w:link w:val="FooterChar"/>
    <w:uiPriority w:val="99"/>
    <w:unhideWhenUsed/>
    <w:rsid w:val="00BE7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CC2"/>
    <w:rPr>
      <w:rFonts w:ascii="Calibri" w:eastAsia="Times New Roman" w:hAnsi="Calibri" w:cs="Mangal"/>
      <w:lang w:bidi="sa-IN"/>
    </w:rPr>
  </w:style>
  <w:style w:type="paragraph" w:styleId="NormalWeb">
    <w:name w:val="Normal (Web)"/>
    <w:basedOn w:val="Normal"/>
    <w:uiPriority w:val="99"/>
    <w:unhideWhenUsed/>
    <w:rsid w:val="00B309DF"/>
    <w:pPr>
      <w:spacing w:before="100" w:beforeAutospacing="1" w:after="100" w:afterAutospacing="1" w:line="240" w:lineRule="auto"/>
    </w:pPr>
    <w:rPr>
      <w:rFonts w:ascii="Times New Roman" w:hAnsi="Times New Roman" w:cs="Times New Roman"/>
      <w:sz w:val="24"/>
      <w:szCs w:val="24"/>
      <w:lang w:bidi="ne-NP"/>
    </w:rPr>
  </w:style>
  <w:style w:type="paragraph" w:styleId="BalloonText">
    <w:name w:val="Balloon Text"/>
    <w:basedOn w:val="Normal"/>
    <w:link w:val="BalloonTextChar"/>
    <w:uiPriority w:val="99"/>
    <w:semiHidden/>
    <w:unhideWhenUsed/>
    <w:rsid w:val="00E01041"/>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E01041"/>
    <w:rPr>
      <w:rFonts w:ascii="Segoe UI" w:eastAsia="Times New Roman" w:hAnsi="Segoe UI" w:cs="Segoe UI"/>
      <w:sz w:val="18"/>
      <w:szCs w:val="16"/>
      <w:lang w:bidi="s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D9F18-AF62-428A-94DF-DBEBFE662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 Prasad Thapaliya</dc:creator>
  <cp:lastModifiedBy>Windows User</cp:lastModifiedBy>
  <cp:revision>65</cp:revision>
  <cp:lastPrinted>2024-02-11T11:15:00Z</cp:lastPrinted>
  <dcterms:created xsi:type="dcterms:W3CDTF">2024-01-31T03:51:00Z</dcterms:created>
  <dcterms:modified xsi:type="dcterms:W3CDTF">2024-02-11T11:15:00Z</dcterms:modified>
</cp:coreProperties>
</file>